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DB" w:rsidRPr="00D570DB" w:rsidRDefault="00D570DB" w:rsidP="00D570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0DB">
        <w:rPr>
          <w:rFonts w:ascii="Times New Roman" w:hAnsi="Times New Roman"/>
          <w:b/>
          <w:sz w:val="24"/>
          <w:szCs w:val="24"/>
        </w:rPr>
        <w:t xml:space="preserve">АВТОНОМНАЯ </w:t>
      </w:r>
      <w:proofErr w:type="gramStart"/>
      <w:r w:rsidRPr="00D570DB">
        <w:rPr>
          <w:rFonts w:ascii="Times New Roman" w:hAnsi="Times New Roman"/>
          <w:b/>
          <w:sz w:val="24"/>
          <w:szCs w:val="24"/>
        </w:rPr>
        <w:t>НЕКОММЕРЧЕСКАЯ  ОРГАНИЗАЦИЯ</w:t>
      </w:r>
      <w:proofErr w:type="gramEnd"/>
    </w:p>
    <w:p w:rsidR="00D570DB" w:rsidRPr="00D570DB" w:rsidRDefault="00D570DB" w:rsidP="00D570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0DB">
        <w:rPr>
          <w:rFonts w:ascii="Times New Roman" w:hAnsi="Times New Roman"/>
          <w:b/>
          <w:sz w:val="24"/>
          <w:szCs w:val="24"/>
        </w:rPr>
        <w:t>ДОПОЛНИТЕЛЬНОГО ПРОФЕССИНАЛЬНОГО ОБРАЗОВАНИЯ</w:t>
      </w:r>
    </w:p>
    <w:p w:rsidR="00D570DB" w:rsidRPr="00D570DB" w:rsidRDefault="00D570DB" w:rsidP="00D570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0DB">
        <w:rPr>
          <w:rFonts w:ascii="Times New Roman" w:hAnsi="Times New Roman"/>
          <w:b/>
          <w:sz w:val="24"/>
          <w:szCs w:val="24"/>
        </w:rPr>
        <w:t>«УЧЕБНО-КУРСОВОЙ КОМБИНАТ»</w:t>
      </w:r>
    </w:p>
    <w:p w:rsid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spacing w:after="0"/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9E7832" w:rsidP="00D570DB">
      <w:pPr>
        <w:jc w:val="center"/>
        <w:rPr>
          <w:rFonts w:ascii="Times New Roman" w:hAnsi="Times New Roman"/>
          <w:b/>
          <w:sz w:val="24"/>
          <w:szCs w:val="24"/>
        </w:rPr>
      </w:pPr>
      <w:r w:rsidRPr="009E7832">
        <w:rPr>
          <w:rFonts w:ascii="Times New Roman" w:hAnsi="Times New Roman"/>
          <w:b/>
          <w:sz w:val="24"/>
          <w:szCs w:val="24"/>
        </w:rPr>
        <w:t>Программа профессионального обучения</w:t>
      </w:r>
      <w:r w:rsidR="00D570DB" w:rsidRPr="00D570DB">
        <w:rPr>
          <w:rFonts w:ascii="Times New Roman" w:hAnsi="Times New Roman"/>
          <w:b/>
          <w:sz w:val="24"/>
          <w:szCs w:val="24"/>
        </w:rPr>
        <w:t xml:space="preserve"> </w:t>
      </w:r>
    </w:p>
    <w:p w:rsidR="00D570DB" w:rsidRPr="00D570DB" w:rsidRDefault="009E7832" w:rsidP="00D570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D570DB" w:rsidRPr="00D570DB">
        <w:rPr>
          <w:rFonts w:ascii="Times New Roman" w:hAnsi="Times New Roman"/>
          <w:b/>
          <w:sz w:val="24"/>
          <w:szCs w:val="24"/>
        </w:rPr>
        <w:t xml:space="preserve">профессиям рабочих, должностям служащих </w:t>
      </w:r>
    </w:p>
    <w:p w:rsidR="00D570DB" w:rsidRPr="00D570DB" w:rsidRDefault="00D570DB" w:rsidP="00D570DB">
      <w:pPr>
        <w:jc w:val="center"/>
        <w:rPr>
          <w:rFonts w:ascii="Times New Roman" w:hAnsi="Times New Roman"/>
          <w:b/>
          <w:sz w:val="28"/>
          <w:szCs w:val="28"/>
        </w:rPr>
      </w:pPr>
      <w:r w:rsidRPr="00D570DB">
        <w:rPr>
          <w:rFonts w:ascii="Times New Roman" w:hAnsi="Times New Roman"/>
          <w:b/>
          <w:sz w:val="28"/>
          <w:szCs w:val="28"/>
        </w:rPr>
        <w:t>Оператор котельной</w:t>
      </w:r>
    </w:p>
    <w:p w:rsidR="00D570DB" w:rsidRPr="00D570DB" w:rsidRDefault="00D570DB" w:rsidP="00D570DB">
      <w:pPr>
        <w:rPr>
          <w:rFonts w:ascii="Times New Roman" w:hAnsi="Times New Roman"/>
          <w:b/>
        </w:rPr>
      </w:pPr>
      <w:r w:rsidRPr="00D570DB">
        <w:rPr>
          <w:rFonts w:ascii="Times New Roman" w:hAnsi="Times New Roman"/>
          <w:b/>
        </w:rPr>
        <w:t xml:space="preserve">Квалификация: </w:t>
      </w:r>
      <w:r w:rsidR="00D62040">
        <w:rPr>
          <w:rFonts w:ascii="Times New Roman" w:hAnsi="Times New Roman"/>
          <w:b/>
        </w:rPr>
        <w:t>2-3</w:t>
      </w:r>
      <w:r w:rsidRPr="00D570DB">
        <w:rPr>
          <w:rFonts w:ascii="Times New Roman" w:hAnsi="Times New Roman"/>
          <w:b/>
        </w:rPr>
        <w:t xml:space="preserve"> разряды</w:t>
      </w:r>
    </w:p>
    <w:p w:rsidR="00D570DB" w:rsidRPr="00D570DB" w:rsidRDefault="00D570DB" w:rsidP="00D570DB">
      <w:pPr>
        <w:rPr>
          <w:rFonts w:ascii="Times New Roman" w:hAnsi="Times New Roman"/>
          <w:b/>
        </w:rPr>
      </w:pPr>
      <w:r w:rsidRPr="00D570DB">
        <w:rPr>
          <w:rFonts w:ascii="Times New Roman" w:hAnsi="Times New Roman"/>
          <w:b/>
        </w:rPr>
        <w:t>Код профессии: 15643</w:t>
      </w: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spacing w:after="0"/>
        <w:rPr>
          <w:rFonts w:ascii="Times New Roman" w:hAnsi="Times New Roman"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9E7832" w:rsidRDefault="009E7832" w:rsidP="00D570DB">
      <w:pPr>
        <w:jc w:val="center"/>
        <w:rPr>
          <w:rFonts w:ascii="Times New Roman" w:hAnsi="Times New Roman"/>
          <w:b/>
        </w:rPr>
      </w:pPr>
    </w:p>
    <w:p w:rsidR="009E7832" w:rsidRDefault="009E7832" w:rsidP="00D570DB">
      <w:pPr>
        <w:jc w:val="center"/>
        <w:rPr>
          <w:rFonts w:ascii="Times New Roman" w:hAnsi="Times New Roman"/>
          <w:b/>
        </w:rPr>
      </w:pPr>
    </w:p>
    <w:p w:rsidR="009E7832" w:rsidRDefault="009E7832" w:rsidP="00D570DB">
      <w:pPr>
        <w:jc w:val="center"/>
        <w:rPr>
          <w:rFonts w:ascii="Times New Roman" w:hAnsi="Times New Roman"/>
          <w:b/>
        </w:rPr>
      </w:pPr>
    </w:p>
    <w:p w:rsidR="009E7832" w:rsidRDefault="009E7832" w:rsidP="00D570DB">
      <w:pPr>
        <w:jc w:val="center"/>
        <w:rPr>
          <w:rFonts w:ascii="Times New Roman" w:hAnsi="Times New Roman"/>
          <w:b/>
        </w:rPr>
      </w:pPr>
    </w:p>
    <w:p w:rsidR="009E7832" w:rsidRDefault="009E7832" w:rsidP="00D570DB">
      <w:pPr>
        <w:jc w:val="center"/>
        <w:rPr>
          <w:rFonts w:ascii="Times New Roman" w:hAnsi="Times New Roman"/>
          <w:b/>
        </w:rPr>
      </w:pPr>
    </w:p>
    <w:p w:rsidR="009E7832" w:rsidRPr="00D570DB" w:rsidRDefault="009E7832" w:rsidP="00D570DB">
      <w:pPr>
        <w:jc w:val="center"/>
        <w:rPr>
          <w:rFonts w:ascii="Times New Roman" w:hAnsi="Times New Roman"/>
          <w:b/>
        </w:rPr>
      </w:pPr>
    </w:p>
    <w:p w:rsidR="00D570DB" w:rsidRPr="00D570DB" w:rsidRDefault="00D570DB" w:rsidP="00D570DB">
      <w:pPr>
        <w:jc w:val="center"/>
        <w:rPr>
          <w:rFonts w:ascii="Times New Roman" w:hAnsi="Times New Roman"/>
          <w:b/>
        </w:rPr>
      </w:pPr>
    </w:p>
    <w:p w:rsidR="005258F2" w:rsidRPr="00D570DB" w:rsidRDefault="00D570DB" w:rsidP="00D570DB">
      <w:pPr>
        <w:jc w:val="center"/>
        <w:rPr>
          <w:rFonts w:ascii="Times New Roman" w:hAnsi="Times New Roman"/>
          <w:sz w:val="24"/>
          <w:szCs w:val="24"/>
        </w:rPr>
      </w:pPr>
      <w:r w:rsidRPr="00D570DB">
        <w:rPr>
          <w:rFonts w:ascii="Times New Roman" w:hAnsi="Times New Roman"/>
          <w:sz w:val="24"/>
          <w:szCs w:val="24"/>
        </w:rPr>
        <w:t>Севастополь, 2023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992"/>
        <w:gridCol w:w="850"/>
        <w:gridCol w:w="992"/>
        <w:gridCol w:w="886"/>
      </w:tblGrid>
      <w:tr w:rsidR="007A433C" w:rsidRPr="00112282" w:rsidTr="006F21C3">
        <w:trPr>
          <w:trHeight w:val="1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C3" w:rsidRDefault="006F21C3" w:rsidP="007F77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6F21C3" w:rsidRPr="00B227F1" w:rsidRDefault="006F21C3" w:rsidP="00336362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227F1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ПОЯСНИТЕЛЬНАЯ   ЗАПИСКА</w:t>
            </w:r>
          </w:p>
          <w:p w:rsidR="005208CD" w:rsidRPr="005208CD" w:rsidRDefault="00546A68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46A6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ab/>
            </w:r>
            <w:r w:rsidR="005208CD"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Настоящая рабочая программа предназначена для профессионального обучения рабочих по профессии «оператор котельной» 2</w:t>
            </w:r>
            <w:r w:rsid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-3</w:t>
            </w:r>
            <w:r w:rsidR="005208CD"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разряд</w:t>
            </w:r>
            <w:r w:rsidR="00D5166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ов</w:t>
            </w:r>
            <w:r w:rsidR="005208CD"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5208CD" w:rsidRPr="005208CD" w:rsidRDefault="005208CD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 учебную программу включены: учебно-тематический план, программы по теоретическому и производственному обучению, квалификационные характеристики, соответствующие требованиям Единого тарифно-квалификационного справочника работ и профессий рабочих (ЕТКС), выпуск 09, государственный энергетический надзор.</w:t>
            </w:r>
          </w:p>
          <w:p w:rsidR="005208CD" w:rsidRPr="005208CD" w:rsidRDefault="005208CD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При переподготовке рабочих, получении ими второй профессии, а также для рабочих, имеющих высшее профессиональное образование, сроки обучения сокращаются с учетом специфики производства, требований, предъявляемых обучающимся по данной профессии и опыта работы по родственной профессии. Сокращение материала осуществляется за счет общеобразовательных предметов программы, изученных до переподготовки (получения второй профессии), а также при создании интегрированного курса, который должен представлять собой сконцентрированный материал общепрофессиональных предметов, связанных со </w:t>
            </w:r>
            <w:proofErr w:type="spellStart"/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спецпредметом</w:t>
            </w:r>
            <w:proofErr w:type="spellEnd"/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5208CD" w:rsidRDefault="005208CD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Для проведения теоретических занятий привлекаются высококвалифицированные инженерно-технические работники, имеющие опыт работы по техническому обучению кадров.</w:t>
            </w:r>
          </w:p>
          <w:p w:rsidR="00062657" w:rsidRPr="005228D1" w:rsidRDefault="00062657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 концу производственного обучения каждый рабочий должен уметь самостоятельное выполнять все виды работ, предусмотренные квалификационной характеристикой, технологическими условиями и нормами, установленными на предприятии.</w:t>
            </w:r>
          </w:p>
          <w:p w:rsidR="00062657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Квалификационная (пробная) работа проводится за счет времени, отведенного на производственное обучение.</w:t>
            </w:r>
          </w:p>
          <w:p w:rsidR="005208CD" w:rsidRDefault="005208C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Если аттестуемый на начальный разряд показывает знания и профессиональные умения выше, установленных квалификационной характеристикой, ему может быть присвоена квалификация на разряд выше.</w:t>
            </w:r>
          </w:p>
          <w:p w:rsidR="005208CD" w:rsidRPr="005228D1" w:rsidRDefault="005208C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1.1.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Цель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Настоящая программа имеет целью формирование и (или) совершенствование у обучающихся профессиональных компетенцией.  Основная цель вида профессиональной деятельности - </w:t>
            </w:r>
            <w:r w:rsidR="0021526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 w:rsidR="00973161" w:rsidRPr="0097316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беспечение безопасного функционирования оборудования, работающего под избыточным давлением</w:t>
            </w:r>
            <w:r w:rsidR="005969FB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bookmarkEnd w:id="0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</w:p>
          <w:p w:rsidR="00215263" w:rsidRDefault="00215263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215263" w:rsidRDefault="00215263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215263" w:rsidRPr="005228D1" w:rsidRDefault="00215263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1.2. Перечень профессиональных компетенций учащихся, качественное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изменение которых осуществляется в результате выполнения программы.</w:t>
            </w:r>
          </w:p>
          <w:tbl>
            <w:tblPr>
              <w:tblStyle w:val="a4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134"/>
              <w:gridCol w:w="4707"/>
            </w:tblGrid>
            <w:tr w:rsidR="004D0394" w:rsidRPr="005228D1" w:rsidTr="003F3413">
              <w:tc>
                <w:tcPr>
                  <w:tcW w:w="5240" w:type="dxa"/>
                  <w:gridSpan w:val="2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4D0394" w:rsidRPr="005228D1" w:rsidTr="003F3413">
              <w:tc>
                <w:tcPr>
                  <w:tcW w:w="4106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 w:val="restart"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Эксплуатация и обслуживание котельного агрегата, трубопроводов пара и горячей воды</w:t>
                  </w:r>
                </w:p>
                <w:p w:rsidR="00215263" w:rsidRPr="005228D1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003B47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Осмотр и подготовка котельного агрегата к работе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003B47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Пуск котельного агрегата в работу</w:t>
                  </w:r>
                </w:p>
                <w:p w:rsidR="00215263" w:rsidRPr="005228D1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Осмотр и подготовка котельного агрегата к работе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003B47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Контроль и управление работой котельного агрегата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003B47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Остановка и прекращение работы котельного агрегата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003B47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Аварийная остановка, и управление работой котельного агрегата в аварийном режиме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Default="00003B47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215263" w:rsidRDefault="0021526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Эксплуатация и обслуживание трубопроводов пара и горячей воды</w:t>
                  </w:r>
                </w:p>
              </w:tc>
            </w:tr>
          </w:tbl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1.3.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Содержание программы разрабатывается с учетом действующего законодательства и нормативных актов по выбранной дисциплине.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- </w:t>
            </w:r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  <w:p w:rsidR="008C1A5C" w:rsidRPr="005228D1" w:rsidRDefault="008C1A5C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-Общероссийского классификатора ОК 016-94 профессий рабочих, должностей служащих и тарифных разрядов (ОКПДТР), принятого постановлением Госстандарта РФ от 26 декабря 1994 г. №367, Единого тарифно-квалификационного справочника, 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утвержденного постановлением Госкомтруда СССР и Секретариата ВЦСПС от 31 января 1985 г. № 31/330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8C1A5C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="00407B33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Профессионального стандарта 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569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Работник по эксплуатации оборудования, работающего под избыточным давление, котлов и трубопроводов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» (утв. Приказом Минтруда России от 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 декабря 2015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№ 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1129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н).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Локальные акты АНО ДПО «УКК», утвержденные в установленном порядке,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-иные нормативные правовые акты, регламентирующие образовательную деятельность в Российской Федерации.</w:t>
            </w:r>
          </w:p>
          <w:p w:rsidR="00757780" w:rsidRDefault="00757780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1.4.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Задачи программы</w:t>
            </w:r>
          </w:p>
          <w:p w:rsidR="00462D98" w:rsidRPr="005228D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</w:t>
            </w:r>
            <w:r w:rsidR="00757780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Оператор котельной»</w:t>
            </w:r>
            <w:r w:rsidR="000C5B7F"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2-го разряда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 ходе обучения по программе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получить практический опыт выполнения работ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757780" w:rsidRDefault="00757780" w:rsidP="00757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Обслуживание водогрейных и паровых котлов с суммарной теплопроизводительностью до 12,6 ГДж/ч (до 3 Гкал/ч) или обслуживание в котельной отдельных водогрейных или паровых котлов с теплопроизводительностью котла до 21 ГДж/ч (до 5 Гкал/ч), работающих на жидком и газообразном топливе или </w:t>
            </w:r>
            <w:proofErr w:type="spellStart"/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электронагреве</w:t>
            </w:r>
            <w:proofErr w:type="spellEnd"/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Растопка, пуск и остановка котлов, и питание их водой.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Регулирование горения топлива.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Наблюдение по контрольно-измерительным приборам за уровнем воды в котле, давлением пара и температурой воды, подаваемой в отопительную систему.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Обслуживание теплосетевых бойлерных установок или станций мятого пара, расположенных в зоне обслуживания основных агрегатов с суммарной тепловой нагрузкой до 42 ГДж/ч (до 10 Гкал/ч).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Очистка мятого пара и деаэрация воды.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Пуск и остановка насосов, двигателей, вентиляторов и других вспомогательных механизмов.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Чистка арматуры и приборов котла. </w:t>
            </w:r>
          </w:p>
          <w:p w:rsidR="000A23F1" w:rsidRPr="00757780" w:rsidRDefault="00757780" w:rsidP="00757780">
            <w:pPr>
              <w:pStyle w:val="af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Участие в ремонте обслуживаемого оборудования.</w:t>
            </w:r>
          </w:p>
          <w:p w:rsidR="006F21C3" w:rsidRPr="005228D1" w:rsidRDefault="00757780" w:rsidP="007577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«Оператор котельной» 2-го разряда</w:t>
            </w: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должен знать: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принцип работы обслуживаемых котлов;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состав теплоизоляционных масс и основные способы теплоизоляции котлов и </w:t>
            </w:r>
            <w:proofErr w:type="spellStart"/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паротрубопроводов</w:t>
            </w:r>
            <w:proofErr w:type="spellEnd"/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; 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правила обращения с газом и оборудованием, находящимся под напряжением;</w:t>
            </w:r>
          </w:p>
          <w:p w:rsidR="00757780" w:rsidRDefault="00757780" w:rsidP="00757780">
            <w:pPr>
              <w:pStyle w:val="af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назначение и условия применения простых и средней сложности контрольно-измерительных приборов; </w:t>
            </w:r>
          </w:p>
          <w:p w:rsidR="00062657" w:rsidRPr="00757780" w:rsidRDefault="00757780" w:rsidP="00757780">
            <w:pPr>
              <w:pStyle w:val="af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устройство и режимы работы оборудования теплосетевых бойлерных установок или станций мятого пара.</w:t>
            </w:r>
          </w:p>
          <w:p w:rsidR="005D1B66" w:rsidRP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D1B6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«Оператор котельной» 3-го разряда </w:t>
            </w:r>
            <w:r w:rsidRP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 ходе обучения по программе должен</w:t>
            </w:r>
            <w:r w:rsidRPr="005D1B6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 xml:space="preserve">получить практический опыт выполнения работ: </w:t>
            </w:r>
          </w:p>
          <w:p w:rsidR="005D1B66" w:rsidRP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Работы оператора котельной 2-го разряда, а также: Обслуживание водогрейных и паровых котлов с суммарной теплопроизводительностью свыше 12,6 до 42 ГДж/ч (свыше 3 до 10 Гкал/ч) или обслуживание в котельной отдельных водогрейных или паровых котлов с теплопроизводительностью котла свыше 21 до 84 ГДж/ч (свыше 5 до 20 Гкал/ч), работающих на жидком и газообразном топливе или </w:t>
            </w:r>
            <w:proofErr w:type="spellStart"/>
            <w:r w:rsidRP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электронагреве</w:t>
            </w:r>
            <w:proofErr w:type="spellEnd"/>
            <w:r w:rsidRP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42 до 84 ГДж/ч (свыше 10 до 20 Гкал/ч). Пуск, остановка, регулирование и наблюдение за работой экономайзеров, воздухоподогревателей, пароперегревателей и питательных насосов. Обеспечение бесперебойной работы оборудования котельной. Пуск, остановка и переключение обслуживаемых агрегатов в схемах теплопроводов. Учет теплоты, отпускаемой потребителям. Участие в ремонте обслуживаемого оборудования.</w:t>
            </w:r>
          </w:p>
          <w:p w:rsidR="005D1B66" w:rsidRP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D1B6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«Оператор котельной» 3-го разряда должен знать: </w:t>
            </w:r>
          </w:p>
          <w:p w:rsidR="00062657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D1B6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Работы оператора котельной 2-го разряда, а также: устройство обслуживаемых котлов; устройство и принцип работы центробежных и поршневых насосов, электродвигателей и паровых двигателей; схемы тепло-, паро- и водопроводов котельной установки и наружных теплосетей; порядок учета результатов работы оборудования и отпускаемой потребителям теплоты; устройство простых и средней сложности контрольно-измерительных приборов.</w:t>
            </w: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5D1B66" w:rsidRPr="005D1B66" w:rsidRDefault="005D1B66" w:rsidP="005D1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7A433C" w:rsidRPr="00F80BB2" w:rsidRDefault="00551B49" w:rsidP="00336362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УЧЕБНЫЙ</w:t>
            </w:r>
            <w:r w:rsidR="007A433C"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</w:t>
            </w:r>
          </w:p>
          <w:p w:rsidR="00062657" w:rsidRPr="00062657" w:rsidRDefault="007077D6" w:rsidP="00062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9E7832" w:rsidRPr="009E7832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Программа профессионального обучения</w:t>
            </w:r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по </w:t>
            </w:r>
          </w:p>
          <w:p w:rsidR="007A433C" w:rsidRDefault="00062657" w:rsidP="00062657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265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профессиям рабочих, должностям служащих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062657" w:rsidRDefault="00273384" w:rsidP="002A4895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bookmarkStart w:id="1" w:name="_Hlk157093196"/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Оператор котельной </w:t>
            </w:r>
            <w:r w:rsidR="000A23F1" w:rsidRPr="000A23F1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bookmarkEnd w:id="1"/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Срок обучения</w:t>
            </w: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: </w:t>
            </w:r>
            <w:r w:rsidR="000A23F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="00273384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68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Режим занятий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6-8 академических часов в день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5567B3" w:rsidRPr="00112282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Форма аттестации (контроля) знаний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квалификационный экзамен</w:t>
            </w:r>
          </w:p>
        </w:tc>
      </w:tr>
      <w:tr w:rsidR="00D269EE" w:rsidRPr="00112282" w:rsidTr="00990A71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D269EE" w:rsidRPr="00112282" w:rsidTr="00007219">
        <w:tc>
          <w:tcPr>
            <w:tcW w:w="332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pct"/>
            <w:vAlign w:val="center"/>
            <w:hideMark/>
          </w:tcPr>
          <w:p w:rsidR="00D269EE" w:rsidRPr="00112282" w:rsidRDefault="00D269EE" w:rsidP="0062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D269EE" w:rsidRPr="00112282" w:rsidTr="00007219">
        <w:tc>
          <w:tcPr>
            <w:tcW w:w="332" w:type="pct"/>
            <w:vAlign w:val="center"/>
          </w:tcPr>
          <w:p w:rsidR="00D269EE" w:rsidRPr="00D269EE" w:rsidRDefault="00D269EE" w:rsidP="007F77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Align w:val="center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98" w:type="pct"/>
            <w:vAlign w:val="center"/>
          </w:tcPr>
          <w:p w:rsidR="00D269EE" w:rsidRPr="00C2162C" w:rsidRDefault="0079419D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7" w:type="pct"/>
            <w:vAlign w:val="center"/>
          </w:tcPr>
          <w:p w:rsidR="00D269EE" w:rsidRPr="00C2162C" w:rsidRDefault="0079419D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8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007219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CB73F3" w:rsidP="00CB73F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3F3">
              <w:rPr>
                <w:rFonts w:ascii="Times New Roman" w:hAnsi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498" w:type="pct"/>
            <w:vAlign w:val="center"/>
          </w:tcPr>
          <w:p w:rsidR="00CB73F3" w:rsidRPr="00C2162C" w:rsidRDefault="0079419D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7" w:type="pct"/>
            <w:vAlign w:val="center"/>
          </w:tcPr>
          <w:p w:rsidR="00CB73F3" w:rsidRPr="00C2162C" w:rsidRDefault="0079419D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2A4895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</w:p>
        </w:tc>
      </w:tr>
      <w:tr w:rsidR="00273384" w:rsidRPr="00D269EE" w:rsidTr="00DD6A9F">
        <w:trPr>
          <w:trHeight w:val="339"/>
        </w:trPr>
        <w:tc>
          <w:tcPr>
            <w:tcW w:w="332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79419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</w:tcPr>
          <w:p w:rsidR="00273384" w:rsidRPr="00273384" w:rsidRDefault="0079419D" w:rsidP="00273384">
            <w:pPr>
              <w:tabs>
                <w:tab w:val="left" w:pos="2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19D">
              <w:rPr>
                <w:rFonts w:ascii="Times New Roman" w:hAnsi="Times New Roman"/>
                <w:sz w:val="24"/>
                <w:szCs w:val="24"/>
              </w:rPr>
              <w:t>Сведения из электротехники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DD6A9F">
        <w:trPr>
          <w:trHeight w:val="339"/>
        </w:trPr>
        <w:tc>
          <w:tcPr>
            <w:tcW w:w="332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79419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</w:tcPr>
          <w:p w:rsidR="00273384" w:rsidRPr="00273384" w:rsidRDefault="0079419D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19D">
              <w:rPr>
                <w:rFonts w:ascii="Times New Roman" w:hAnsi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98" w:type="pct"/>
            <w:vAlign w:val="center"/>
          </w:tcPr>
          <w:p w:rsidR="00273384" w:rsidRPr="003616F1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273384" w:rsidRPr="003616F1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DD6A9F">
        <w:trPr>
          <w:trHeight w:val="339"/>
        </w:trPr>
        <w:tc>
          <w:tcPr>
            <w:tcW w:w="332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79419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</w:tcPr>
          <w:p w:rsidR="00273384" w:rsidRPr="00273384" w:rsidRDefault="00CD334D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34D">
              <w:rPr>
                <w:rFonts w:ascii="Times New Roman" w:hAnsi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007219">
        <w:trPr>
          <w:trHeight w:val="339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79419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</w:tcPr>
          <w:p w:rsidR="00273384" w:rsidRPr="00273384" w:rsidRDefault="00CD334D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34D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498" w:type="pct"/>
            <w:vAlign w:val="center"/>
          </w:tcPr>
          <w:p w:rsidR="00273384" w:rsidRPr="00417083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vAlign w:val="center"/>
          </w:tcPr>
          <w:p w:rsidR="00273384" w:rsidRPr="00417083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273384" w:rsidRPr="00D269EE" w:rsidTr="00007219">
        <w:trPr>
          <w:trHeight w:val="339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79419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</w:tcPr>
          <w:p w:rsidR="00273384" w:rsidRPr="00273384" w:rsidRDefault="00CD334D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34D">
              <w:rPr>
                <w:rFonts w:ascii="Times New Roman" w:hAnsi="Times New Roman"/>
                <w:sz w:val="24"/>
                <w:szCs w:val="24"/>
              </w:rPr>
              <w:t xml:space="preserve">Основные требования промышленной безопасности и охраны труда  </w:t>
            </w:r>
          </w:p>
        </w:tc>
        <w:tc>
          <w:tcPr>
            <w:tcW w:w="498" w:type="pct"/>
            <w:vAlign w:val="center"/>
          </w:tcPr>
          <w:p w:rsidR="00273384" w:rsidRPr="00417083" w:rsidRDefault="0079419D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273384" w:rsidRPr="00417083" w:rsidRDefault="0079419D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D81B5E" w:rsidRPr="00D269EE" w:rsidTr="005776EE">
        <w:trPr>
          <w:trHeight w:val="572"/>
        </w:trPr>
        <w:tc>
          <w:tcPr>
            <w:tcW w:w="332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D81B5E" w:rsidRPr="00CB73F3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98" w:type="pct"/>
            <w:vAlign w:val="center"/>
          </w:tcPr>
          <w:p w:rsidR="00D81B5E" w:rsidRPr="00C2162C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="00AA1F5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C2162C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="00AA1F5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273384" w:rsidRPr="00D269EE" w:rsidTr="00007219">
        <w:trPr>
          <w:trHeight w:val="339"/>
        </w:trPr>
        <w:tc>
          <w:tcPr>
            <w:tcW w:w="332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Основные сведения из теплотехники и физики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DD6A9F">
        <w:trPr>
          <w:trHeight w:val="339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Жидкое и газообразное топливо. Подготовка топлива к сжиганию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DD6A9F">
        <w:trPr>
          <w:trHeight w:val="339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Водоподготовка в котельной</w:t>
            </w:r>
          </w:p>
        </w:tc>
        <w:tc>
          <w:tcPr>
            <w:tcW w:w="498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DD6A9F">
        <w:trPr>
          <w:trHeight w:val="339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Устройство паровых и водогрейных котлов</w:t>
            </w:r>
          </w:p>
        </w:tc>
        <w:tc>
          <w:tcPr>
            <w:tcW w:w="498" w:type="pct"/>
            <w:vAlign w:val="center"/>
          </w:tcPr>
          <w:p w:rsidR="00273384" w:rsidRPr="00742470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73384" w:rsidRPr="00D269EE" w:rsidTr="00DD6A9F">
        <w:trPr>
          <w:trHeight w:val="417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Вспомогательное оборудование котельной</w:t>
            </w:r>
          </w:p>
        </w:tc>
        <w:tc>
          <w:tcPr>
            <w:tcW w:w="498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2A4895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273384" w:rsidRPr="00D269EE" w:rsidTr="00DD6A9F">
        <w:trPr>
          <w:trHeight w:val="417"/>
        </w:trPr>
        <w:tc>
          <w:tcPr>
            <w:tcW w:w="332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Трубопроводы в котельной</w:t>
            </w:r>
          </w:p>
        </w:tc>
        <w:tc>
          <w:tcPr>
            <w:tcW w:w="498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2A4895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273384" w:rsidRPr="00D269EE" w:rsidTr="00DD6A9F">
        <w:trPr>
          <w:trHeight w:val="417"/>
        </w:trPr>
        <w:tc>
          <w:tcPr>
            <w:tcW w:w="332" w:type="pct"/>
            <w:vAlign w:val="center"/>
          </w:tcPr>
          <w:p w:rsidR="00273384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384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273384">
              <w:rPr>
                <w:rFonts w:ascii="Times New Roman" w:hAnsi="Times New Roman"/>
                <w:sz w:val="24"/>
                <w:szCs w:val="24"/>
              </w:rPr>
              <w:t xml:space="preserve"> – измерительные приборы и автоматика безопасности в котельной</w:t>
            </w:r>
          </w:p>
        </w:tc>
        <w:tc>
          <w:tcPr>
            <w:tcW w:w="498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2A4895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273384" w:rsidRPr="00D269EE" w:rsidTr="00DD6A9F">
        <w:trPr>
          <w:trHeight w:val="417"/>
        </w:trPr>
        <w:tc>
          <w:tcPr>
            <w:tcW w:w="332" w:type="pct"/>
            <w:vAlign w:val="center"/>
          </w:tcPr>
          <w:p w:rsidR="00273384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Эксплуатация котельных установок</w:t>
            </w:r>
          </w:p>
        </w:tc>
        <w:tc>
          <w:tcPr>
            <w:tcW w:w="498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2A4895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273384" w:rsidRPr="00D269EE" w:rsidTr="00DD6A9F">
        <w:trPr>
          <w:trHeight w:val="417"/>
        </w:trPr>
        <w:tc>
          <w:tcPr>
            <w:tcW w:w="332" w:type="pct"/>
            <w:vAlign w:val="center"/>
          </w:tcPr>
          <w:p w:rsidR="00273384" w:rsidRDefault="00CD334D" w:rsidP="0027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2800" w:type="pct"/>
          </w:tcPr>
          <w:p w:rsidR="00273384" w:rsidRPr="00273384" w:rsidRDefault="00273384" w:rsidP="00273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Аварии в котельных, способы их предупреждения и локализации</w:t>
            </w:r>
          </w:p>
        </w:tc>
        <w:tc>
          <w:tcPr>
            <w:tcW w:w="498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vAlign w:val="center"/>
          </w:tcPr>
          <w:p w:rsidR="00273384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73384" w:rsidRPr="003616F1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73384" w:rsidRPr="002A4895" w:rsidRDefault="00273384" w:rsidP="0027338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D81B5E" w:rsidRPr="00D269EE" w:rsidTr="00007219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98" w:type="pct"/>
            <w:vAlign w:val="center"/>
          </w:tcPr>
          <w:p w:rsidR="00D81B5E" w:rsidRPr="00C2162C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7" w:type="pct"/>
            <w:vAlign w:val="center"/>
          </w:tcPr>
          <w:p w:rsidR="00D81B5E" w:rsidRPr="0079419D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D81B5E" w:rsidRPr="006845D2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  <w:r w:rsidR="0079419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rPr>
                <w:rFonts w:ascii="Times New Roman" w:hAnsi="Times New Roman"/>
              </w:rPr>
            </w:pPr>
            <w:r w:rsidRPr="00742470">
              <w:rPr>
                <w:rFonts w:ascii="Times New Roman" w:hAnsi="Times New Roman"/>
              </w:rPr>
              <w:t xml:space="preserve">Инструктаж по безопасности труда, ознакомление с производством и организацией рабочего места 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D269EE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D81B5E" w:rsidRPr="00D269EE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паровых и водогрейных котлов</w:t>
            </w:r>
          </w:p>
        </w:tc>
        <w:tc>
          <w:tcPr>
            <w:tcW w:w="498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и эксплуатация вспомогательного оборудования котельной, трубопроводов и арматуры</w:t>
            </w:r>
          </w:p>
        </w:tc>
        <w:tc>
          <w:tcPr>
            <w:tcW w:w="498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Default="004328D4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и проверка КИП, автоматики безопасности и аварийной сигнализации</w:t>
            </w:r>
          </w:p>
        </w:tc>
        <w:tc>
          <w:tcPr>
            <w:tcW w:w="498" w:type="pct"/>
            <w:vAlign w:val="center"/>
          </w:tcPr>
          <w:p w:rsidR="00AA1F5C" w:rsidRPr="009E2EF4" w:rsidRDefault="009E2EF4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Pr="009E2EF4" w:rsidRDefault="009E2EF4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2.</w:t>
            </w:r>
            <w:r w:rsidR="004328D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 xml:space="preserve">Обслуживание топок котлов, работающих на газообразном и жидком топливе, </w:t>
            </w:r>
            <w:proofErr w:type="spellStart"/>
            <w:r w:rsidRPr="00AA1F5C">
              <w:rPr>
                <w:rFonts w:ascii="Times New Roman" w:hAnsi="Times New Roman"/>
                <w:sz w:val="24"/>
                <w:szCs w:val="24"/>
              </w:rPr>
              <w:t>обдувочных</w:t>
            </w:r>
            <w:proofErr w:type="spellEnd"/>
            <w:r w:rsidRPr="00AA1F5C">
              <w:rPr>
                <w:rFonts w:ascii="Times New Roman" w:hAnsi="Times New Roman"/>
                <w:sz w:val="24"/>
                <w:szCs w:val="24"/>
              </w:rPr>
              <w:t xml:space="preserve"> устройств котлов и экономайзеров</w:t>
            </w:r>
          </w:p>
        </w:tc>
        <w:tc>
          <w:tcPr>
            <w:tcW w:w="498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  <w:r w:rsidR="004328D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оборудования водоподготовки</w:t>
            </w:r>
          </w:p>
        </w:tc>
        <w:tc>
          <w:tcPr>
            <w:tcW w:w="498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Pr="009E2EF4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  <w:r w:rsidR="009E2EF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Выполнение работ оператора котельной в составе бригады.</w:t>
            </w:r>
          </w:p>
        </w:tc>
        <w:tc>
          <w:tcPr>
            <w:tcW w:w="498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  <w:r w:rsidR="00AA1F5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rPr>
                <w:rFonts w:ascii="Times New Roman" w:hAnsi="Times New Roman"/>
              </w:rPr>
            </w:pPr>
            <w:r w:rsidRPr="00742470">
              <w:rPr>
                <w:rFonts w:ascii="Times New Roman" w:hAnsi="Times New Roman"/>
              </w:rPr>
              <w:t>Квалификационная (пробная) работа</w:t>
            </w:r>
          </w:p>
        </w:tc>
        <w:tc>
          <w:tcPr>
            <w:tcW w:w="498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" w:type="pct"/>
            <w:vAlign w:val="center"/>
          </w:tcPr>
          <w:p w:rsidR="00D81B5E" w:rsidRPr="00D269EE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D81B5E" w:rsidRPr="00C2162C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  <w:tr w:rsidR="00D81B5E" w:rsidRPr="00D269EE" w:rsidTr="0079419D"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8" w:type="pct"/>
            <w:vAlign w:val="center"/>
          </w:tcPr>
          <w:p w:rsidR="00D81B5E" w:rsidRPr="002A4895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27" w:type="pct"/>
            <w:vAlign w:val="center"/>
          </w:tcPr>
          <w:p w:rsidR="00D81B5E" w:rsidRPr="002A4895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8" w:type="pct"/>
            <w:vAlign w:val="center"/>
          </w:tcPr>
          <w:p w:rsidR="00D81B5E" w:rsidRPr="002A4895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5" w:type="pct"/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</w:tbl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Hlk509679574"/>
    </w:p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772C" w:rsidRDefault="0079419D" w:rsidP="0079419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862ED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3913C1" w:rsidRDefault="009E7832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7832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r w:rsidR="003913C1">
        <w:rPr>
          <w:rFonts w:ascii="Times New Roman" w:hAnsi="Times New Roman" w:cs="Times New Roman"/>
          <w:b/>
          <w:sz w:val="24"/>
          <w:szCs w:val="24"/>
          <w:lang w:eastAsia="ru-RU"/>
        </w:rPr>
        <w:t>, повышения квалификации</w:t>
      </w:r>
    </w:p>
    <w:p w:rsidR="0059772C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профессиям рабочих, должностям служащих</w:t>
      </w:r>
    </w:p>
    <w:p w:rsidR="00742470" w:rsidRDefault="008A3250" w:rsidP="008A3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Оператор котельной</w:t>
      </w:r>
    </w:p>
    <w:p w:rsidR="0059772C" w:rsidRPr="0059772C" w:rsidRDefault="0059772C" w:rsidP="005977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Календарные сроки реализации </w:t>
      </w:r>
      <w:r w:rsidR="007E133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 устанавливаются АНО ДПО «УКК» в соответствии с потребностями 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>и во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 xml:space="preserve">можностями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слушателей </w:t>
      </w:r>
      <w:r w:rsidR="007862ED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плана-графика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 xml:space="preserve"> или договорами на предоставление платных образовательных услуг</w:t>
      </w:r>
    </w:p>
    <w:bookmarkEnd w:id="2"/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620"/>
        <w:gridCol w:w="3336"/>
        <w:gridCol w:w="859"/>
        <w:gridCol w:w="709"/>
        <w:gridCol w:w="567"/>
        <w:gridCol w:w="708"/>
        <w:gridCol w:w="709"/>
        <w:gridCol w:w="567"/>
        <w:gridCol w:w="709"/>
        <w:gridCol w:w="709"/>
        <w:gridCol w:w="567"/>
      </w:tblGrid>
      <w:tr w:rsidR="0079419D" w:rsidTr="0079419D">
        <w:tc>
          <w:tcPr>
            <w:tcW w:w="620" w:type="dxa"/>
            <w:vMerge w:val="restart"/>
          </w:tcPr>
          <w:p w:rsidR="0079419D" w:rsidRPr="0059772C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7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336" w:type="dxa"/>
            <w:vMerge w:val="restart"/>
          </w:tcPr>
          <w:p w:rsidR="0079419D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</w:t>
            </w:r>
          </w:p>
          <w:p w:rsidR="0079419D" w:rsidRPr="0059772C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859" w:type="dxa"/>
            <w:vMerge w:val="restart"/>
          </w:tcPr>
          <w:p w:rsidR="0079419D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79419D" w:rsidRPr="0059772C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245" w:type="dxa"/>
            <w:gridSpan w:val="8"/>
          </w:tcPr>
          <w:p w:rsidR="0079419D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</w:tr>
      <w:tr w:rsidR="0079419D" w:rsidTr="0079419D">
        <w:tc>
          <w:tcPr>
            <w:tcW w:w="620" w:type="dxa"/>
            <w:vMerge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419D" w:rsidTr="0079419D">
        <w:tc>
          <w:tcPr>
            <w:tcW w:w="620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vAlign w:val="center"/>
          </w:tcPr>
          <w:p w:rsidR="0079419D" w:rsidRPr="00C477B1" w:rsidRDefault="0079419D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9" w:type="dxa"/>
            <w:vAlign w:val="center"/>
          </w:tcPr>
          <w:p w:rsidR="0079419D" w:rsidRPr="008231CF" w:rsidRDefault="0079419D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19D" w:rsidTr="0079419D">
        <w:tc>
          <w:tcPr>
            <w:tcW w:w="620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</w:tcPr>
          <w:p w:rsidR="0079419D" w:rsidRPr="00C477B1" w:rsidRDefault="0079419D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859" w:type="dxa"/>
            <w:vAlign w:val="center"/>
          </w:tcPr>
          <w:p w:rsidR="0079419D" w:rsidRPr="008231CF" w:rsidRDefault="0079419D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19D" w:rsidTr="0079419D">
        <w:tc>
          <w:tcPr>
            <w:tcW w:w="620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</w:tcPr>
          <w:p w:rsidR="0079419D" w:rsidRPr="00D269EE" w:rsidRDefault="0079419D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59" w:type="dxa"/>
            <w:vAlign w:val="center"/>
          </w:tcPr>
          <w:p w:rsidR="0079419D" w:rsidRPr="008231CF" w:rsidRDefault="0079419D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19D" w:rsidTr="0079419D">
        <w:tc>
          <w:tcPr>
            <w:tcW w:w="620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79419D" w:rsidRPr="00D269EE" w:rsidRDefault="0079419D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859" w:type="dxa"/>
            <w:vAlign w:val="center"/>
          </w:tcPr>
          <w:p w:rsidR="0079419D" w:rsidRDefault="0079419D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19D" w:rsidTr="0079419D">
        <w:tc>
          <w:tcPr>
            <w:tcW w:w="3956" w:type="dxa"/>
            <w:gridSpan w:val="2"/>
          </w:tcPr>
          <w:p w:rsidR="0079419D" w:rsidRDefault="0079419D" w:rsidP="00C477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dxa"/>
          </w:tcPr>
          <w:p w:rsidR="0079419D" w:rsidRPr="008231CF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79419D" w:rsidRDefault="0079419D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B66" w:rsidRDefault="005D1B66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CD186B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F1" w:rsidRPr="00B227F1" w:rsidRDefault="008351FA" w:rsidP="00336362">
      <w:pPr>
        <w:pStyle w:val="af"/>
        <w:numPr>
          <w:ilvl w:val="0"/>
          <w:numId w:val="2"/>
        </w:numPr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СОДЕРЖАНИЕ РАЗДЕЛОВ</w:t>
      </w:r>
      <w:r w:rsidR="0035664E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, ДИСЦИПЛИН и ТЕМ УЧЕБНОГО ПЛАНА.</w:t>
      </w:r>
    </w:p>
    <w:p w:rsidR="00E552D7" w:rsidRDefault="00E552D7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51461263"/>
    </w:p>
    <w:p w:rsidR="003D61D6" w:rsidRDefault="00B227F1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A2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7E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ТЕОРЕТИЧЕСКОЕ   ОБУЧЕНИЕ</w:t>
      </w:r>
    </w:p>
    <w:bookmarkEnd w:id="3"/>
    <w:p w:rsidR="007E133E" w:rsidRDefault="007E133E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b/>
          <w:szCs w:val="24"/>
          <w:lang w:eastAsia="ru-RU"/>
        </w:rPr>
        <w:t>Тема 1.1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.1 </w:t>
      </w:r>
      <w:r w:rsidR="00742470" w:rsidRPr="00742470">
        <w:rPr>
          <w:rFonts w:ascii="Times New Roman" w:hAnsi="Times New Roman" w:cs="Times New Roman"/>
          <w:b/>
          <w:szCs w:val="24"/>
          <w:lang w:eastAsia="ru-RU"/>
        </w:rPr>
        <w:t>Сведения из электротехники</w:t>
      </w:r>
    </w:p>
    <w:p w:rsidR="00751C26" w:rsidRDefault="0074247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742470">
        <w:rPr>
          <w:rFonts w:ascii="Times New Roman" w:hAnsi="Times New Roman" w:cs="Times New Roman"/>
          <w:szCs w:val="24"/>
          <w:lang w:eastAsia="ru-RU"/>
        </w:rPr>
        <w:t>Электрический ток, сущность, действие, сила и напряжение. Единицы измерения. Напряжение, работа и мощность постоянного тока. Получение трехфазного тока. Мощность переменного тока.  Электрооборудование. Классификация электродвигателей, применяемых в качестве электропривода технологического оборудования. Наждачные точила с электроприводом. Электроинструмент. Электролебедки. Распределительные щитки. Электроизмерительные приборы. Назначение, принцип действия</w:t>
      </w:r>
    </w:p>
    <w:p w:rsidR="00742470" w:rsidRDefault="0074247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1.1.2 </w:t>
      </w:r>
      <w:r w:rsidR="00742470" w:rsidRPr="00742470">
        <w:rPr>
          <w:rFonts w:ascii="Times New Roman" w:hAnsi="Times New Roman" w:cs="Times New Roman"/>
          <w:b/>
          <w:sz w:val="24"/>
          <w:szCs w:val="24"/>
          <w:lang w:eastAsia="ru-RU"/>
        </w:rPr>
        <w:t>Допуски и технические измерения</w:t>
      </w:r>
    </w:p>
    <w:p w:rsidR="00DA7364" w:rsidRDefault="00DA7364" w:rsidP="007424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>Виды погрешностей, неизбежные при изготовлении деталей. Номинальный размер. Погрешности размера. Отклонения. Обозначение номинальных размеров и предельных отклонений на чертежах. Методы измерения, инструмент для измерения. Чувствительность измерительных приборов. Погрешность при измерении.</w:t>
      </w:r>
    </w:p>
    <w:p w:rsidR="00742470" w:rsidRPr="00DA7364" w:rsidRDefault="00742470" w:rsidP="007424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1.1.3 </w:t>
      </w:r>
      <w:r w:rsidR="00742470" w:rsidRPr="00742470">
        <w:rPr>
          <w:rFonts w:ascii="Times New Roman" w:hAnsi="Times New Roman" w:cs="Times New Roman"/>
          <w:b/>
          <w:sz w:val="24"/>
          <w:szCs w:val="24"/>
          <w:lang w:eastAsia="ru-RU"/>
        </w:rPr>
        <w:t>Чтение чертежей</w:t>
      </w:r>
    </w:p>
    <w:p w:rsidR="00E90F6B" w:rsidRDefault="00E20A7F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>Единая система конструкторской документации (ЕСКД). Эскизы. Последовательность работы при снятии эскизов с натуры. Обмеры деталей. Нанесение размеров. Разрезы и сечения. Разрезы поперечные и продольные. Схемы. Обозначение резьбы крепежных деталей, трубных соединений, зубчатых колес, пружины; шпоночных и шлицевых соединений, сварочных соединений; шероховатости, чистота обработки поверхностей. Чтение чертежей и схем. Монтажные и строительные чертежи. Схемы газопроводов и газовых коммуникаций. Условные обозначения запорной, регулирующей и предохранительной арматуры.</w:t>
      </w:r>
    </w:p>
    <w:p w:rsidR="00742470" w:rsidRDefault="00742470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1.1.4 </w:t>
      </w:r>
      <w:r w:rsidR="00742470" w:rsidRPr="00742470">
        <w:rPr>
          <w:rFonts w:ascii="Times New Roman" w:hAnsi="Times New Roman" w:cs="Times New Roman"/>
          <w:b/>
          <w:sz w:val="24"/>
          <w:szCs w:val="24"/>
          <w:lang w:eastAsia="ru-RU"/>
        </w:rPr>
        <w:t>Материаловедение</w:t>
      </w:r>
    </w:p>
    <w:p w:rsidR="00DA7364" w:rsidRDefault="00DA7364" w:rsidP="007424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материалов, применяемых при эксплуатации и ремонте оборудования. Металлы и их сплавы. Их основные свойства. Влияние содержания углерода на свойства металлов и сплавов. Классификация сталей и чугунов по химическому составу, способам выплавки и применению. Маркировка сталей. Сертификаты и их содержание. Прокатные стали. Профили прокатных сталей. Сортамент проката. Сортамент труб, применяемых в газовой промышленности. Цветные металлы и сплавы. Область применения. Коррозия металлов и сплавов. Причины возникновения коррозии. Меры по предохранению металлов от коррозии. Прокладочные и уплотнительные материалы, разрешенные для использования на газопроводах и газовом оборудовании. Абразивные материалы. Шлифовальные круги и приспособления. Смазочные и обтирочные материалы, их свойства. Выбор смазочных материалов. Лакокрасочные материалы, их назначение и применение. </w:t>
      </w:r>
      <w:r w:rsidR="00E90F6B" w:rsidRPr="00E90F6B">
        <w:rPr>
          <w:rFonts w:ascii="Times New Roman" w:hAnsi="Times New Roman" w:cs="Times New Roman"/>
          <w:sz w:val="24"/>
          <w:szCs w:val="24"/>
          <w:lang w:eastAsia="ru-RU"/>
        </w:rPr>
        <w:t>пожарной профилактики на предприятиях. Методы и средства пожарной безопасности.</w:t>
      </w:r>
    </w:p>
    <w:p w:rsidR="00A674D3" w:rsidRDefault="00A674D3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5D2" w:rsidRPr="006845D2" w:rsidRDefault="006845D2" w:rsidP="00E90F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b/>
          <w:sz w:val="24"/>
          <w:szCs w:val="24"/>
          <w:lang w:eastAsia="ru-RU"/>
        </w:rPr>
        <w:t>Тема 1.1.5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требования промышленной безопасности и охраны труда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положения Федерального закона «О промышленной безопасности опасных производственных объектов» от 21.07.97 г. № 116-ФЗ.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ФЗ промышленная безопасность опасных производственных объектов, авария, инцидент.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производственные объекты. Правила регистрации опасных производственных объектов в государственном реестре опасных производственных объектов. Критерии отнесения объектов к категории опасных производственных объектов.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промышленной безопасности - условия, запреты, ограничения и другие обязательные требования. </w:t>
      </w:r>
    </w:p>
    <w:p w:rsidR="006845D2" w:rsidRPr="006845D2" w:rsidRDefault="006845D2" w:rsidP="006845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Правовое регулирование в области промышленной безопасности. </w:t>
      </w:r>
    </w:p>
    <w:p w:rsidR="006845D2" w:rsidRPr="006845D2" w:rsidRDefault="006845D2" w:rsidP="006845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Федеральные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органы исполнительной власти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в области промышленной безопасности. Сертификация технических устройств, применяемых на опасном производственном объекте. Общий порядок и условия применения технических устройств на опасном производственном объекте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промышленной безопасности к эксплуатации опасного производственного объекта. Требования промышленной безопасности по готовности к действиям по локализации и ликвидации последствий аварии на опасном производственном объекте.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Производственный контроль за соблюдением требований промышленной безопасности.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Техническое расследование причин аварии. Экспертиза промышленной безопасности.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Обязательное страхование ответственности за причинение вреда при эксплуатации опасного производственного объекта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надзор в области промышленной безопасности. Ответственность за нарушение законодательства в области промышленной безопасности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правовые акты, содержащие государственные нормативные требования охраны труда. Основные статьи Трудового кодекса по вопросам охраны труда.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прав работников на охрану труда. Организация обучения безопасному ведению ремонтных работ.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охраной труда в организации. Общественный контроль за охраной труда. </w:t>
      </w:r>
    </w:p>
    <w:p w:rsidR="00A674D3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 и трудовая дисциплина. Действующие правила охраны труда на производстве. Мероприятия по охране труда. Инструктажи, их виды, порядок проведения, периодичность.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Понятие о производственном травматизме и профессиональных заболеваниях. Травматизм производственный и бытовой. Основные причины, вызывающие производственный травматизм: нарушение технических, организационных и санитарно</w:t>
      </w:r>
      <w:r w:rsidR="00CD33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гигиенических требований, а также правил поведения рабочих, несоблюдение правил безопасности труда и производственной санитарии. 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Расследование и учет несчастных случаев на производстве. Виды травм. Технические средства их предупреждения (оградительные, ограничительные, предохранительные, блокировочные, сигнализирующие устройства).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Допуск к техническому обслуживанию и ремонту контрольно-измерительных приборов и средств автоматики и телемеханики лиц, достигши 18-летнего возраста, прошедших медицинское освидетельствование, теоретическую и практическую подготовку, проверку знаний в квалификационной комиссии с присвоением группы по электробезопасности не ниже III и получивших удостоверение на допуск к самостоятельной работе.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Периодическая проверка знаний слесаря </w:t>
      </w:r>
      <w:r w:rsidR="00CD334D">
        <w:rPr>
          <w:rFonts w:ascii="Times New Roman" w:hAnsi="Times New Roman" w:cs="Times New Roman"/>
          <w:sz w:val="24"/>
          <w:szCs w:val="24"/>
          <w:lang w:eastAsia="ru-RU"/>
        </w:rPr>
        <w:t>Оператора котельной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не реже 1 раза в год.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перед началом работы.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предусмотренной нормами спецодежды и спецобуви.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наличия и исправности защитных средств, приспособлений и инструментов, применяемых в работе.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мероприятия для подготовки рабочего места при работах на электрооборудовании со снятием напряжения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Меры против случайного отключения оборудования при необходимости производства каких-либо работ в цепях или на аппаратуре релейной защиты, электроавтоматики и телемеханики при включенном основном оборудовании.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во время работы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Производство работ в цепях устройств релейной защиты, электроавтоматики и телемеханики по исполнительным схемам.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выполнении работ в электроустановках со снятием напряжения.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осуществлении текущего ремонта приборов во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- и пожароопасных зонах.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огневых работ с оформлением наряда-допуска и выполнением необходимых организационно-технических мероприятий.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инструмента, исключающего образование искр при работе во взрывоопасных зонах.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эксплуатации средств автоматики во взрывозащищенном исполнении во взрывоопасных помещениях.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Требования безопасности в аварийных ситуациях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</w:t>
      </w:r>
      <w:r w:rsidR="00CD334D">
        <w:rPr>
          <w:rFonts w:ascii="Times New Roman" w:hAnsi="Times New Roman" w:cs="Times New Roman"/>
          <w:sz w:val="24"/>
          <w:szCs w:val="24"/>
          <w:lang w:eastAsia="ru-RU"/>
        </w:rPr>
        <w:t>оператора котельной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аварийной ситуации (загазованность, загорание): отключение общего рубильника, немедленное прекращение работ, выход из опасной зоны, информирование старшего по смене, устранение аварийной ситуации согласно плану ликвидации аварий.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при загорании на электроустановках. Использование углекислотных и порошковых огнетушителей.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мероприятия при несчастном случае  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по окончании работы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57157226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первой помощи при несчастных случаях (ушибах, переломах, ожогах, повреждениях кожного покрова, поражения электрическим током, отравлениях, удушьях). Правила проведения искусственного дыхания, остановки кровотечения, транспортировки пострадавших.</w:t>
      </w:r>
    </w:p>
    <w:bookmarkEnd w:id="4"/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1.2.1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</w:t>
      </w:r>
      <w:proofErr w:type="gramEnd"/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сведения из теплотехники и физики</w:t>
      </w:r>
    </w:p>
    <w:p w:rsidR="00CD334D" w:rsidRPr="00CD334D" w:rsidRDefault="00DA7364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>Основные физические величины: давление, температура, удельный объем. Парообразование воды, теплота парообразования, энтальпия воды и водяного пара.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Единицы измерения в системе СИ. Передача теплоты, коэффициент теплопередачи.</w:t>
      </w:r>
    </w:p>
    <w:p w:rsidR="00E247C5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о физическом теле. Общие свойства твердых, жидких и газообразных тел. Понятие о рабочем теле в теплосиловой установке. Кипение и испарение воды. Зависимость температуры кипения от давления. Изменение объема и удельного веса в процессе парообразования. Понятие о скрытой теплоте парообразования и зависимость её от давления. Основные способы передачи тепла: излучение (радиация), теплопроводность, конвекция</w:t>
      </w:r>
    </w:p>
    <w:p w:rsidR="00CD334D" w:rsidRPr="00DA7364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7F" w:rsidRDefault="00DA7364" w:rsidP="00A674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1.2.2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Жидкое и газообразное топливо. Подготовка топлива к сжиганию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топливо: классификация по различным признакам. Виды топлива. Требования, предъявляемые к хранению, подготовке и сжиганию жидкого и газообразного топлива. Учёт расхода жидкого и газообразного топлива. Влияние качества жидкого и газообразного топлива на теплопроизводительность котла. Теплотворная способность различных видов топлива. Полное и неполное горение жидкого и газообразного топлива. Коэффициент избытка воздуха, тепловой баланс котельной установки, КПД котельной установки. Оптимальные параметры горения жидкого и газообразного топлива. Меры безопасности при хранении жидкого и газообразного топлива.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Газовое оборудование котельной. Устройство ГРП (ГРУ). Требования Правил. </w:t>
      </w:r>
    </w:p>
    <w:p w:rsidR="00E247C5" w:rsidRDefault="00E247C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47C5" w:rsidRDefault="00DA7364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 w:rsidR="00A674D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Водоподготовка в котельной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о водоподготовке в котельной. Разделы водоподготовки. Условия образования накипи, ее влияние на работу и состояние котла. Механические, натрий-</w:t>
      </w:r>
      <w:proofErr w:type="spellStart"/>
      <w:r w:rsidRPr="00CD334D">
        <w:rPr>
          <w:rFonts w:ascii="Times New Roman" w:hAnsi="Times New Roman" w:cs="Times New Roman"/>
          <w:sz w:val="24"/>
          <w:szCs w:val="24"/>
          <w:lang w:eastAsia="ru-RU"/>
        </w:rPr>
        <w:t>катионитовые</w:t>
      </w:r>
      <w:proofErr w:type="spellEnd"/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устройство, принцип работы. Деаэрация воды. Требования Правил к качеству питательной и подпиточной воды. Способы очистки поверхностей нагрева от накипи.</w:t>
      </w:r>
    </w:p>
    <w:p w:rsidR="00E247C5" w:rsidRPr="00CD334D" w:rsidRDefault="00CD334D" w:rsidP="00CD334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Характеристика природных вод. Состав воды. Растворимые и нерастворимые примеси в воде. Жидкость постоянная и временная, единицы её измерения. Деаэраторы, их назначение, принцип действия, конструкции и эксплуатация. Регулирование температуры и давления в атмосферных деаэраторах. Контроль за содержанием кислорода в питательной воде. Влияние водоподготовки на надёжность и экономичность работы котельной.</w:t>
      </w:r>
    </w:p>
    <w:p w:rsidR="00CD334D" w:rsidRDefault="00CD334D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0A7F" w:rsidRDefault="00E20A7F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1.2.4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Устройство паровых и водогрейных котлов</w:t>
      </w:r>
    </w:p>
    <w:p w:rsidR="00E247C5" w:rsidRDefault="00E247C5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Паровые и водогрейные котлы: определение, маркировка, устройство и назначение. Понятие о котельной установке. Требования Правил к конструкции паровых и водогрейных котлов. Устройство и назначение паровых котлов паропроизводительностью до 10 т/ч. Устройство и назначение водогрейных котлов теплопроизводительностью до 6,5 Гкал/ч. Устройство топок котлов для сжигания жидкого и газообразного топлива. Виды, маркировка, устройство, назначение и принцип работы горелочных устройств, для сжигания жидкого и газообразного топлива. Водяной экономайзер: назначение, конструкция, типы, способ подключения. Пароперегреватели котлов: назначение, устройство, обслуживание.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Предохранительные устройства котлов, их назначение, виды и конструкции. Требования Правил к предохранительным устройствам паровых и водогрейных котлов. Гарнитура и арматура котлов. Паровые и водогрейные котлы, применяемые на объектах ОСТН.</w:t>
      </w:r>
    </w:p>
    <w:p w:rsid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7F" w:rsidRDefault="00E20A7F" w:rsidP="00E20A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1.2.5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Вспомогательное оборудование котельной</w:t>
      </w:r>
    </w:p>
    <w:p w:rsidR="00CD334D" w:rsidRPr="00CD334D" w:rsidRDefault="00E247C5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>Назначение, принцип действия. Основные технические характеристики и устройство дымососов и дутьевых вентиляторов. Назначение и устройство направляющего аппарата. Регулирование работы дымососов и вентиляторов. Смазывание подшипников. Охлаждение масла в дымососах Неисправности дымососов и вентиляторов, их предупреждение и устранение. Порядок пуска дымососа и вентилятора.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об аэродинамическом сопротивлении газового тракта и воздушного трактов котельных установок. Потери напора на трение и местные сопротивления дымоходов. Способы уменьшения местных сопротивлений.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Классификация насосов. Центробежные и поршневые насосы, их принцип действия, назначение, устройство, основные технологические характеристики, обслуживание. Требования к производительности и напору питательных насосов. Зависимость напора и производительности центробежных насосов от проходного сечения и числа оборотов рабочего колеса. Регулирование напора и производительности насосов. Назначение разгрузочной линии многоступенчатых центробежных насосов. Плунжерные насосы. Неисправности насосов, их предупреждение и устранение. Смазывание насосов. </w:t>
      </w:r>
    </w:p>
    <w:p w:rsidR="00E247C5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Требования правил к сетевым и питательным насосам.</w:t>
      </w:r>
    </w:p>
    <w:p w:rsidR="00CD334D" w:rsidRDefault="00CD334D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334D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_Hlk157426427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1.2.6 </w:t>
      </w:r>
      <w:bookmarkEnd w:id="5"/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Трубопроводы в котельной</w:t>
      </w:r>
    </w:p>
    <w:p w:rsidR="00CD334D" w:rsidRPr="00CD334D" w:rsidRDefault="00E247C5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>Классификация трубопроводов в зависимости от параметров рабочей среды. Требования Правил к трубопроводам пара и горячей воды. Арматура: назначение, классификация, принцип работы. Системы отопления и теплоснабжения - устройство, классификация, принцип работы.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отключения и включения в работу паропровода, питательного трубопровода.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Требования правил к устройству и содержанию трубопроводов пара и горячей воды.</w:t>
      </w:r>
    </w:p>
    <w:p w:rsidR="00E247C5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Стандартная окраска трубопроводов.</w:t>
      </w: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Контрольно-измерительные приборы и автоматика безопасности в котельной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Давление и единицы его измерения. Жидкостные манометры, их устройство и правила пользования ими. Устройство и принцип действия мембранных и пружинных манометров, область применения, требования к ним. </w:t>
      </w:r>
      <w:proofErr w:type="spellStart"/>
      <w:r w:rsidRPr="004328D4">
        <w:rPr>
          <w:rFonts w:ascii="Times New Roman" w:hAnsi="Times New Roman" w:cs="Times New Roman"/>
          <w:sz w:val="24"/>
          <w:szCs w:val="24"/>
          <w:lang w:eastAsia="ru-RU"/>
        </w:rPr>
        <w:t>Электроконтактные</w:t>
      </w:r>
      <w:proofErr w:type="spellEnd"/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манометры.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Датчики давления. Их устройство, работа, пользование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Жидкостные термометры, их устройство и правила пользования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Манометрические термометры. Их устройство, работа, правила пользования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Термометры сопротивления, их устройство, принцип действия, пользование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Термопары. Их устройство, работа, правила пользования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Контроль уровня воды в барабане котла.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Контроль наличия пламени горелки.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Виды автоматики котельных. Минимальная автоматика безопасности котельной.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Виды и способы регулирования работы котлов.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Правила розжига, плановая и аварийная остановка котла с автоматикой безопасности и регулирования.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Назначение, принцип действия и правила работы со стационарными системами контроля загазованности горючим газом и угарным газом.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Аварийная сигнализация. Сведения об автоматике безопасности.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Требования Правил к автоматике безопасности.</w:t>
      </w: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Эксплуатация котельных установок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Порядок обучения, аттестации и допуска лиц, обслуживающих паровые и водогрейные котлы.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Права и обязанности оператора котельной установки, лица ответственного за содержание и безопасную эксплуатацию котлов.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приема и сдачи смены. Понятие о документации, которая должна вестись в котельной. Требования к ведению сменного журнала и суточной ведомости. Ведение оперативной документации.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подготовки парового и водогрейного котлов к растопке, растопка котлов, включение котлов в работу, поддержание заданного режима на паровом и водогрейном котлах. Продувка и обдувка паровых котлов.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Плановая и аварийная остановка котла. Случаи аварийной остановки котла.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Понятие о планово-предупредительном ремонте (ППР) котла и котельного оборудования. Объем работ при ППР.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Правил к эксплуатации котлов.</w:t>
      </w: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Аварии в котельных, способы их предупреждения и локализации</w:t>
      </w:r>
    </w:p>
    <w:p w:rsidR="00E247C5" w:rsidRPr="004328D4" w:rsidRDefault="004328D4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    Классификация и виды аварий котлов. Аварии из-за </w:t>
      </w:r>
      <w:proofErr w:type="spellStart"/>
      <w:r w:rsidRPr="004328D4">
        <w:rPr>
          <w:rFonts w:ascii="Times New Roman" w:hAnsi="Times New Roman" w:cs="Times New Roman"/>
          <w:sz w:val="24"/>
          <w:szCs w:val="24"/>
          <w:lang w:eastAsia="ru-RU"/>
        </w:rPr>
        <w:t>упуска</w:t>
      </w:r>
      <w:proofErr w:type="spellEnd"/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воды, отказа предохранительных устройств и отказа автоматики безопасности. Действия обслуживающего персонала при авариях и аварийных ситуациях. Расследование аварий, произошедших при эксплуатации котлов.</w:t>
      </w:r>
    </w:p>
    <w:p w:rsidR="00751C26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8351FA"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</w:p>
    <w:p w:rsidR="007E133E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 </w:t>
      </w:r>
      <w:r w:rsidR="00E20A7F"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>Инструктаж по безопасности труда, ознакомление с производством и организацией рабочего места</w:t>
      </w:r>
    </w:p>
    <w:p w:rsidR="00DD6A9F" w:rsidRDefault="008074FC" w:rsidP="008074F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Вводный и</w:t>
      </w:r>
      <w:r w:rsidR="00E20A7F" w:rsidRPr="00E20A7F">
        <w:rPr>
          <w:rFonts w:ascii="Times New Roman" w:hAnsi="Times New Roman" w:cs="Times New Roman"/>
          <w:sz w:val="24"/>
          <w:szCs w:val="24"/>
          <w:lang w:eastAsia="ru-RU"/>
        </w:rPr>
        <w:t xml:space="preserve">нструктаж по безопасности труда на предприятии (проводит инженер по технике безопасности).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074FC">
        <w:rPr>
          <w:rFonts w:ascii="Times New Roman" w:hAnsi="Times New Roman" w:cs="Times New Roman"/>
          <w:sz w:val="24"/>
          <w:szCs w:val="24"/>
          <w:lang w:eastAsia="ru-RU"/>
        </w:rPr>
        <w:t>ервичный инструктаж на рабочем месте оператора котлов.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0A7F" w:rsidRPr="00E20A7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рабочим местом, инструментом и работой </w:t>
      </w:r>
      <w:r w:rsidR="004328D4">
        <w:rPr>
          <w:rFonts w:ascii="Times New Roman" w:hAnsi="Times New Roman" w:cs="Times New Roman"/>
          <w:sz w:val="24"/>
          <w:szCs w:val="24"/>
          <w:lang w:eastAsia="ru-RU"/>
        </w:rPr>
        <w:t>оператора котельной</w:t>
      </w:r>
      <w:r w:rsidR="00E20A7F" w:rsidRPr="00E20A7F">
        <w:rPr>
          <w:rFonts w:ascii="Times New Roman" w:hAnsi="Times New Roman" w:cs="Times New Roman"/>
          <w:sz w:val="24"/>
          <w:szCs w:val="24"/>
          <w:lang w:eastAsia="ru-RU"/>
        </w:rPr>
        <w:t>. Инструктаж по безопасности труда на рабочем месте. Ознакомление с правилами внутреннего трудового распорядка в цехе, стандартом поведения сотрудников, положением о пропускном и внутриобъектовом режимах.</w:t>
      </w:r>
    </w:p>
    <w:p w:rsidR="00DD6A9F" w:rsidRPr="00DD6A9F" w:rsidRDefault="00DD6A9F" w:rsidP="00DD6A9F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Изучение инструкций (производственной, по эксплуатации ГРУ, по охране труда, по пожарной безопасности, по устройству и эксплуатации КИП и А, по устройству и эксплуатации вспомогательного оборудования (насосы, дымососы, вентиляторы, деаэраторы).</w:t>
      </w:r>
    </w:p>
    <w:p w:rsidR="00DD6A9F" w:rsidRPr="00E552D7" w:rsidRDefault="00DD6A9F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2.2 Обслуживание паровых и водогрейных котлов</w:t>
      </w:r>
    </w:p>
    <w:p w:rsid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схем тепломеханической и схемы газопроводов с конкретным расположением арматуры. </w:t>
      </w:r>
    </w:p>
    <w:p w:rsidR="00DD6A9F" w:rsidRDefault="009E2EF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        Подготовка к розжигу и розжиг котлов ДКВР, подготовка к розжигу и розжиг котлов Е1/9 и НИИСТУ-5</w:t>
      </w:r>
      <w:r w:rsidRPr="009E2EF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E2EF4" w:rsidRPr="004328D4" w:rsidRDefault="009E2EF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2.3 Обслуживание и эксплуатация вспомогательного оборудования котельной, трубопроводов и арматуры</w:t>
      </w:r>
    </w:p>
    <w:p w:rsidR="004328D4" w:rsidRPr="004328D4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технических характеристик основного (котлы) и вспомогательного (насосы, дымососы, вентиляторы, деаэраторы) оборудования.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Эксплуатация и мелкий ремонт дымососа, дутьевого вентилятора, направляющего аппарата. Порядок подготовки к работе, пуск и остановка дымососа, дутьевого вентилятора; регулировка напора, тяги под руководством инструктора.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Порядок включения и отключения паропровода, приобретение практических навыков под руководством инструктора.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Практическое изучение работы автоматики безопасности и аварийной сигнализации под руководством инструктора.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2.4 Обслуживание и проверка КИП, автоматики безопасности и аварийной сигнализации</w:t>
      </w:r>
    </w:p>
    <w:p w:rsidR="009E2EF4" w:rsidRPr="009E2EF4" w:rsidRDefault="004328D4" w:rsidP="009E2E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E2EF4" w:rsidRPr="009E2EF4">
        <w:rPr>
          <w:rFonts w:ascii="Times New Roman" w:hAnsi="Times New Roman" w:cs="Times New Roman"/>
          <w:sz w:val="24"/>
          <w:szCs w:val="24"/>
          <w:lang w:eastAsia="ru-RU"/>
        </w:rPr>
        <w:t>Знакомство с установленными на котельной приборами для измерения температуры воды, пара, газа, мазута, продуктов сжигания топлива (жидкие стеклянные термометры, манометрические термометры, термоэлектрические термометры).</w:t>
      </w:r>
    </w:p>
    <w:p w:rsidR="009E2EF4" w:rsidRPr="009E2EF4" w:rsidRDefault="009E2EF4" w:rsidP="009E2E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Знакомство с установленными на котельной приборами для измерения давления и разрежения (пружинные манометры, жидкостные манометры, </w:t>
      </w:r>
      <w:proofErr w:type="spellStart"/>
      <w:r w:rsidRPr="009E2EF4">
        <w:rPr>
          <w:rFonts w:ascii="Times New Roman" w:hAnsi="Times New Roman" w:cs="Times New Roman"/>
          <w:sz w:val="24"/>
          <w:szCs w:val="24"/>
          <w:lang w:eastAsia="ru-RU"/>
        </w:rPr>
        <w:t>тягонапоромеры</w:t>
      </w:r>
      <w:proofErr w:type="spellEnd"/>
      <w:r w:rsidRPr="009E2EF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E2EF4" w:rsidRPr="009E2EF4" w:rsidRDefault="009E2EF4" w:rsidP="009E2E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       Знакомство с приборами для измерения расхода и количества вещества.</w:t>
      </w:r>
    </w:p>
    <w:p w:rsidR="004328D4" w:rsidRPr="004328D4" w:rsidRDefault="009E2EF4" w:rsidP="009E2E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       Знакомство со щитом управления «Контур», с блоком управления сигнализацией (БУС) автоматики КСУ-2П, с </w:t>
      </w:r>
      <w:proofErr w:type="spellStart"/>
      <w:r w:rsidRPr="009E2EF4">
        <w:rPr>
          <w:rFonts w:ascii="Times New Roman" w:hAnsi="Times New Roman" w:cs="Times New Roman"/>
          <w:sz w:val="24"/>
          <w:szCs w:val="24"/>
          <w:lang w:eastAsia="ru-RU"/>
        </w:rPr>
        <w:t>общекотельным</w:t>
      </w:r>
      <w:proofErr w:type="spellEnd"/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и котловым блоками управления АГОК-66.</w:t>
      </w:r>
    </w:p>
    <w:p w:rsidR="009E2EF4" w:rsidRDefault="009E2EF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2.5 Обслуживание топок котлов, работающих на газообразном и жидком топливе, </w:t>
      </w:r>
      <w:proofErr w:type="spellStart"/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обдувочных</w:t>
      </w:r>
      <w:proofErr w:type="spellEnd"/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устройств котлов и экономайзеров</w:t>
      </w:r>
    </w:p>
    <w:p w:rsidR="00DD6A9F" w:rsidRPr="00DD6A9F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>Устройство ГРУ каждой котельной и конкретные характеристики установленного оборудования. Изучение устройств, установленных на котлах газовых (мазутных) горелок.</w:t>
      </w:r>
    </w:p>
    <w:p w:rsidR="004328D4" w:rsidRPr="004328D4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Практический безопасный розжиг горелок под наблюдением руководителя практики.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2.6 Обслуживание оборудования водоподготовки</w:t>
      </w:r>
    </w:p>
    <w:p w:rsid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Практическое изучение подготовки воды перед подачей в технологический цикл котельной.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оборудования </w:t>
      </w:r>
      <w:proofErr w:type="spellStart"/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>химводоподготовки</w:t>
      </w:r>
      <w:proofErr w:type="spellEnd"/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>Na</w:t>
      </w:r>
      <w:proofErr w:type="spellEnd"/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>катионитовые</w:t>
      </w:r>
      <w:proofErr w:type="spellEnd"/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фильтры, солерастворители, деаэраторы, насосы).</w:t>
      </w:r>
    </w:p>
    <w:p w:rsidR="00DD6A9F" w:rsidRPr="004328D4" w:rsidRDefault="00DD6A9F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 w:rsidR="009E2EF4" w:rsidRPr="009E2EF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Выполнение работ оператора котельной в составе бригады</w:t>
      </w:r>
    </w:p>
    <w:p w:rsidR="00DD6A9F" w:rsidRPr="00DD6A9F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>Обслуживание котлов во время работы: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Приёмка смены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Проверка на пульте управления исправности световой и звуковой сигнализации.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Наружный осмотр основного и вспомогательного оборудования.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Кратковременный пуск в работу резервных насосов, дымососов и дутьевых вентиляторов.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Продувка водоуказательных стекол на паровых котлах, опробование подрывом предохранительных клапанов.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Проверка исправности манометров посадкой на «0».</w:t>
      </w:r>
    </w:p>
    <w:p w:rsid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Ведение работы котла по режимной карте и в соответствии с температурным графиком.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Останов котла согласно производственной инструкции.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Изучение раздела производственной инструкции «Случаи аварийной остановки котла».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Проведение противоаварийной тренировки с элементами ликвидации пожара.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Ведение сменного журнала и суточной ведомости.</w:t>
      </w:r>
    </w:p>
    <w:p w:rsid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Сдача смены.</w:t>
      </w:r>
    </w:p>
    <w:p w:rsidR="00EC6A15" w:rsidRPr="004328D4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Под руководством инструктора выполнение на рабочем месте оператора котельной </w:t>
      </w:r>
      <w:r w:rsidR="009E2EF4" w:rsidRPr="004328D4">
        <w:rPr>
          <w:rFonts w:ascii="Times New Roman" w:hAnsi="Times New Roman" w:cs="Times New Roman"/>
          <w:sz w:val="24"/>
          <w:szCs w:val="24"/>
          <w:lang w:eastAsia="ru-RU"/>
        </w:rPr>
        <w:t>установки полного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комплекса работ, предусмотренных производственной инструкцией и квалификационными характеристиками.</w:t>
      </w:r>
    </w:p>
    <w:p w:rsidR="008D0F97" w:rsidRDefault="008D0F97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09" w:rsidRDefault="005228D1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E2EF4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9E2EF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8 </w:t>
      </w:r>
      <w:r w:rsidR="009E2EF4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Квалификационная</w:t>
      </w:r>
      <w:r w:rsidR="005776EE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07208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пробная) работа. </w:t>
      </w: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5011" w:rsidRPr="007E133E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64E" w:rsidRPr="00D67763" w:rsidRDefault="0035664E" w:rsidP="0033636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"/>
          <w:tab w:val="left" w:pos="961"/>
        </w:tabs>
        <w:spacing w:after="0" w:line="326" w:lineRule="exact"/>
        <w:ind w:right="20"/>
        <w:jc w:val="both"/>
        <w:rPr>
          <w:sz w:val="24"/>
          <w:szCs w:val="24"/>
        </w:rPr>
      </w:pPr>
      <w:bookmarkStart w:id="6" w:name="bookmark3"/>
      <w:bookmarkStart w:id="7" w:name="_Hlk151388821"/>
      <w:bookmarkStart w:id="8" w:name="_Hlk509771376"/>
      <w:r>
        <w:t xml:space="preserve">МАТЕРИАЛЬНО-ТЕХНИЧЕСКАЯ БАЗА, НЕОБХОДИМАЯ ДЛЯ ОСУЩЕСТВЛЕНИЯ ОБРАЗОВАТЕЛЬНОГО ПРОЦССА </w:t>
      </w:r>
      <w:bookmarkEnd w:id="6"/>
    </w:p>
    <w:bookmarkEnd w:id="7"/>
    <w:p w:rsidR="00D67763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sz w:val="24"/>
          <w:szCs w:val="24"/>
        </w:rPr>
      </w:pPr>
    </w:p>
    <w:p w:rsidR="003A67B5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21771" w:rsidRPr="0035664E">
        <w:rPr>
          <w:b w:val="0"/>
          <w:sz w:val="24"/>
          <w:szCs w:val="24"/>
        </w:rPr>
        <w:t>лекционная аудитория</w:t>
      </w:r>
      <w:r w:rsidR="003A67B5" w:rsidRPr="0035664E">
        <w:rPr>
          <w:b w:val="0"/>
          <w:sz w:val="24"/>
          <w:szCs w:val="24"/>
        </w:rPr>
        <w:t xml:space="preserve"> и доступ к сети Интернет (во время самостоятельной подготовки);</w:t>
      </w:r>
    </w:p>
    <w:p w:rsidR="003A67B5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3A67B5" w:rsidRPr="0035664E">
        <w:rPr>
          <w:sz w:val="24"/>
          <w:szCs w:val="24"/>
        </w:rPr>
        <w:t>роектор, совмещенный с ноутбуком для проведения лекционных занятий преподавателем и презентаци</w:t>
      </w:r>
      <w:r w:rsidR="00A21771" w:rsidRPr="0035664E">
        <w:rPr>
          <w:sz w:val="24"/>
          <w:szCs w:val="24"/>
        </w:rPr>
        <w:t>й</w:t>
      </w:r>
      <w:r w:rsidR="0035664E">
        <w:rPr>
          <w:sz w:val="24"/>
          <w:szCs w:val="24"/>
        </w:rPr>
        <w:t>,</w:t>
      </w:r>
    </w:p>
    <w:p w:rsidR="0035664E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73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64E">
        <w:rPr>
          <w:sz w:val="24"/>
          <w:szCs w:val="24"/>
        </w:rPr>
        <w:t>плакаты</w:t>
      </w:r>
    </w:p>
    <w:p w:rsidR="000A2725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End w:id="8"/>
      <w:r w:rsidR="005D318F">
        <w:rPr>
          <w:sz w:val="24"/>
          <w:szCs w:val="24"/>
        </w:rPr>
        <w:t>т</w:t>
      </w:r>
      <w:r w:rsidR="005D318F" w:rsidRPr="005D318F">
        <w:rPr>
          <w:sz w:val="24"/>
          <w:szCs w:val="24"/>
        </w:rPr>
        <w:t xml:space="preserve">ренажер сердечно-легочной реанимации </w:t>
      </w:r>
      <w:r w:rsidRPr="00A73ABA">
        <w:rPr>
          <w:sz w:val="24"/>
          <w:szCs w:val="24"/>
        </w:rPr>
        <w:t>«МАКСИМ»</w:t>
      </w:r>
    </w:p>
    <w:p w:rsidR="00A73ABA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</w:pPr>
    </w:p>
    <w:p w:rsidR="002B624D" w:rsidRPr="00D67763" w:rsidRDefault="00D67763" w:rsidP="0033636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22" w:lineRule="exact"/>
        <w:ind w:left="600" w:firstLine="0"/>
        <w:jc w:val="center"/>
        <w:rPr>
          <w:sz w:val="24"/>
          <w:szCs w:val="24"/>
        </w:rPr>
      </w:pPr>
      <w:bookmarkStart w:id="9" w:name="_Hlk151388840"/>
      <w:bookmarkStart w:id="10" w:name="_Hlk509771752"/>
      <w:bookmarkStart w:id="11" w:name="_Hlk145080296"/>
      <w:r w:rsidRPr="00D67763">
        <w:rPr>
          <w:sz w:val="24"/>
          <w:szCs w:val="24"/>
        </w:rPr>
        <w:t>ПЕРЕЧЕНЬ ИНФОРМАЦИОННЫХ ТЕХНОЛОГИЙ, ИСПОЛЬЗУЕМЫХ ПРИ ОСУЩЕСТВЛЕНИИ УЧЕБНОГО ПРОЦЕССА</w:t>
      </w:r>
    </w:p>
    <w:bookmarkEnd w:id="9"/>
    <w:p w:rsidR="00D12D02" w:rsidRPr="00D12D02" w:rsidRDefault="00D12D02" w:rsidP="002B624D">
      <w:pPr>
        <w:pStyle w:val="20"/>
        <w:shd w:val="clear" w:color="auto" w:fill="auto"/>
        <w:spacing w:line="322" w:lineRule="exact"/>
        <w:ind w:left="600" w:firstLine="0"/>
        <w:rPr>
          <w:b w:val="0"/>
          <w:sz w:val="22"/>
        </w:rPr>
      </w:pPr>
    </w:p>
    <w:bookmarkEnd w:id="10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lastRenderedPageBreak/>
        <w:tab/>
        <w:t xml:space="preserve">1.Система электронного дистанционного обучения </w:t>
      </w:r>
      <w:r w:rsidR="00D67763">
        <w:rPr>
          <w:sz w:val="24"/>
          <w:szCs w:val="24"/>
        </w:rPr>
        <w:t>УЧИ.ПРО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2. </w:t>
      </w:r>
      <w:proofErr w:type="spellStart"/>
      <w:r w:rsidRPr="00D12D02">
        <w:rPr>
          <w:sz w:val="24"/>
          <w:szCs w:val="24"/>
        </w:rPr>
        <w:t>Обучающе</w:t>
      </w:r>
      <w:proofErr w:type="spellEnd"/>
      <w:r w:rsidRPr="00D12D02">
        <w:rPr>
          <w:sz w:val="24"/>
          <w:szCs w:val="24"/>
        </w:rPr>
        <w:t>-контролирующая программ «</w:t>
      </w:r>
      <w:proofErr w:type="spellStart"/>
      <w:r w:rsidRPr="00D12D02">
        <w:rPr>
          <w:sz w:val="24"/>
          <w:szCs w:val="24"/>
        </w:rPr>
        <w:t>Олимпокс</w:t>
      </w:r>
      <w:proofErr w:type="spellEnd"/>
      <w:r w:rsidRPr="00D12D02">
        <w:rPr>
          <w:sz w:val="24"/>
          <w:szCs w:val="24"/>
        </w:rPr>
        <w:t>»</w:t>
      </w:r>
    </w:p>
    <w:bookmarkEnd w:id="11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D12D02">
        <w:rPr>
          <w:b/>
          <w:sz w:val="24"/>
          <w:szCs w:val="24"/>
        </w:rPr>
        <w:t xml:space="preserve"> 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12D02" w:rsidRPr="00D12D02" w:rsidRDefault="00D67763" w:rsidP="00336362">
      <w:pPr>
        <w:pStyle w:val="4"/>
        <w:numPr>
          <w:ilvl w:val="0"/>
          <w:numId w:val="2"/>
        </w:numPr>
        <w:spacing w:after="0" w:line="322" w:lineRule="exact"/>
        <w:ind w:right="40"/>
        <w:jc w:val="center"/>
        <w:rPr>
          <w:b/>
          <w:sz w:val="24"/>
          <w:szCs w:val="24"/>
        </w:rPr>
      </w:pPr>
      <w:bookmarkStart w:id="12" w:name="_Hlk151388906"/>
      <w:bookmarkStart w:id="13" w:name="_Hlk145080541"/>
      <w:r>
        <w:rPr>
          <w:b/>
          <w:sz w:val="24"/>
          <w:szCs w:val="24"/>
        </w:rPr>
        <w:t>ОЦЕНКА КАЧЕСТВА ОСВОЕНИЯ ПРОГРАММЫ</w:t>
      </w:r>
    </w:p>
    <w:bookmarkEnd w:id="12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Оценка качества освоения программы осуществляется комиссией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 в виде экзамена после теоретического курса в устной форме по билетам на основе пятибалльной системы оценок;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 w:rsidR="008D0F97">
        <w:rPr>
          <w:sz w:val="24"/>
          <w:szCs w:val="24"/>
        </w:rPr>
        <w:t>Оператор котельной</w:t>
      </w:r>
      <w:r w:rsidRPr="009924B4">
        <w:rPr>
          <w:sz w:val="24"/>
          <w:szCs w:val="24"/>
        </w:rPr>
        <w:t>»</w:t>
      </w:r>
    </w:p>
    <w:p w:rsidR="00D12D02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p w:rsidR="009924B4" w:rsidRPr="00D12D02" w:rsidRDefault="009924B4" w:rsidP="009924B4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435FD1" w:rsidRDefault="00D67763" w:rsidP="003363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4" w:name="_Hlk151388925"/>
      <w:bookmarkEnd w:id="13"/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КОНТРОЛЬНЫЕВОПРОСЫ</w:t>
      </w:r>
    </w:p>
    <w:p w:rsidR="007862ED" w:rsidRDefault="007862ED" w:rsidP="007862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382C33" w:rsidRPr="00382C33" w:rsidRDefault="00382C33" w:rsidP="00382C3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C33">
        <w:rPr>
          <w:rFonts w:ascii="Times New Roman" w:hAnsi="Times New Roman" w:cs="Times New Roman"/>
          <w:b/>
          <w:sz w:val="24"/>
          <w:szCs w:val="24"/>
          <w:lang w:eastAsia="ru-RU"/>
        </w:rPr>
        <w:t>Экзаменационный билет № 1</w:t>
      </w:r>
    </w:p>
    <w:p w:rsidR="00382C33" w:rsidRPr="00382C33" w:rsidRDefault="00382C33" w:rsidP="00382C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C3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382C33">
        <w:rPr>
          <w:rFonts w:ascii="Times New Roman" w:hAnsi="Times New Roman" w:cs="Times New Roman"/>
          <w:sz w:val="24"/>
          <w:szCs w:val="24"/>
          <w:lang w:eastAsia="ru-RU"/>
        </w:rPr>
        <w:tab/>
        <w:t>Теплота, энергия. Единицы измерения.</w:t>
      </w:r>
    </w:p>
    <w:p w:rsidR="00382C33" w:rsidRPr="00382C33" w:rsidRDefault="00382C33" w:rsidP="00382C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C3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82C33">
        <w:rPr>
          <w:rFonts w:ascii="Times New Roman" w:hAnsi="Times New Roman" w:cs="Times New Roman"/>
          <w:sz w:val="24"/>
          <w:szCs w:val="24"/>
          <w:lang w:eastAsia="ru-RU"/>
        </w:rPr>
        <w:tab/>
        <w:t>Назначение, устройство и принцип действия регулятора давления газа РДУК.</w:t>
      </w:r>
    </w:p>
    <w:p w:rsidR="00382C33" w:rsidRPr="00382C33" w:rsidRDefault="00382C33" w:rsidP="00382C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C33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382C3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Назначение и работа автоматики КСУ-2П-1. </w:t>
      </w:r>
    </w:p>
    <w:p w:rsidR="00187ADD" w:rsidRDefault="00382C33" w:rsidP="00382C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2C33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382C33">
        <w:rPr>
          <w:rFonts w:ascii="Times New Roman" w:hAnsi="Times New Roman" w:cs="Times New Roman"/>
          <w:sz w:val="24"/>
          <w:szCs w:val="24"/>
          <w:lang w:eastAsia="ru-RU"/>
        </w:rPr>
        <w:tab/>
        <w:t>Оказание первой помощи при поражении электрическим током.</w:t>
      </w:r>
    </w:p>
    <w:p w:rsidR="00382C33" w:rsidRDefault="00382C33" w:rsidP="00382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Теплоемкость, удельная теплоемкость. Единицы измерения.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принцип действия регулятора давления газа РД-50.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Жидкое топливо. Химический состав, марки и характеристики мазута.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Оказание первой помощи при тепловом ударе.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3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Способы передачи тепла.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Правил к внутренним газопроводам.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работа блоков БУС-1 и БКЭ автоматики КСУ-2П.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Действие окиси углерода на организм человека. Оказание первой помощи при отравлении окисью углерода.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4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Теплота сгорания топлива (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Qн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Qв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>).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парового котла ДКВР.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Газоопасные работы.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Оказание первой помощи при переломах.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5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Условное топливо.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Манометры, их назначение, устройство и требования Правил к ним.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ГРУ и его назначение.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Техника безопасности при обслуживании вращающихся механизмов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6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Вода, водяной пар и их свойства.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устройство предохранительных клапанов.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Одоризация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 горючих газов.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Действия оператора при пожаре в котельной.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7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Скрытая теплота парообразования. Энтальпия.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водогрейного и парового котла ТВГ-8.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Газоопасные работы. Наряд-допуск на проведение газоопасных работ.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Доврачебная помощь при ожогах.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8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Горение топлива. Полное и неполное горение.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парового и водогрейного котла НИИСТУ-5.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Какие параметры контролируются автоматикой безопасности на паровых и водогрейных котлах, работающих на газе?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Пуск в работу шкафной установки (ПШ-2).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9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Коэффициент избытка воздуха.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водогрейного котла ТВГ-8м.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Пуск в работу ГРУ, требования ПБСГУ.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Работа в топке и газоходах котла.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10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Температура. Единицы измерения.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Проскок и отрыв пламени, причины их вызывающие.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устройство автоматики безопасности «Контур».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Действия оператора при отключении электроэнергии.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11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Давление. Атмосферное, избыточное, абсолютное. Единицы измерения.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к водоуказательным приборам. Их неисправности.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к газогорелочным устройствам. Классификация газовых горелок и их устройство.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Действия оператора при отключении электроэнергии.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12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Тепловой баланс котельной установки.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принцип действия ПКН в ГРУ.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Назначение и устройство автоматики безопасности АГОК-66. 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Порядок остановки парового котла при спуске воды.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13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КПД котельной установки (брутто, нетто).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Конструкция инжекторных, диффузионных и смесительных газовых горелок.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Щит ЩК-2 автоматики «Контур». Назначение органов управления и приборов. 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Режимная карта. Температурный график.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14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Состав газового топлива и требования к нему.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Работа ГРУ на 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байпасной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 линии.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Назначение котлового и 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общекотлового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 блоков автоматики АГОК-66.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Действия оператора при возгорании сажи в хвостовых поверхностях нагрева.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lastRenderedPageBreak/>
        <w:t>Экзаменационный билет № 15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Природные и искусственные горючие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0C63D5">
        <w:rPr>
          <w:rFonts w:ascii="Times New Roman" w:hAnsi="Times New Roman" w:cs="Times New Roman"/>
          <w:sz w:val="24"/>
          <w:szCs w:val="24"/>
        </w:rPr>
        <w:t>азы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>. Токсичность газового топлива.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правил к котлам, работающим на газообразном топливе.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Разрежение. Давление. Приборы для измерения разрежения и давления.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Аварийная остановка парового котла.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16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Классификация газопроводов.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Спасательные средства, применяемые при выполнении газоопасных работ.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Какие параметры контролируются автоматикой безопасности КСУ-2П?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Аварийная остановка водогрейного котла.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17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Нижний и верхний пределы взрываемости горючих газов.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принцип действия атмосферного деаэратора.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и назначение фильтров в ГРУ.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Организация безопасной работы в барабане и топке паровых и водогрейных котлов.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18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Свойства природных газов.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Циркуляция воды и пароводяной смеси в котлах ДКРВ. Движущий напор. Контур циркуляции. Кратность циркуляции.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ротационной форсунки Р-1-150 (или горелки ГМГ).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безопасности при обслуживании вращающихся машин (насосов, дымососов, вентиляторов).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19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Жидкое топливо. Его свойства.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парового котла Е-1/9. Циркуляция воды и пароводяной смеси.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устройство газового клапана ПКК-40М.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Нарядная система при ремонте оборудования котельных.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20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к персоналу, обслуживающему котельные установки.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принцип действия вакуумного деаэратора.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Назначение и устройство мембранно-пружинного клапана ПСК, гидрозатвора в ГРУ.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к инструменту, спецодежде, защитным средствам и спасательным средствам при выполнении газоопасных работ.</w:t>
      </w:r>
    </w:p>
    <w:p w:rsid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21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Водяные экономайзеры. Типы, устройство и назначение. Схемы включения.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Причины нарушения циркуляции в паровом котле.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Устройство смесительной горелки Г-1.0-К.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Противоаварийные тренировки.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22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Правил к манометрам.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Система автоматики КСУ-2П, ее назначение и принцип действия.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Устройство газовых счетчиков.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Правил по освещению.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23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Устройство 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Na-катионитовых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 фильтров, их назначения и обслуживание. Сущность 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Na-катионитового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 способа умягчения воды.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Устройство инжекционных газовых горелок.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Устройство манометров.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Техника безопасности при проведении кислотной промывки котлов.</w:t>
      </w:r>
    </w:p>
    <w:p w:rsid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24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Арматура, гарнитура и трубопроводы в пределах котла.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к питательным насосам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Пуск в работу шкафной установки.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устройство взрывных предохранительных клапанов.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25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Подготовка к розжигу парового котла ДКВР, работающего на газе.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Первичные приборы автоматики регулирования «Контур».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Мазутное хозяйство котельной.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Порядок приема и сдачи смены.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26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Растопка парового котла ДКВР, работающего на газе.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Устройство </w:t>
      </w:r>
      <w:proofErr w:type="spellStart"/>
      <w:r w:rsidRPr="000C63D5">
        <w:rPr>
          <w:rFonts w:ascii="Times New Roman" w:hAnsi="Times New Roman" w:cs="Times New Roman"/>
          <w:sz w:val="24"/>
          <w:szCs w:val="24"/>
        </w:rPr>
        <w:t>газомазутной</w:t>
      </w:r>
      <w:proofErr w:type="spellEnd"/>
      <w:r w:rsidRPr="000C63D5">
        <w:rPr>
          <w:rFonts w:ascii="Times New Roman" w:hAnsi="Times New Roman" w:cs="Times New Roman"/>
          <w:sz w:val="24"/>
          <w:szCs w:val="24"/>
        </w:rPr>
        <w:t xml:space="preserve"> горелки ГМГ.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Водно-химический режим. Требования к питательной воде.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Оказание первой помощи при ожогах.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27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Наблюдение за работающим котлом.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Влияние наружных и внутренних загрязнений поверхностей нагрева.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Температура. Приборы для измерения температуры.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Правил к площадкам и лестницам котла.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28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Останов парового котла ДКВР.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Работа автоматики регулирования «Контур».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 xml:space="preserve">Форсунки для сжигания жидкого топлива. Требования к ним. 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Требования к персоналу, обслуживающему котлы.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63D5">
        <w:rPr>
          <w:rFonts w:ascii="Times New Roman" w:hAnsi="Times New Roman" w:cs="Times New Roman"/>
          <w:b/>
          <w:sz w:val="24"/>
          <w:szCs w:val="24"/>
        </w:rPr>
        <w:t>Экзаменационный билет № 29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1.</w:t>
      </w:r>
      <w:r w:rsidRPr="000C63D5">
        <w:rPr>
          <w:rFonts w:ascii="Times New Roman" w:hAnsi="Times New Roman" w:cs="Times New Roman"/>
          <w:sz w:val="24"/>
          <w:szCs w:val="24"/>
        </w:rPr>
        <w:tab/>
        <w:t>Включение парогенератора в общий паропровод котельной.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2.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Назначение, устройство и работа автоматики котлов АГОК-66.</w:t>
      </w: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3.</w:t>
      </w:r>
      <w:r w:rsidRPr="000C63D5">
        <w:rPr>
          <w:rFonts w:ascii="Times New Roman" w:hAnsi="Times New Roman" w:cs="Times New Roman"/>
          <w:sz w:val="24"/>
          <w:szCs w:val="24"/>
        </w:rPr>
        <w:tab/>
        <w:t>Назначение и устройство запорного клапана ПКН.</w:t>
      </w:r>
    </w:p>
    <w:p w:rsidR="00187ADD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3D5">
        <w:rPr>
          <w:rFonts w:ascii="Times New Roman" w:hAnsi="Times New Roman" w:cs="Times New Roman"/>
          <w:sz w:val="24"/>
          <w:szCs w:val="24"/>
        </w:rPr>
        <w:t>4.</w:t>
      </w:r>
      <w:r w:rsidRPr="000C63D5">
        <w:rPr>
          <w:rFonts w:ascii="Times New Roman" w:hAnsi="Times New Roman" w:cs="Times New Roman"/>
          <w:sz w:val="24"/>
          <w:szCs w:val="24"/>
        </w:rPr>
        <w:tab/>
        <w:t>Случаи аварийной остановки котлов.</w:t>
      </w:r>
    </w:p>
    <w:p w:rsid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3D5" w:rsidRPr="000C63D5" w:rsidRDefault="000C63D5" w:rsidP="000C6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763" w:rsidRDefault="00D67763" w:rsidP="00336362">
      <w:pPr>
        <w:pStyle w:val="4"/>
        <w:numPr>
          <w:ilvl w:val="0"/>
          <w:numId w:val="2"/>
        </w:numPr>
        <w:spacing w:after="0" w:line="322" w:lineRule="exact"/>
        <w:ind w:left="20" w:right="40" w:firstLine="720"/>
        <w:jc w:val="center"/>
        <w:rPr>
          <w:b/>
          <w:sz w:val="24"/>
          <w:szCs w:val="24"/>
        </w:rPr>
      </w:pPr>
      <w:bookmarkStart w:id="15" w:name="_Hlk145080585"/>
      <w:r w:rsidRPr="00D67763">
        <w:rPr>
          <w:b/>
          <w:sz w:val="24"/>
          <w:szCs w:val="24"/>
        </w:rPr>
        <w:t>УЧЕБНО-МЕТОДИЧЕСКОЕ и ИНФОРМАЦИОННОЕ ОБЕСПЕЧЕНИЕ ПРОГРАММЫ</w:t>
      </w:r>
    </w:p>
    <w:p w:rsidR="00D12D02" w:rsidRDefault="00D12D02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  <w:r w:rsidRPr="00D67763">
        <w:rPr>
          <w:b/>
          <w:sz w:val="24"/>
          <w:szCs w:val="24"/>
        </w:rPr>
        <w:t>Электронная библиотека</w:t>
      </w:r>
    </w:p>
    <w:bookmarkEnd w:id="14"/>
    <w:bookmarkEnd w:id="15"/>
    <w:p w:rsidR="00F92CF0" w:rsidRPr="00F07208" w:rsidRDefault="00F92CF0" w:rsidP="00440A1E">
      <w:pPr>
        <w:pStyle w:val="a3"/>
        <w:rPr>
          <w:rFonts w:ascii="Times New Roman" w:hAnsi="Times New Roman" w:cs="Times New Roman"/>
          <w:color w:val="FF0000"/>
          <w:szCs w:val="24"/>
          <w:lang w:eastAsia="ru-RU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1.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Единый тарифно-квалификационный справочник работ и профессий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 xml:space="preserve">рабочих. Выпуск 2. «Слесарные и слесарно-сборочные работы» </w:t>
      </w:r>
    </w:p>
    <w:p w:rsidR="005D3984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2.</w:t>
      </w:r>
      <w:r w:rsidRPr="00187ADD">
        <w:rPr>
          <w:rFonts w:ascii="Times New Roman" w:hAnsi="Times New Roman" w:cs="Times New Roman"/>
          <w:szCs w:val="24"/>
          <w:lang w:eastAsia="ru-RU"/>
        </w:rPr>
        <w:tab/>
      </w:r>
      <w:r w:rsidR="005D3984" w:rsidRPr="005D3984">
        <w:rPr>
          <w:rFonts w:ascii="Times New Roman" w:hAnsi="Times New Roman" w:cs="Times New Roman"/>
          <w:szCs w:val="24"/>
          <w:lang w:eastAsia="ru-RU"/>
        </w:rPr>
        <w:t>Постановление Правительства РФ от 24.12.2021 N 2464 (ред. от 30.12.2022) "О порядке обучения по охране труда и проверки знания требований охраны труда"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Федеральный закон «О промышленной безопасности опасных производственных объектов» от 21.07.97 г. № 116-ФЗ.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4.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Правила по охране труда   при эксплуатации электроустановок    Приказ Минтруда России от 15.12.2020 N 903н.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5.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Правила устройства электроустановок ПУЭ (с изменениями). </w:t>
      </w:r>
    </w:p>
    <w:p w:rsidR="007C010C" w:rsidRPr="007C010C" w:rsidRDefault="007C010C" w:rsidP="007C010C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6</w:t>
      </w:r>
      <w:r w:rsidRPr="007C010C">
        <w:rPr>
          <w:rFonts w:ascii="Times New Roman" w:hAnsi="Times New Roman" w:cs="Times New Roman"/>
          <w:szCs w:val="24"/>
          <w:lang w:eastAsia="ru-RU"/>
        </w:rPr>
        <w:t>.</w:t>
      </w:r>
      <w:r w:rsidRPr="007C010C">
        <w:rPr>
          <w:rFonts w:ascii="Times New Roman" w:hAnsi="Times New Roman" w:cs="Times New Roman"/>
          <w:szCs w:val="24"/>
          <w:lang w:eastAsia="ru-RU"/>
        </w:rPr>
        <w:tab/>
        <w:t>Федеральный закон «Об охране окружающей среды» № 7-ФЗ от 10.01.2002 с изм.</w:t>
      </w:r>
    </w:p>
    <w:p w:rsidR="007C010C" w:rsidRPr="007C010C" w:rsidRDefault="007F172B" w:rsidP="007C010C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7</w:t>
      </w:r>
      <w:r w:rsidR="007C010C" w:rsidRPr="007C010C">
        <w:rPr>
          <w:rFonts w:ascii="Times New Roman" w:hAnsi="Times New Roman" w:cs="Times New Roman"/>
          <w:szCs w:val="24"/>
          <w:lang w:eastAsia="ru-RU"/>
        </w:rPr>
        <w:t>.  Типовая инструкция по технической эксплуатации тепловых сетей систем коммунального теплоснабжения МДК 4-02.2001.</w:t>
      </w:r>
    </w:p>
    <w:p w:rsidR="007C010C" w:rsidRPr="007C010C" w:rsidRDefault="007C010C" w:rsidP="007C010C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7C010C">
        <w:rPr>
          <w:rFonts w:ascii="Times New Roman" w:hAnsi="Times New Roman" w:cs="Times New Roman"/>
          <w:szCs w:val="24"/>
          <w:lang w:eastAsia="ru-RU"/>
        </w:rPr>
        <w:lastRenderedPageBreak/>
        <w:t>8. Правила технической эксплуатации тепловых энергоустановок, утвержденных Приказом Министерства энергетики РФ №115 от 24.03.03 г</w:t>
      </w:r>
    </w:p>
    <w:p w:rsidR="007C010C" w:rsidRPr="007C010C" w:rsidRDefault="005A10DD" w:rsidP="007C010C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9</w:t>
      </w:r>
      <w:r w:rsidR="007C010C" w:rsidRPr="007C010C">
        <w:rPr>
          <w:rFonts w:ascii="Times New Roman" w:hAnsi="Times New Roman" w:cs="Times New Roman"/>
          <w:szCs w:val="24"/>
          <w:lang w:eastAsia="ru-RU"/>
        </w:rPr>
        <w:t xml:space="preserve">.  Правила техники безопасности при эксплуатации тепломеханического оборудования электростанций и тепловых сетей, </w:t>
      </w:r>
      <w:proofErr w:type="spellStart"/>
      <w:r w:rsidR="007C010C" w:rsidRPr="007C010C">
        <w:rPr>
          <w:rFonts w:ascii="Times New Roman" w:hAnsi="Times New Roman" w:cs="Times New Roman"/>
          <w:szCs w:val="24"/>
          <w:lang w:eastAsia="ru-RU"/>
        </w:rPr>
        <w:t>утвер</w:t>
      </w:r>
      <w:proofErr w:type="spellEnd"/>
      <w:r w:rsidR="007C010C" w:rsidRPr="007C010C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gramStart"/>
      <w:r w:rsidR="007C010C" w:rsidRPr="007C010C">
        <w:rPr>
          <w:rFonts w:ascii="Times New Roman" w:hAnsi="Times New Roman" w:cs="Times New Roman"/>
          <w:szCs w:val="24"/>
          <w:lang w:eastAsia="ru-RU"/>
        </w:rPr>
        <w:t>Минтопэнерго  РФ</w:t>
      </w:r>
      <w:proofErr w:type="gramEnd"/>
      <w:r w:rsidR="007C010C" w:rsidRPr="007C010C">
        <w:rPr>
          <w:rFonts w:ascii="Times New Roman" w:hAnsi="Times New Roman" w:cs="Times New Roman"/>
          <w:szCs w:val="24"/>
          <w:lang w:eastAsia="ru-RU"/>
        </w:rPr>
        <w:t xml:space="preserve"> 03.04.1997, (РД 34.03.201-97).</w:t>
      </w:r>
    </w:p>
    <w:p w:rsidR="007C010C" w:rsidRPr="00187ADD" w:rsidRDefault="007C010C" w:rsidP="007C010C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7C010C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b/>
          <w:szCs w:val="24"/>
          <w:lang w:eastAsia="ru-RU"/>
        </w:rPr>
      </w:pPr>
      <w:r w:rsidRPr="005D3984">
        <w:rPr>
          <w:rFonts w:ascii="Times New Roman" w:hAnsi="Times New Roman" w:cs="Times New Roman"/>
          <w:b/>
          <w:szCs w:val="24"/>
          <w:lang w:eastAsia="ru-RU"/>
        </w:rPr>
        <w:t xml:space="preserve">Рекомендуемая литература </w:t>
      </w:r>
    </w:p>
    <w:p w:rsidR="00F92CF0" w:rsidRDefault="006262C0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Учебное пособие «Оператор газовой котельной»</w:t>
      </w:r>
    </w:p>
    <w:p w:rsidR="006262C0" w:rsidRDefault="006262C0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ru-RU"/>
        </w:rPr>
        <w:t>Столпнер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Е.Б. Справочник эксплуатационника газифицированных котельных; Л.; «Недра», 1988</w:t>
      </w:r>
    </w:p>
    <w:p w:rsidR="006262C0" w:rsidRDefault="006262C0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Тарасюк В.М. Эксплуатация котлов. Практическое пособие для операторов котельной; М.; «Издательство НЦ ЭНАС», 2006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Pr="00440A1E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40A1E" w:rsidRDefault="00440A1E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070F3B" w:rsidRDefault="00070F3B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E5821" w:rsidRDefault="004E5821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2B317C">
      <w:pPr>
        <w:pStyle w:val="a3"/>
        <w:ind w:firstLine="708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sectPr w:rsidR="002B317C" w:rsidSect="00D269EE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B6" w:rsidRDefault="001C18B6" w:rsidP="005A3D90">
      <w:pPr>
        <w:spacing w:after="0" w:line="240" w:lineRule="auto"/>
      </w:pPr>
      <w:r>
        <w:separator/>
      </w:r>
    </w:p>
  </w:endnote>
  <w:endnote w:type="continuationSeparator" w:id="0">
    <w:p w:rsidR="001C18B6" w:rsidRDefault="001C18B6" w:rsidP="005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B6" w:rsidRDefault="001C18B6" w:rsidP="005A3D90">
      <w:pPr>
        <w:spacing w:after="0" w:line="240" w:lineRule="auto"/>
      </w:pPr>
      <w:r>
        <w:separator/>
      </w:r>
    </w:p>
  </w:footnote>
  <w:footnote w:type="continuationSeparator" w:id="0">
    <w:p w:rsidR="001C18B6" w:rsidRDefault="001C18B6" w:rsidP="005A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103"/>
    <w:multiLevelType w:val="hybridMultilevel"/>
    <w:tmpl w:val="EACC597E"/>
    <w:lvl w:ilvl="0" w:tplc="9462D72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316EF"/>
    <w:multiLevelType w:val="hybridMultilevel"/>
    <w:tmpl w:val="F0A46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736326"/>
    <w:multiLevelType w:val="hybridMultilevel"/>
    <w:tmpl w:val="F9667C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1426E1"/>
    <w:multiLevelType w:val="hybridMultilevel"/>
    <w:tmpl w:val="5A806F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F2CC4"/>
    <w:multiLevelType w:val="hybridMultilevel"/>
    <w:tmpl w:val="31BC4BB0"/>
    <w:lvl w:ilvl="0" w:tplc="9462D72E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AA0B0F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72AB5D59"/>
    <w:multiLevelType w:val="hybridMultilevel"/>
    <w:tmpl w:val="B1CA2306"/>
    <w:lvl w:ilvl="0" w:tplc="9462D72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5"/>
    <w:rsid w:val="00003B47"/>
    <w:rsid w:val="00006A2E"/>
    <w:rsid w:val="00007219"/>
    <w:rsid w:val="0000730B"/>
    <w:rsid w:val="0003626E"/>
    <w:rsid w:val="00036665"/>
    <w:rsid w:val="0004784A"/>
    <w:rsid w:val="00050E89"/>
    <w:rsid w:val="0005234F"/>
    <w:rsid w:val="00062657"/>
    <w:rsid w:val="00067711"/>
    <w:rsid w:val="00070F3B"/>
    <w:rsid w:val="0007461D"/>
    <w:rsid w:val="00074973"/>
    <w:rsid w:val="00077866"/>
    <w:rsid w:val="00077DB6"/>
    <w:rsid w:val="00082F40"/>
    <w:rsid w:val="0008390E"/>
    <w:rsid w:val="000911D0"/>
    <w:rsid w:val="00091BE3"/>
    <w:rsid w:val="000924B0"/>
    <w:rsid w:val="000945FF"/>
    <w:rsid w:val="000A23F1"/>
    <w:rsid w:val="000A2725"/>
    <w:rsid w:val="000A59AD"/>
    <w:rsid w:val="000B4B7D"/>
    <w:rsid w:val="000B7815"/>
    <w:rsid w:val="000C5B7F"/>
    <w:rsid w:val="000C63D5"/>
    <w:rsid w:val="000E3FFB"/>
    <w:rsid w:val="000E4E9E"/>
    <w:rsid w:val="000E7217"/>
    <w:rsid w:val="000F2162"/>
    <w:rsid w:val="000F30DA"/>
    <w:rsid w:val="00100DD6"/>
    <w:rsid w:val="00103B31"/>
    <w:rsid w:val="001118D1"/>
    <w:rsid w:val="001269FB"/>
    <w:rsid w:val="00127C15"/>
    <w:rsid w:val="00133341"/>
    <w:rsid w:val="00134134"/>
    <w:rsid w:val="0015298F"/>
    <w:rsid w:val="00156BBC"/>
    <w:rsid w:val="0016679F"/>
    <w:rsid w:val="0017024B"/>
    <w:rsid w:val="001749BB"/>
    <w:rsid w:val="00175D31"/>
    <w:rsid w:val="001821A5"/>
    <w:rsid w:val="0018233F"/>
    <w:rsid w:val="00183DF0"/>
    <w:rsid w:val="00187ADD"/>
    <w:rsid w:val="00190F54"/>
    <w:rsid w:val="00196059"/>
    <w:rsid w:val="001B0E9D"/>
    <w:rsid w:val="001B4174"/>
    <w:rsid w:val="001B5196"/>
    <w:rsid w:val="001C18B6"/>
    <w:rsid w:val="001D2C9F"/>
    <w:rsid w:val="001D3097"/>
    <w:rsid w:val="001D6B55"/>
    <w:rsid w:val="001E05EB"/>
    <w:rsid w:val="001E41D6"/>
    <w:rsid w:val="001E5C0A"/>
    <w:rsid w:val="00201444"/>
    <w:rsid w:val="00202E71"/>
    <w:rsid w:val="0021294D"/>
    <w:rsid w:val="00215263"/>
    <w:rsid w:val="0021579D"/>
    <w:rsid w:val="00215BD0"/>
    <w:rsid w:val="00217044"/>
    <w:rsid w:val="002175E1"/>
    <w:rsid w:val="00222A01"/>
    <w:rsid w:val="0023698D"/>
    <w:rsid w:val="00244400"/>
    <w:rsid w:val="00245338"/>
    <w:rsid w:val="00256574"/>
    <w:rsid w:val="00257E5B"/>
    <w:rsid w:val="0026143E"/>
    <w:rsid w:val="0026323E"/>
    <w:rsid w:val="0026415E"/>
    <w:rsid w:val="00264D87"/>
    <w:rsid w:val="00266C4C"/>
    <w:rsid w:val="00267A0F"/>
    <w:rsid w:val="0027078D"/>
    <w:rsid w:val="00273384"/>
    <w:rsid w:val="00273B03"/>
    <w:rsid w:val="00275776"/>
    <w:rsid w:val="00275D8F"/>
    <w:rsid w:val="00280712"/>
    <w:rsid w:val="002A2A50"/>
    <w:rsid w:val="002A3EE0"/>
    <w:rsid w:val="002A4895"/>
    <w:rsid w:val="002A7373"/>
    <w:rsid w:val="002B1D10"/>
    <w:rsid w:val="002B302F"/>
    <w:rsid w:val="002B317C"/>
    <w:rsid w:val="002B3969"/>
    <w:rsid w:val="002B624D"/>
    <w:rsid w:val="002C159A"/>
    <w:rsid w:val="002C2269"/>
    <w:rsid w:val="002D1F75"/>
    <w:rsid w:val="002D7843"/>
    <w:rsid w:val="002E415C"/>
    <w:rsid w:val="002F3BBF"/>
    <w:rsid w:val="002F3DFD"/>
    <w:rsid w:val="002F5A88"/>
    <w:rsid w:val="002F77D8"/>
    <w:rsid w:val="0030669F"/>
    <w:rsid w:val="003114CF"/>
    <w:rsid w:val="003128A3"/>
    <w:rsid w:val="00313304"/>
    <w:rsid w:val="00317152"/>
    <w:rsid w:val="00324F73"/>
    <w:rsid w:val="00334EF1"/>
    <w:rsid w:val="00336362"/>
    <w:rsid w:val="0034434F"/>
    <w:rsid w:val="003447AE"/>
    <w:rsid w:val="00355FE7"/>
    <w:rsid w:val="0035664E"/>
    <w:rsid w:val="00357615"/>
    <w:rsid w:val="003616F1"/>
    <w:rsid w:val="00361E03"/>
    <w:rsid w:val="00366A1E"/>
    <w:rsid w:val="0038268D"/>
    <w:rsid w:val="00382C33"/>
    <w:rsid w:val="003913C1"/>
    <w:rsid w:val="00391C53"/>
    <w:rsid w:val="00392927"/>
    <w:rsid w:val="003A1131"/>
    <w:rsid w:val="003A24DB"/>
    <w:rsid w:val="003A274B"/>
    <w:rsid w:val="003A286D"/>
    <w:rsid w:val="003A3F83"/>
    <w:rsid w:val="003A67B5"/>
    <w:rsid w:val="003B2BAE"/>
    <w:rsid w:val="003B532E"/>
    <w:rsid w:val="003C459E"/>
    <w:rsid w:val="003C5503"/>
    <w:rsid w:val="003C5B0B"/>
    <w:rsid w:val="003D05CD"/>
    <w:rsid w:val="003D61D6"/>
    <w:rsid w:val="003E456F"/>
    <w:rsid w:val="003E50ED"/>
    <w:rsid w:val="003F335C"/>
    <w:rsid w:val="003F3413"/>
    <w:rsid w:val="003F4165"/>
    <w:rsid w:val="003F59B0"/>
    <w:rsid w:val="0040003A"/>
    <w:rsid w:val="0040228C"/>
    <w:rsid w:val="00405BAA"/>
    <w:rsid w:val="0040728E"/>
    <w:rsid w:val="00407B33"/>
    <w:rsid w:val="00417083"/>
    <w:rsid w:val="00427669"/>
    <w:rsid w:val="00431C32"/>
    <w:rsid w:val="004328D4"/>
    <w:rsid w:val="00432ADD"/>
    <w:rsid w:val="00432DEC"/>
    <w:rsid w:val="00432E17"/>
    <w:rsid w:val="00434101"/>
    <w:rsid w:val="00435FD1"/>
    <w:rsid w:val="00440A1E"/>
    <w:rsid w:val="00447184"/>
    <w:rsid w:val="00462D98"/>
    <w:rsid w:val="0046478F"/>
    <w:rsid w:val="0046572A"/>
    <w:rsid w:val="0047242E"/>
    <w:rsid w:val="004725CB"/>
    <w:rsid w:val="00472EBE"/>
    <w:rsid w:val="004849FF"/>
    <w:rsid w:val="004857C8"/>
    <w:rsid w:val="00486B92"/>
    <w:rsid w:val="00491588"/>
    <w:rsid w:val="00491D2E"/>
    <w:rsid w:val="004A10C1"/>
    <w:rsid w:val="004A1B2B"/>
    <w:rsid w:val="004A3342"/>
    <w:rsid w:val="004A4DFF"/>
    <w:rsid w:val="004A6858"/>
    <w:rsid w:val="004A78BF"/>
    <w:rsid w:val="004B12E9"/>
    <w:rsid w:val="004B1C60"/>
    <w:rsid w:val="004B3229"/>
    <w:rsid w:val="004C02CD"/>
    <w:rsid w:val="004C5127"/>
    <w:rsid w:val="004C773F"/>
    <w:rsid w:val="004D0394"/>
    <w:rsid w:val="004E4A03"/>
    <w:rsid w:val="004E5821"/>
    <w:rsid w:val="004E7954"/>
    <w:rsid w:val="004F4A43"/>
    <w:rsid w:val="004F64AF"/>
    <w:rsid w:val="00507727"/>
    <w:rsid w:val="00507A33"/>
    <w:rsid w:val="00512B52"/>
    <w:rsid w:val="005208CD"/>
    <w:rsid w:val="005228D1"/>
    <w:rsid w:val="005258F2"/>
    <w:rsid w:val="005303AA"/>
    <w:rsid w:val="0053188F"/>
    <w:rsid w:val="00532B25"/>
    <w:rsid w:val="00532F31"/>
    <w:rsid w:val="0054020E"/>
    <w:rsid w:val="00543E0C"/>
    <w:rsid w:val="00545288"/>
    <w:rsid w:val="00546A68"/>
    <w:rsid w:val="00550884"/>
    <w:rsid w:val="00551B49"/>
    <w:rsid w:val="00554AC0"/>
    <w:rsid w:val="005567B3"/>
    <w:rsid w:val="00574CEE"/>
    <w:rsid w:val="0057588F"/>
    <w:rsid w:val="005776EE"/>
    <w:rsid w:val="0057794F"/>
    <w:rsid w:val="00577BD8"/>
    <w:rsid w:val="00583AA6"/>
    <w:rsid w:val="00591296"/>
    <w:rsid w:val="00595E3C"/>
    <w:rsid w:val="005969FB"/>
    <w:rsid w:val="0059772C"/>
    <w:rsid w:val="005A10A6"/>
    <w:rsid w:val="005A10DD"/>
    <w:rsid w:val="005A2FDA"/>
    <w:rsid w:val="005A34D6"/>
    <w:rsid w:val="005A3D90"/>
    <w:rsid w:val="005A7F84"/>
    <w:rsid w:val="005B7583"/>
    <w:rsid w:val="005C0842"/>
    <w:rsid w:val="005C2588"/>
    <w:rsid w:val="005C635D"/>
    <w:rsid w:val="005C67FC"/>
    <w:rsid w:val="005C6F8A"/>
    <w:rsid w:val="005D1B66"/>
    <w:rsid w:val="005D318F"/>
    <w:rsid w:val="005D3984"/>
    <w:rsid w:val="005D5461"/>
    <w:rsid w:val="005E4039"/>
    <w:rsid w:val="005F7D06"/>
    <w:rsid w:val="00612571"/>
    <w:rsid w:val="00620824"/>
    <w:rsid w:val="00623D5D"/>
    <w:rsid w:val="006262C0"/>
    <w:rsid w:val="00632DC3"/>
    <w:rsid w:val="00633020"/>
    <w:rsid w:val="00633BC1"/>
    <w:rsid w:val="0063542C"/>
    <w:rsid w:val="00643879"/>
    <w:rsid w:val="006444B3"/>
    <w:rsid w:val="0064515F"/>
    <w:rsid w:val="00646658"/>
    <w:rsid w:val="00650332"/>
    <w:rsid w:val="00651FF7"/>
    <w:rsid w:val="0066100D"/>
    <w:rsid w:val="00672EBE"/>
    <w:rsid w:val="00675C76"/>
    <w:rsid w:val="006845D2"/>
    <w:rsid w:val="00694252"/>
    <w:rsid w:val="00695CA1"/>
    <w:rsid w:val="006A31EB"/>
    <w:rsid w:val="006A3903"/>
    <w:rsid w:val="006A7320"/>
    <w:rsid w:val="006B0520"/>
    <w:rsid w:val="006C4AC0"/>
    <w:rsid w:val="006D01C0"/>
    <w:rsid w:val="006F1330"/>
    <w:rsid w:val="006F21C3"/>
    <w:rsid w:val="006F4C5B"/>
    <w:rsid w:val="00701545"/>
    <w:rsid w:val="00701BF9"/>
    <w:rsid w:val="007077D6"/>
    <w:rsid w:val="00717044"/>
    <w:rsid w:val="00720627"/>
    <w:rsid w:val="00726979"/>
    <w:rsid w:val="00731822"/>
    <w:rsid w:val="00734961"/>
    <w:rsid w:val="00734982"/>
    <w:rsid w:val="00741B63"/>
    <w:rsid w:val="00742470"/>
    <w:rsid w:val="00751C26"/>
    <w:rsid w:val="00754CBD"/>
    <w:rsid w:val="00757780"/>
    <w:rsid w:val="00766512"/>
    <w:rsid w:val="00766A91"/>
    <w:rsid w:val="00767B42"/>
    <w:rsid w:val="0077020C"/>
    <w:rsid w:val="0077098A"/>
    <w:rsid w:val="007736F5"/>
    <w:rsid w:val="0078101C"/>
    <w:rsid w:val="00782031"/>
    <w:rsid w:val="00784D71"/>
    <w:rsid w:val="007862ED"/>
    <w:rsid w:val="00792CFD"/>
    <w:rsid w:val="0079419D"/>
    <w:rsid w:val="00795AEF"/>
    <w:rsid w:val="007962C6"/>
    <w:rsid w:val="007A1033"/>
    <w:rsid w:val="007A2097"/>
    <w:rsid w:val="007A2A31"/>
    <w:rsid w:val="007A433C"/>
    <w:rsid w:val="007B359C"/>
    <w:rsid w:val="007C0053"/>
    <w:rsid w:val="007C010C"/>
    <w:rsid w:val="007C17B3"/>
    <w:rsid w:val="007D2AC8"/>
    <w:rsid w:val="007D6A4E"/>
    <w:rsid w:val="007E133E"/>
    <w:rsid w:val="007E168B"/>
    <w:rsid w:val="007E4BBD"/>
    <w:rsid w:val="007E4FB5"/>
    <w:rsid w:val="007F172B"/>
    <w:rsid w:val="007F448A"/>
    <w:rsid w:val="007F77A7"/>
    <w:rsid w:val="008007E1"/>
    <w:rsid w:val="00800E98"/>
    <w:rsid w:val="008074FC"/>
    <w:rsid w:val="008136A8"/>
    <w:rsid w:val="008231CF"/>
    <w:rsid w:val="00823AA1"/>
    <w:rsid w:val="00833BE3"/>
    <w:rsid w:val="008351FA"/>
    <w:rsid w:val="008557A4"/>
    <w:rsid w:val="0086166B"/>
    <w:rsid w:val="00865EF8"/>
    <w:rsid w:val="00871D3D"/>
    <w:rsid w:val="00871D41"/>
    <w:rsid w:val="0087532A"/>
    <w:rsid w:val="00877713"/>
    <w:rsid w:val="008778B6"/>
    <w:rsid w:val="00880FBE"/>
    <w:rsid w:val="0088167B"/>
    <w:rsid w:val="008910C8"/>
    <w:rsid w:val="00892319"/>
    <w:rsid w:val="008A3250"/>
    <w:rsid w:val="008A55DF"/>
    <w:rsid w:val="008B0058"/>
    <w:rsid w:val="008B582A"/>
    <w:rsid w:val="008B5956"/>
    <w:rsid w:val="008B6E5F"/>
    <w:rsid w:val="008C0EFD"/>
    <w:rsid w:val="008C1A5C"/>
    <w:rsid w:val="008D0F97"/>
    <w:rsid w:val="008E3E4D"/>
    <w:rsid w:val="008E49A6"/>
    <w:rsid w:val="008E5F4D"/>
    <w:rsid w:val="008E7A8B"/>
    <w:rsid w:val="008F7758"/>
    <w:rsid w:val="00903307"/>
    <w:rsid w:val="00906C33"/>
    <w:rsid w:val="009138B8"/>
    <w:rsid w:val="00917AD3"/>
    <w:rsid w:val="00920607"/>
    <w:rsid w:val="00927BFB"/>
    <w:rsid w:val="00941D7A"/>
    <w:rsid w:val="00941EFE"/>
    <w:rsid w:val="00954F45"/>
    <w:rsid w:val="00955B8F"/>
    <w:rsid w:val="00960863"/>
    <w:rsid w:val="00960973"/>
    <w:rsid w:val="00964250"/>
    <w:rsid w:val="00965344"/>
    <w:rsid w:val="00972F6C"/>
    <w:rsid w:val="00973161"/>
    <w:rsid w:val="009762C2"/>
    <w:rsid w:val="00977CEA"/>
    <w:rsid w:val="00990A71"/>
    <w:rsid w:val="00990BFE"/>
    <w:rsid w:val="009924B4"/>
    <w:rsid w:val="0099721C"/>
    <w:rsid w:val="009A2E47"/>
    <w:rsid w:val="009C2BC3"/>
    <w:rsid w:val="009C3824"/>
    <w:rsid w:val="009C7F7C"/>
    <w:rsid w:val="009D1CA4"/>
    <w:rsid w:val="009D222F"/>
    <w:rsid w:val="009D6245"/>
    <w:rsid w:val="009E2EF4"/>
    <w:rsid w:val="009E4844"/>
    <w:rsid w:val="009E5610"/>
    <w:rsid w:val="009E7832"/>
    <w:rsid w:val="009F2FED"/>
    <w:rsid w:val="009F71E0"/>
    <w:rsid w:val="00A02D99"/>
    <w:rsid w:val="00A1019D"/>
    <w:rsid w:val="00A14639"/>
    <w:rsid w:val="00A20CA0"/>
    <w:rsid w:val="00A213FA"/>
    <w:rsid w:val="00A21771"/>
    <w:rsid w:val="00A21EDC"/>
    <w:rsid w:val="00A22125"/>
    <w:rsid w:val="00A22F0F"/>
    <w:rsid w:val="00A35BE2"/>
    <w:rsid w:val="00A40778"/>
    <w:rsid w:val="00A45830"/>
    <w:rsid w:val="00A55956"/>
    <w:rsid w:val="00A55BE2"/>
    <w:rsid w:val="00A625E3"/>
    <w:rsid w:val="00A6426F"/>
    <w:rsid w:val="00A66080"/>
    <w:rsid w:val="00A674D3"/>
    <w:rsid w:val="00A67715"/>
    <w:rsid w:val="00A73ABA"/>
    <w:rsid w:val="00A73E2F"/>
    <w:rsid w:val="00A77828"/>
    <w:rsid w:val="00A813C3"/>
    <w:rsid w:val="00A92403"/>
    <w:rsid w:val="00AA1F5C"/>
    <w:rsid w:val="00AA25BD"/>
    <w:rsid w:val="00AA5552"/>
    <w:rsid w:val="00AA69CE"/>
    <w:rsid w:val="00AB2BFE"/>
    <w:rsid w:val="00AD7B6E"/>
    <w:rsid w:val="00AE11ED"/>
    <w:rsid w:val="00AF333D"/>
    <w:rsid w:val="00B00519"/>
    <w:rsid w:val="00B053D6"/>
    <w:rsid w:val="00B05982"/>
    <w:rsid w:val="00B05F7F"/>
    <w:rsid w:val="00B205A3"/>
    <w:rsid w:val="00B227F1"/>
    <w:rsid w:val="00B337BC"/>
    <w:rsid w:val="00B33BEB"/>
    <w:rsid w:val="00B33EDE"/>
    <w:rsid w:val="00B351E0"/>
    <w:rsid w:val="00B37393"/>
    <w:rsid w:val="00B41237"/>
    <w:rsid w:val="00B43821"/>
    <w:rsid w:val="00B44D7D"/>
    <w:rsid w:val="00B629BB"/>
    <w:rsid w:val="00B67B35"/>
    <w:rsid w:val="00B70D8D"/>
    <w:rsid w:val="00B727E6"/>
    <w:rsid w:val="00B80256"/>
    <w:rsid w:val="00B80768"/>
    <w:rsid w:val="00B82CCA"/>
    <w:rsid w:val="00B9400C"/>
    <w:rsid w:val="00BA2616"/>
    <w:rsid w:val="00BA62D3"/>
    <w:rsid w:val="00BB01CA"/>
    <w:rsid w:val="00BB063A"/>
    <w:rsid w:val="00BB181E"/>
    <w:rsid w:val="00BB3463"/>
    <w:rsid w:val="00BB3886"/>
    <w:rsid w:val="00BC008A"/>
    <w:rsid w:val="00BC72B0"/>
    <w:rsid w:val="00BD6711"/>
    <w:rsid w:val="00BE18A5"/>
    <w:rsid w:val="00BE2619"/>
    <w:rsid w:val="00BE32DE"/>
    <w:rsid w:val="00BF1468"/>
    <w:rsid w:val="00BF1ECA"/>
    <w:rsid w:val="00C002DC"/>
    <w:rsid w:val="00C00819"/>
    <w:rsid w:val="00C06909"/>
    <w:rsid w:val="00C10261"/>
    <w:rsid w:val="00C12BB6"/>
    <w:rsid w:val="00C2162C"/>
    <w:rsid w:val="00C22DD7"/>
    <w:rsid w:val="00C278BF"/>
    <w:rsid w:val="00C31039"/>
    <w:rsid w:val="00C33F9D"/>
    <w:rsid w:val="00C44849"/>
    <w:rsid w:val="00C451D0"/>
    <w:rsid w:val="00C45745"/>
    <w:rsid w:val="00C477B1"/>
    <w:rsid w:val="00C51E12"/>
    <w:rsid w:val="00C53F16"/>
    <w:rsid w:val="00C57982"/>
    <w:rsid w:val="00C7215E"/>
    <w:rsid w:val="00C73563"/>
    <w:rsid w:val="00C8084E"/>
    <w:rsid w:val="00C83D28"/>
    <w:rsid w:val="00C8729E"/>
    <w:rsid w:val="00C94364"/>
    <w:rsid w:val="00C97E8D"/>
    <w:rsid w:val="00CA5A31"/>
    <w:rsid w:val="00CA6C1C"/>
    <w:rsid w:val="00CB5310"/>
    <w:rsid w:val="00CB73F3"/>
    <w:rsid w:val="00CC19FF"/>
    <w:rsid w:val="00CC37EB"/>
    <w:rsid w:val="00CC416D"/>
    <w:rsid w:val="00CC5068"/>
    <w:rsid w:val="00CC6D66"/>
    <w:rsid w:val="00CD186B"/>
    <w:rsid w:val="00CD334D"/>
    <w:rsid w:val="00CD550C"/>
    <w:rsid w:val="00CD708E"/>
    <w:rsid w:val="00CE2F97"/>
    <w:rsid w:val="00CE4A95"/>
    <w:rsid w:val="00CE5457"/>
    <w:rsid w:val="00CE59DF"/>
    <w:rsid w:val="00CE77E4"/>
    <w:rsid w:val="00D014A5"/>
    <w:rsid w:val="00D03366"/>
    <w:rsid w:val="00D06639"/>
    <w:rsid w:val="00D12D02"/>
    <w:rsid w:val="00D2586A"/>
    <w:rsid w:val="00D25AB9"/>
    <w:rsid w:val="00D269EE"/>
    <w:rsid w:val="00D27DAB"/>
    <w:rsid w:val="00D3101E"/>
    <w:rsid w:val="00D32064"/>
    <w:rsid w:val="00D35011"/>
    <w:rsid w:val="00D42D10"/>
    <w:rsid w:val="00D5166E"/>
    <w:rsid w:val="00D54F5E"/>
    <w:rsid w:val="00D570DB"/>
    <w:rsid w:val="00D5789E"/>
    <w:rsid w:val="00D62040"/>
    <w:rsid w:val="00D62C5E"/>
    <w:rsid w:val="00D63A38"/>
    <w:rsid w:val="00D6589D"/>
    <w:rsid w:val="00D6721D"/>
    <w:rsid w:val="00D67763"/>
    <w:rsid w:val="00D71013"/>
    <w:rsid w:val="00D742A8"/>
    <w:rsid w:val="00D7772C"/>
    <w:rsid w:val="00D81A6A"/>
    <w:rsid w:val="00D81B5E"/>
    <w:rsid w:val="00D82800"/>
    <w:rsid w:val="00D86495"/>
    <w:rsid w:val="00D961C2"/>
    <w:rsid w:val="00DA2C1B"/>
    <w:rsid w:val="00DA34F9"/>
    <w:rsid w:val="00DA7364"/>
    <w:rsid w:val="00DB235B"/>
    <w:rsid w:val="00DC088F"/>
    <w:rsid w:val="00DD2095"/>
    <w:rsid w:val="00DD6A9F"/>
    <w:rsid w:val="00DE3E19"/>
    <w:rsid w:val="00DF6DCC"/>
    <w:rsid w:val="00E01F58"/>
    <w:rsid w:val="00E0363D"/>
    <w:rsid w:val="00E148A4"/>
    <w:rsid w:val="00E16AD5"/>
    <w:rsid w:val="00E20A7F"/>
    <w:rsid w:val="00E23D21"/>
    <w:rsid w:val="00E247C5"/>
    <w:rsid w:val="00E25ADD"/>
    <w:rsid w:val="00E31A20"/>
    <w:rsid w:val="00E32F1C"/>
    <w:rsid w:val="00E36390"/>
    <w:rsid w:val="00E41E7B"/>
    <w:rsid w:val="00E500F4"/>
    <w:rsid w:val="00E50928"/>
    <w:rsid w:val="00E5182D"/>
    <w:rsid w:val="00E52B97"/>
    <w:rsid w:val="00E53E89"/>
    <w:rsid w:val="00E552D7"/>
    <w:rsid w:val="00E61440"/>
    <w:rsid w:val="00E66E2C"/>
    <w:rsid w:val="00E678E6"/>
    <w:rsid w:val="00E75A26"/>
    <w:rsid w:val="00E87BBD"/>
    <w:rsid w:val="00E904DB"/>
    <w:rsid w:val="00E90F6B"/>
    <w:rsid w:val="00E91C24"/>
    <w:rsid w:val="00E93056"/>
    <w:rsid w:val="00E96788"/>
    <w:rsid w:val="00E974D5"/>
    <w:rsid w:val="00EA448C"/>
    <w:rsid w:val="00EA48ED"/>
    <w:rsid w:val="00EC0CA6"/>
    <w:rsid w:val="00EC3094"/>
    <w:rsid w:val="00EC6A15"/>
    <w:rsid w:val="00EC6AB0"/>
    <w:rsid w:val="00EC6B6F"/>
    <w:rsid w:val="00ED2FFE"/>
    <w:rsid w:val="00ED7D8E"/>
    <w:rsid w:val="00EE5A2F"/>
    <w:rsid w:val="00EF5D71"/>
    <w:rsid w:val="00EF76D8"/>
    <w:rsid w:val="00F007E9"/>
    <w:rsid w:val="00F01754"/>
    <w:rsid w:val="00F07208"/>
    <w:rsid w:val="00F07215"/>
    <w:rsid w:val="00F16EB9"/>
    <w:rsid w:val="00F303BE"/>
    <w:rsid w:val="00F31944"/>
    <w:rsid w:val="00F32B9A"/>
    <w:rsid w:val="00F4072E"/>
    <w:rsid w:val="00F42183"/>
    <w:rsid w:val="00F511AB"/>
    <w:rsid w:val="00F62501"/>
    <w:rsid w:val="00F62F28"/>
    <w:rsid w:val="00F654E3"/>
    <w:rsid w:val="00F77087"/>
    <w:rsid w:val="00F80BB2"/>
    <w:rsid w:val="00F84057"/>
    <w:rsid w:val="00F921C2"/>
    <w:rsid w:val="00F92CF0"/>
    <w:rsid w:val="00F94117"/>
    <w:rsid w:val="00F95EF0"/>
    <w:rsid w:val="00FA377B"/>
    <w:rsid w:val="00FA70F3"/>
    <w:rsid w:val="00FB1FC7"/>
    <w:rsid w:val="00FB209F"/>
    <w:rsid w:val="00FB2EDB"/>
    <w:rsid w:val="00FB71A4"/>
    <w:rsid w:val="00FC0C36"/>
    <w:rsid w:val="00FC2D16"/>
    <w:rsid w:val="00FD54EE"/>
    <w:rsid w:val="00FD5E69"/>
    <w:rsid w:val="00FD678A"/>
    <w:rsid w:val="00FD719C"/>
    <w:rsid w:val="00FE1BCE"/>
    <w:rsid w:val="00FF3F8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6E72"/>
  <w15:docId w15:val="{A81D9122-31E4-4328-B8E0-4C35ADF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C"/>
    <w:pPr>
      <w:spacing w:after="0" w:line="240" w:lineRule="auto"/>
    </w:pPr>
  </w:style>
  <w:style w:type="table" w:styleId="a4">
    <w:name w:val="Table Grid"/>
    <w:basedOn w:val="a1"/>
    <w:uiPriority w:val="59"/>
    <w:rsid w:val="00B9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D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D90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d">
    <w:name w:val="Основной текст_"/>
    <w:basedOn w:val="a0"/>
    <w:link w:val="4"/>
    <w:rsid w:val="004000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40003A"/>
    <w:pPr>
      <w:widowControl w:val="0"/>
      <w:shd w:val="clear" w:color="auto" w:fill="FFFFFF"/>
      <w:spacing w:after="120" w:line="346" w:lineRule="exact"/>
      <w:ind w:hanging="380"/>
      <w:jc w:val="both"/>
    </w:pPr>
    <w:rPr>
      <w:rFonts w:ascii="Times New Roman" w:eastAsia="Times New Roman" w:hAnsi="Times New Roman"/>
      <w:sz w:val="26"/>
      <w:szCs w:val="26"/>
    </w:rPr>
  </w:style>
  <w:style w:type="character" w:styleId="ae">
    <w:name w:val="Hyperlink"/>
    <w:basedOn w:val="a0"/>
    <w:rsid w:val="003A67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4pt">
    <w:name w:val="Колонтитул + Lucida Sans Unicode;4 pt;Не полужирный"/>
    <w:basedOn w:val="ab"/>
    <w:rsid w:val="003A67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Основной текст3"/>
    <w:basedOn w:val="ad"/>
    <w:rsid w:val="003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A67B5"/>
    <w:pPr>
      <w:widowControl w:val="0"/>
      <w:shd w:val="clear" w:color="auto" w:fill="FFFFFF"/>
      <w:spacing w:after="0" w:line="511" w:lineRule="exact"/>
      <w:ind w:hanging="148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67B5"/>
    <w:pPr>
      <w:widowControl w:val="0"/>
      <w:shd w:val="clear" w:color="auto" w:fill="FFFFFF"/>
      <w:spacing w:after="60" w:line="506" w:lineRule="exact"/>
      <w:ind w:hanging="18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55FE7"/>
    <w:pPr>
      <w:ind w:left="720"/>
      <w:contextualSpacing/>
    </w:pPr>
  </w:style>
  <w:style w:type="paragraph" w:styleId="af0">
    <w:name w:val="Body Text"/>
    <w:basedOn w:val="a"/>
    <w:link w:val="af1"/>
    <w:rsid w:val="0000721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07219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rmal (Web)"/>
    <w:basedOn w:val="a"/>
    <w:rsid w:val="0000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4C7B-0AC4-4CDF-9A96-17359A9F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кабинет</dc:creator>
  <cp:lastModifiedBy>ukk01</cp:lastModifiedBy>
  <cp:revision>20</cp:revision>
  <cp:lastPrinted>2024-01-29T13:33:00Z</cp:lastPrinted>
  <dcterms:created xsi:type="dcterms:W3CDTF">2024-01-29T08:39:00Z</dcterms:created>
  <dcterms:modified xsi:type="dcterms:W3CDTF">2024-12-02T13:53:00Z</dcterms:modified>
</cp:coreProperties>
</file>