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 xml:space="preserve">АВТОНОМНАЯ </w:t>
      </w:r>
      <w:proofErr w:type="gramStart"/>
      <w:r w:rsidRPr="003A1131">
        <w:rPr>
          <w:rFonts w:ascii="Times New Roman" w:hAnsi="Times New Roman"/>
          <w:b/>
        </w:rPr>
        <w:t>НЕКОММЕРЧЕСКАЯ  ОРГАНИЗАЦИЯ</w:t>
      </w:r>
      <w:proofErr w:type="gramEnd"/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ДОПОЛНИТЕЛЬНОГО ПРОФЕССИНАЛЬНОГО ОБРАЗОВАНИЯ</w:t>
      </w:r>
    </w:p>
    <w:p w:rsidR="005258F2" w:rsidRPr="003A1131" w:rsidRDefault="005258F2" w:rsidP="003A1131">
      <w:pPr>
        <w:spacing w:after="0"/>
        <w:jc w:val="center"/>
        <w:rPr>
          <w:rFonts w:ascii="Times New Roman" w:hAnsi="Times New Roman"/>
          <w:b/>
        </w:rPr>
      </w:pPr>
      <w:r w:rsidRPr="003A1131">
        <w:rPr>
          <w:rFonts w:ascii="Times New Roman" w:hAnsi="Times New Roman"/>
          <w:b/>
        </w:rPr>
        <w:t>«УЧЕБНО-КУРСОВОЙ КОМБИНАТ»</w:t>
      </w: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3A1131" w:rsidRDefault="003A1131" w:rsidP="003A1131">
      <w:pPr>
        <w:spacing w:after="0"/>
        <w:jc w:val="center"/>
        <w:rPr>
          <w:rFonts w:ascii="Times New Roman" w:hAnsi="Times New Roman"/>
        </w:rPr>
      </w:pPr>
    </w:p>
    <w:p w:rsidR="003A1131" w:rsidRPr="005258F2" w:rsidRDefault="003A1131" w:rsidP="003A1131">
      <w:pPr>
        <w:spacing w:after="0"/>
        <w:jc w:val="center"/>
        <w:rPr>
          <w:rFonts w:ascii="Times New Roman" w:hAnsi="Times New Roman"/>
        </w:rPr>
      </w:pPr>
    </w:p>
    <w:p w:rsidR="005258F2" w:rsidRPr="003A1131" w:rsidRDefault="005258F2" w:rsidP="005258F2">
      <w:pPr>
        <w:jc w:val="center"/>
        <w:rPr>
          <w:rFonts w:ascii="Times New Roman" w:hAnsi="Times New Roman"/>
          <w:b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Default="003A1131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23210D" w:rsidRDefault="0023210D" w:rsidP="00990BFE">
      <w:pPr>
        <w:jc w:val="center"/>
        <w:rPr>
          <w:rFonts w:ascii="Times New Roman" w:hAnsi="Times New Roman"/>
          <w:b/>
          <w:sz w:val="24"/>
          <w:szCs w:val="24"/>
        </w:rPr>
      </w:pPr>
      <w:r w:rsidRPr="0023210D">
        <w:rPr>
          <w:rFonts w:ascii="Times New Roman" w:hAnsi="Times New Roman"/>
          <w:b/>
          <w:sz w:val="24"/>
          <w:szCs w:val="24"/>
        </w:rPr>
        <w:t xml:space="preserve">Программа профессионального обучения </w:t>
      </w:r>
    </w:p>
    <w:p w:rsidR="00990BFE" w:rsidRDefault="0023210D" w:rsidP="00990B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990BFE" w:rsidRPr="00990BFE">
        <w:rPr>
          <w:rFonts w:ascii="Times New Roman" w:hAnsi="Times New Roman"/>
          <w:b/>
          <w:sz w:val="24"/>
          <w:szCs w:val="24"/>
        </w:rPr>
        <w:t xml:space="preserve">профессиям рабочих, должностям служащих </w:t>
      </w:r>
    </w:p>
    <w:p w:rsidR="00AB1D4E" w:rsidRDefault="00AB1D4E" w:rsidP="00AB1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AB1D4E">
        <w:rPr>
          <w:rFonts w:ascii="Times New Roman" w:hAnsi="Times New Roman"/>
          <w:b/>
          <w:sz w:val="28"/>
          <w:szCs w:val="28"/>
        </w:rPr>
        <w:t>лесарь по ремонту оборудования котельных</w:t>
      </w:r>
    </w:p>
    <w:p w:rsidR="00AB1D4E" w:rsidRDefault="00AB1D4E" w:rsidP="00AB1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1D4E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Pr="00AB1D4E">
        <w:rPr>
          <w:rFonts w:ascii="Times New Roman" w:hAnsi="Times New Roman"/>
          <w:b/>
          <w:sz w:val="28"/>
          <w:szCs w:val="28"/>
        </w:rPr>
        <w:t>пылеприготовительных</w:t>
      </w:r>
      <w:proofErr w:type="spellEnd"/>
      <w:r w:rsidRPr="00AB1D4E">
        <w:rPr>
          <w:rFonts w:ascii="Times New Roman" w:hAnsi="Times New Roman"/>
          <w:b/>
          <w:sz w:val="28"/>
          <w:szCs w:val="28"/>
        </w:rPr>
        <w:t xml:space="preserve"> цехов</w:t>
      </w:r>
    </w:p>
    <w:p w:rsidR="00AB1D4E" w:rsidRDefault="00AB1D4E" w:rsidP="005303AA">
      <w:pPr>
        <w:rPr>
          <w:rFonts w:ascii="Times New Roman" w:hAnsi="Times New Roman"/>
          <w:b/>
        </w:rPr>
      </w:pPr>
    </w:p>
    <w:p w:rsidR="005303AA" w:rsidRPr="005303AA" w:rsidRDefault="005303AA" w:rsidP="005303AA">
      <w:pPr>
        <w:rPr>
          <w:rFonts w:ascii="Times New Roman" w:hAnsi="Times New Roman"/>
          <w:b/>
        </w:rPr>
      </w:pPr>
      <w:r w:rsidRPr="005303AA">
        <w:rPr>
          <w:rFonts w:ascii="Times New Roman" w:hAnsi="Times New Roman"/>
          <w:b/>
        </w:rPr>
        <w:t xml:space="preserve">Квалификация: </w:t>
      </w:r>
      <w:r w:rsidR="004E7954">
        <w:rPr>
          <w:rFonts w:ascii="Times New Roman" w:hAnsi="Times New Roman"/>
          <w:b/>
        </w:rPr>
        <w:t>2</w:t>
      </w:r>
      <w:r w:rsidRPr="005303AA">
        <w:rPr>
          <w:rFonts w:ascii="Times New Roman" w:hAnsi="Times New Roman"/>
          <w:b/>
        </w:rPr>
        <w:t xml:space="preserve"> разряд</w:t>
      </w:r>
    </w:p>
    <w:p w:rsidR="005258F2" w:rsidRPr="005303AA" w:rsidRDefault="005303AA" w:rsidP="005303AA">
      <w:pPr>
        <w:jc w:val="both"/>
        <w:rPr>
          <w:rFonts w:ascii="Times New Roman" w:hAnsi="Times New Roman"/>
          <w:b/>
        </w:rPr>
      </w:pPr>
      <w:r w:rsidRPr="005303AA">
        <w:rPr>
          <w:rFonts w:ascii="Times New Roman" w:hAnsi="Times New Roman"/>
          <w:b/>
        </w:rPr>
        <w:t xml:space="preserve">Код профессии: </w:t>
      </w:r>
      <w:r w:rsidR="00AB1D4E" w:rsidRPr="00AB1D4E">
        <w:rPr>
          <w:rFonts w:ascii="Times New Roman" w:hAnsi="Times New Roman"/>
          <w:b/>
        </w:rPr>
        <w:t>18531</w:t>
      </w: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3A1131" w:rsidRPr="005258F2" w:rsidRDefault="003A1131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3A1131">
      <w:pPr>
        <w:spacing w:after="0"/>
        <w:jc w:val="center"/>
        <w:rPr>
          <w:rFonts w:ascii="Times New Roman" w:hAnsi="Times New Roman"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601FA2" w:rsidRDefault="00601FA2" w:rsidP="005258F2">
      <w:pPr>
        <w:jc w:val="center"/>
        <w:rPr>
          <w:rFonts w:ascii="Times New Roman" w:hAnsi="Times New Roman"/>
        </w:rPr>
      </w:pPr>
    </w:p>
    <w:p w:rsidR="00601FA2" w:rsidRDefault="00601FA2" w:rsidP="005258F2">
      <w:pPr>
        <w:jc w:val="center"/>
        <w:rPr>
          <w:rFonts w:ascii="Times New Roman" w:hAnsi="Times New Roman"/>
        </w:rPr>
      </w:pPr>
    </w:p>
    <w:p w:rsidR="00601FA2" w:rsidRPr="005258F2" w:rsidRDefault="00601FA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Default="005258F2" w:rsidP="005258F2">
      <w:pPr>
        <w:jc w:val="center"/>
        <w:rPr>
          <w:rFonts w:ascii="Times New Roman" w:hAnsi="Times New Roman"/>
        </w:rPr>
      </w:pPr>
    </w:p>
    <w:p w:rsidR="0023210D" w:rsidRDefault="0023210D" w:rsidP="005258F2">
      <w:pPr>
        <w:jc w:val="center"/>
        <w:rPr>
          <w:rFonts w:ascii="Times New Roman" w:hAnsi="Times New Roman"/>
        </w:rPr>
      </w:pPr>
    </w:p>
    <w:p w:rsidR="0023210D" w:rsidRDefault="0023210D" w:rsidP="005258F2">
      <w:pPr>
        <w:jc w:val="center"/>
        <w:rPr>
          <w:rFonts w:ascii="Times New Roman" w:hAnsi="Times New Roman"/>
        </w:rPr>
      </w:pPr>
    </w:p>
    <w:p w:rsidR="0023210D" w:rsidRDefault="0023210D" w:rsidP="005258F2">
      <w:pPr>
        <w:jc w:val="center"/>
        <w:rPr>
          <w:rFonts w:ascii="Times New Roman" w:hAnsi="Times New Roman"/>
        </w:rPr>
      </w:pPr>
    </w:p>
    <w:p w:rsidR="0023210D" w:rsidRDefault="0023210D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</w:p>
    <w:p w:rsidR="005258F2" w:rsidRPr="005258F2" w:rsidRDefault="005258F2" w:rsidP="005258F2">
      <w:pPr>
        <w:jc w:val="center"/>
        <w:rPr>
          <w:rFonts w:ascii="Times New Roman" w:hAnsi="Times New Roman"/>
        </w:rPr>
      </w:pPr>
      <w:r w:rsidRPr="005258F2">
        <w:rPr>
          <w:rFonts w:ascii="Times New Roman" w:hAnsi="Times New Roman"/>
        </w:rPr>
        <w:t>Севастополь, 20</w:t>
      </w:r>
      <w:r w:rsidR="004D0394">
        <w:rPr>
          <w:rFonts w:ascii="Times New Roman" w:hAnsi="Times New Roman"/>
        </w:rPr>
        <w:t>23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576"/>
        <w:gridCol w:w="850"/>
        <w:gridCol w:w="992"/>
        <w:gridCol w:w="992"/>
        <w:gridCol w:w="886"/>
      </w:tblGrid>
      <w:tr w:rsidR="007A433C" w:rsidRPr="00112282" w:rsidTr="006F21C3">
        <w:trPr>
          <w:trHeight w:val="16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1C3" w:rsidRPr="00B227F1" w:rsidRDefault="006F21C3" w:rsidP="003D11FB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B227F1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>ПОЯСНИТЕЛЬНАЯ   ЗАПИСКА</w:t>
            </w:r>
          </w:p>
          <w:p w:rsidR="00546A68" w:rsidRPr="005228D1" w:rsidRDefault="00546A6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46A68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</w:t>
            </w:r>
            <w:r w:rsidRPr="00546A68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ab/>
              <w:t xml:space="preserve">Настоящая основная программа 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профессионального обучения применяется для профессиональной подготовки по профессии рабочего 1853</w:t>
            </w:r>
            <w:r w:rsidR="00AB1D4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</w:t>
            </w:r>
            <w:r w:rsidR="00AB1D4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</w:t>
            </w:r>
            <w:r w:rsidR="00AB1D4E" w:rsidRPr="00AB1D4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лесарь по ремонту оборудования котельных и </w:t>
            </w:r>
            <w:proofErr w:type="spellStart"/>
            <w:r w:rsidR="00AB1D4E" w:rsidRPr="00AB1D4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пылеприготовительных</w:t>
            </w:r>
            <w:proofErr w:type="spellEnd"/>
            <w:r w:rsidR="00AB1D4E" w:rsidRPr="00AB1D4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цехов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2-го разряда». 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Для проведения теоретических занятий привлекаются высококвалифицированные инженерно-технические работники, имеющие опыт работы по техническому обучению кадров.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 концу производственного обучения каждый рабочий должен уметь самостоятельное выполнять все виды работ, предусмотренные квалификационной характеристикой, технологическими условиями и нормами, установленными на предприятии.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Квалификационная (пробная) работа проводится за счет времени, отведенного на производственное обучение.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1.1.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Цель программы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   Настоящая программа имеет целью формирование и (или) совершенствование у обучающихся профессиональных компетенцией.  Основная цель вида профессиональной деятельности - </w:t>
            </w:r>
            <w:r w:rsidR="00B56B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в</w:t>
            </w:r>
            <w:r w:rsidR="00B56B7F" w:rsidRPr="00B56B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ыполнение технического обслуживания и ремонта оборудования котельных для повышения его эксплуатационной надежности и безопасной эксплуатации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  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1.2. Перечень профессиональных компетенций учащихся, качественное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изменение которых осуществляется в результате выполнения программы.</w:t>
            </w:r>
          </w:p>
          <w:tbl>
            <w:tblPr>
              <w:tblStyle w:val="a4"/>
              <w:tblW w:w="9947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134"/>
              <w:gridCol w:w="4707"/>
            </w:tblGrid>
            <w:tr w:rsidR="004D0394" w:rsidRPr="005228D1" w:rsidTr="00B56B7F">
              <w:tc>
                <w:tcPr>
                  <w:tcW w:w="5240" w:type="dxa"/>
                  <w:gridSpan w:val="2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Обобщенные трудовые функции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Трудовые функции</w:t>
                  </w:r>
                </w:p>
              </w:tc>
            </w:tr>
            <w:tr w:rsidR="004D0394" w:rsidRPr="005228D1" w:rsidTr="00B56B7F">
              <w:tc>
                <w:tcPr>
                  <w:tcW w:w="4106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уровень квалификации</w:t>
                  </w:r>
                </w:p>
              </w:tc>
              <w:tc>
                <w:tcPr>
                  <w:tcW w:w="4707" w:type="dxa"/>
                </w:tcPr>
                <w:p w:rsidR="004D0394" w:rsidRPr="005228D1" w:rsidRDefault="004D0394" w:rsidP="005228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8D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B56B7F" w:rsidRPr="005228D1" w:rsidTr="00B56B7F">
              <w:trPr>
                <w:trHeight w:val="848"/>
              </w:trPr>
              <w:tc>
                <w:tcPr>
                  <w:tcW w:w="4106" w:type="dxa"/>
                  <w:vMerge w:val="restart"/>
                </w:tcPr>
                <w:p w:rsidR="00B56B7F" w:rsidRPr="005228D1" w:rsidRDefault="00B56B7F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B56B7F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Техническое обслуживание оборудования котельных</w:t>
                  </w:r>
                </w:p>
              </w:tc>
              <w:tc>
                <w:tcPr>
                  <w:tcW w:w="1134" w:type="dxa"/>
                  <w:vMerge w:val="restart"/>
                </w:tcPr>
                <w:p w:rsidR="00B56B7F" w:rsidRPr="005228D1" w:rsidRDefault="00B56B7F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07" w:type="dxa"/>
                </w:tcPr>
                <w:p w:rsidR="00B56B7F" w:rsidRPr="005228D1" w:rsidRDefault="00B56B7F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B56B7F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Техническое обслуживание котлов, экономайзеров, горелок</w:t>
                  </w:r>
                </w:p>
              </w:tc>
            </w:tr>
            <w:tr w:rsidR="00B56B7F" w:rsidRPr="005228D1" w:rsidTr="00B56B7F">
              <w:trPr>
                <w:trHeight w:val="847"/>
              </w:trPr>
              <w:tc>
                <w:tcPr>
                  <w:tcW w:w="4106" w:type="dxa"/>
                  <w:vMerge/>
                </w:tcPr>
                <w:p w:rsidR="00B56B7F" w:rsidRPr="00B56B7F" w:rsidRDefault="00B56B7F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B56B7F" w:rsidRDefault="00B56B7F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jc w:val="center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7" w:type="dxa"/>
                </w:tcPr>
                <w:p w:rsidR="00B56B7F" w:rsidRPr="00B56B7F" w:rsidRDefault="00B56B7F" w:rsidP="005228D1">
                  <w:pPr>
                    <w:widowControl w:val="0"/>
                    <w:autoSpaceDE w:val="0"/>
                    <w:autoSpaceDN w:val="0"/>
                    <w:adjustRightInd w:val="0"/>
                    <w:spacing w:line="384" w:lineRule="exact"/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</w:pPr>
                  <w:r w:rsidRPr="00B56B7F">
                    <w:rPr>
                      <w:rFonts w:ascii="Times New Roman" w:eastAsia="Times New Roman" w:hAnsi="Times New Roman"/>
                      <w:color w:val="000000"/>
                      <w:spacing w:val="8"/>
                      <w:sz w:val="24"/>
                      <w:szCs w:val="24"/>
                      <w:lang w:eastAsia="ru-RU"/>
                    </w:rPr>
                    <w:t>Техническое обслуживание вспомогательного оборудования котельных</w:t>
                  </w:r>
                </w:p>
              </w:tc>
            </w:tr>
          </w:tbl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1.3.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Содержание программы разрабатывается с учетом действующего законодательства и нормативных актов по выбранной дисциплине.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Минтруда России от 12 апреля 2013 г. № 148н «Об утверждении уровней квалификации в целях разработки проектов профессиональных стандартов»;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574CEE" w:rsidRPr="005228D1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  <w:p w:rsidR="008C1A5C" w:rsidRPr="005228D1" w:rsidRDefault="008C1A5C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-Общероссийского классификатора ОК 016-94 профессий рабочих, должностей служащих и тарифных разрядов (ОКПДТР), принятого постановлением Госстандарта РФ от 26 декабря 1994 г. №367, Единого тарифно-квалификационного справочника, утвержденного постановлением Госкомтруда СССР и Секретариата ВЦСПС от 31 января 1985 г. № 31/330, профессионального стандарта «Работник по ремонту оборудования, трубопроводов и арматуры тепловых сетей» (утв. Приказом Минтруда России от 21.12.2015 № 1069н).  </w:t>
            </w:r>
          </w:p>
          <w:p w:rsidR="008C1A5C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</w:t>
            </w:r>
            <w:r w:rsidR="00407B33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Профессионального стандарта 7</w:t>
            </w:r>
            <w:r w:rsidR="00B56B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92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</w:t>
            </w:r>
            <w:r w:rsidR="00B56B7F" w:rsidRPr="00B56B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Слесарь по ремонту оборудования котельных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» (утв. Приказом Минтруда России от </w:t>
            </w:r>
            <w:r w:rsidR="00B56B7F" w:rsidRPr="00B56B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21</w:t>
            </w:r>
            <w:r w:rsidR="00B56B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.12.</w:t>
            </w:r>
            <w:r w:rsidR="00B56B7F" w:rsidRPr="00B56B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2015 г. N 1042н)</w:t>
            </w:r>
            <w:r w:rsidR="008C1A5C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.  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 Локальные акты АНО ДПО «УКК», утвержденные в установленном порядке,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-иные нормативные правовые акты, регламентирующие образовательную деятельность в Российской Федерации.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1.4.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ab/>
              <w:t>Задачи программы</w:t>
            </w:r>
          </w:p>
          <w:p w:rsidR="00A77828" w:rsidRPr="005228D1" w:rsidRDefault="00A7782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62D98" w:rsidRPr="005228D1" w:rsidRDefault="00462D98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«</w:t>
            </w:r>
            <w:r w:rsidR="00EF0EED"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="00EF0EED"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пылеприготовительных</w:t>
            </w:r>
            <w:proofErr w:type="spellEnd"/>
            <w:r w:rsidR="00EF0EED"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цехов</w:t>
            </w:r>
            <w:r w:rsidR="00EF0EED"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2-го разряда» в ходе обучения по программе </w:t>
            </w:r>
            <w:r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получить практический опыт выполнения работ</w:t>
            </w:r>
            <w:r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</w:p>
          <w:p w:rsidR="00945542" w:rsidRDefault="00EF0EED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Слесарная обработка деталей по 12 - 14 квалитетам (5 - 7 классам точности). Очистка, промывка и протирка демонтированных деталей. Изготовление несложных металлических и изоляционных конструкций. Доставка на рабочее место, подготовка к работе и уборка слесарного инструмента, инвентаря, приспособлений и материалов. Совместная работа с электрогазосварщиком в помещении цехов, на открытой площадке, в закрытых сосудах. Зачистка поверхностей для лужения и пайки. Разборка, ремонт и сборка простых элементов и узлов основного и вспомогательного ремонтируемого оборудования, грузоподъемных машин и механизмов с применением несложного слесарного и мерительного инструмента и приспособлений, ремонт и прокладка трубопроводов с установкой фасонных деталей и арматуры, выполнение несложных такелажных работ при перемещении узлов и деталей оборудования под руководством слесаря более высокой квалификации. </w:t>
            </w:r>
          </w:p>
          <w:p w:rsidR="00EF0EED" w:rsidRPr="005228D1" w:rsidRDefault="00EF0EED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 xml:space="preserve">«Слесарь по ремонту оборудования котельных и </w:t>
            </w:r>
            <w:proofErr w:type="spellStart"/>
            <w:r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пылеприготовительных</w:t>
            </w:r>
            <w:proofErr w:type="spellEnd"/>
            <w:r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цехов</w:t>
            </w: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2-го разряда»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знать</w:t>
            </w:r>
            <w:r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:</w:t>
            </w:r>
          </w:p>
          <w:p w:rsidR="00462D98" w:rsidRDefault="00EF0EED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принцип действия, расположение и назначение ремонтируемого оборудования и его узлов; приемы выполнения работ по разборке, ремонту и сборке простых узлов и деталей оборудования; назначение и правила применения несложного слесарного и мерительного инструмента; опасные места в цехах, защитные и предохранительные средства при работе с ручным, пневматическим и электрифицированным инструментом; правила установки инвентарных лесов; простые приемы такелажных работ; устройство и правила пользования простыми такелажными средствами; правила строповки грузов малой массы; отличительную расцветку трубопроводов в зависимости от среды теплоносителя; устройство и схемы расположения трубопроводов всех назначений, способы их прокладки и крепления в каналах, тоннелях, по земле, стенам и колоннам; конструкцию и назначение запорной, предохранительной и регулирующей арматуры; элементарные сведения по материаловедению.</w:t>
            </w:r>
          </w:p>
          <w:p w:rsidR="00EF0EED" w:rsidRPr="005228D1" w:rsidRDefault="00EF0EED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462D98" w:rsidRPr="005228D1" w:rsidRDefault="00EF0EED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«Слесарь по ремонту оборудования котельных и </w:t>
            </w:r>
            <w:proofErr w:type="spellStart"/>
            <w:r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пылеприготовительных</w:t>
            </w:r>
            <w:proofErr w:type="spellEnd"/>
            <w:r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цехов</w:t>
            </w: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="00462D98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2-го разряда» </w:t>
            </w:r>
            <w:r w:rsidR="00462D98" w:rsidRPr="005228D1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должен уметь</w:t>
            </w:r>
            <w:r w:rsidR="00462D98" w:rsidRPr="005228D1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: 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1. Арматура - перебивка сальников.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2. Детали - опиловка в пределах свободных размеров, обрезка под разными углами, нарезание резьбы, сверление отверстий.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3. Дымососы - изготовление заплат для корпуса.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4. Заклепки - срубка.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5. Коллекторы - удаление из очков концов вырезанных труб, сверление отверстий и установка штуцеров для приварки.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6. Лазы на газоходах, дымососах и вентиляторах - открытие и закрытие.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7. Прокладки простой конфигурации из асбеста, резины, картона, </w:t>
            </w:r>
            <w:proofErr w:type="spellStart"/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паронита</w:t>
            </w:r>
            <w:proofErr w:type="spellEnd"/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- разметка и вырубка по разметке.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8. Питатели пыли - разборка корпуса.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9. Подшипники - замена смазки.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10. Трубы экранные - зачистка от старой </w:t>
            </w:r>
            <w:proofErr w:type="spellStart"/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ошиповки</w:t>
            </w:r>
            <w:proofErr w:type="spellEnd"/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под приварку новых шипов.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11. Трубы - проверка шарами.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12. Холодильники отбора проб - разборка и сборка.</w:t>
            </w:r>
          </w:p>
          <w:p w:rsidR="00EF0EED" w:rsidRPr="00EF0EED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13. Шиберы - ревизия, замена.</w:t>
            </w:r>
          </w:p>
          <w:p w:rsidR="006F21C3" w:rsidRPr="005228D1" w:rsidRDefault="00EF0EED" w:rsidP="00EF0E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14. Элементы трубные поверхностей нагрева - снятие фасок под сварку, удаление дефектного участка трубы.</w:t>
            </w:r>
            <w:r w:rsidRPr="00EF0EE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062657" w:rsidRPr="005228D1" w:rsidRDefault="00062657" w:rsidP="00522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062657" w:rsidRDefault="00062657" w:rsidP="006F2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 w:firstLine="284"/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7A433C" w:rsidRPr="00F80BB2" w:rsidRDefault="00551B49" w:rsidP="003D11FB">
            <w:pPr>
              <w:pStyle w:val="af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84" w:lineRule="exact"/>
              <w:ind w:right="34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УЧЕБНЫЙ</w:t>
            </w:r>
            <w:r w:rsidR="007A433C" w:rsidRPr="00F80BB2">
              <w:rPr>
                <w:rFonts w:ascii="Times New Roman" w:eastAsia="Times New Roman" w:hAnsi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 ПЛАН</w:t>
            </w:r>
          </w:p>
          <w:p w:rsidR="00062657" w:rsidRPr="00062657" w:rsidRDefault="007077D6" w:rsidP="00062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2.1 </w:t>
            </w:r>
            <w:r w:rsidR="0023210D" w:rsidRPr="0023210D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Программа профессионального обучения </w:t>
            </w:r>
            <w:r w:rsidR="00062657" w:rsidRPr="00062657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по </w:t>
            </w:r>
          </w:p>
          <w:p w:rsidR="007A433C" w:rsidRDefault="00062657" w:rsidP="00062657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62657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профессиям рабочих, должностям служащих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EF0EED" w:rsidRDefault="00EF0EED" w:rsidP="00EF0EED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С</w:t>
            </w:r>
            <w:r w:rsidRPr="00EF0EED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лесарь по ремонту оборудования котельных </w:t>
            </w:r>
          </w:p>
          <w:p w:rsidR="00062657" w:rsidRDefault="00EF0EED" w:rsidP="00EF0EED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EF0EED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F0EED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пылеприготовительных</w:t>
            </w:r>
            <w:proofErr w:type="spellEnd"/>
            <w:r w:rsidRPr="00EF0EED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 xml:space="preserve"> цехов </w:t>
            </w:r>
            <w:r w:rsidR="00E16AD5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2 разряда</w:t>
            </w:r>
          </w:p>
          <w:p w:rsidR="00EF0EED" w:rsidRDefault="00EF0EED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Срок обучения</w:t>
            </w: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: </w:t>
            </w:r>
            <w:r w:rsidR="00432607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216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часов</w:t>
            </w:r>
          </w:p>
          <w:p w:rsidR="005567B3" w:rsidRPr="005567B3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Режим занятий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6-8 академических часов в день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  <w:p w:rsidR="005567B3" w:rsidRPr="00112282" w:rsidRDefault="005567B3" w:rsidP="005567B3">
            <w:pPr>
              <w:widowControl w:val="0"/>
              <w:shd w:val="clear" w:color="auto" w:fill="FFFFFF"/>
              <w:tabs>
                <w:tab w:val="left" w:leader="underscore" w:pos="1690"/>
              </w:tabs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567B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Форма аттестации (контроля) знаний</w:t>
            </w:r>
            <w:r w:rsidRPr="005567B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: квалификационный экзамен</w:t>
            </w:r>
          </w:p>
        </w:tc>
      </w:tr>
      <w:tr w:rsidR="00D269EE" w:rsidRPr="00112282" w:rsidTr="00990A71"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  <w:t>Количество часов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4"/>
                <w:szCs w:val="16"/>
                <w:lang w:eastAsia="ru-RU"/>
              </w:rPr>
              <w:t>Форма контроля</w:t>
            </w:r>
          </w:p>
        </w:tc>
      </w:tr>
      <w:tr w:rsidR="00D269EE" w:rsidRPr="00112282" w:rsidTr="00990A71">
        <w:tc>
          <w:tcPr>
            <w:tcW w:w="332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Merge/>
            <w:vAlign w:val="center"/>
            <w:hideMark/>
          </w:tcPr>
          <w:p w:rsidR="00D269EE" w:rsidRPr="00112282" w:rsidRDefault="00D269EE" w:rsidP="007F77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Align w:val="center"/>
            <w:hideMark/>
          </w:tcPr>
          <w:p w:rsidR="00D269EE" w:rsidRPr="00112282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62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лек</w:t>
            </w:r>
            <w:r w:rsidRPr="00112282"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98" w:type="pct"/>
            <w:vAlign w:val="center"/>
            <w:hideMark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445" w:type="pct"/>
            <w:vMerge/>
            <w:vAlign w:val="center"/>
          </w:tcPr>
          <w:p w:rsidR="00D269EE" w:rsidRPr="00112282" w:rsidRDefault="00D269EE" w:rsidP="0008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D269EE" w:rsidRPr="00112282" w:rsidTr="00990A71">
        <w:tc>
          <w:tcPr>
            <w:tcW w:w="332" w:type="pct"/>
            <w:vAlign w:val="center"/>
          </w:tcPr>
          <w:p w:rsidR="00D269EE" w:rsidRPr="00D269EE" w:rsidRDefault="00D269EE" w:rsidP="007F77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Align w:val="center"/>
          </w:tcPr>
          <w:p w:rsidR="00D269EE" w:rsidRPr="00D269EE" w:rsidRDefault="00D269EE" w:rsidP="007F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427" w:type="pct"/>
            <w:vAlign w:val="center"/>
          </w:tcPr>
          <w:p w:rsidR="00D269EE" w:rsidRPr="00C2162C" w:rsidRDefault="004B43E2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  <w:r w:rsidR="00C001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D269EE" w:rsidRPr="00C2162C" w:rsidRDefault="004B43E2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  <w:r w:rsidR="00C001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D269EE" w:rsidRPr="0008390E" w:rsidRDefault="00D269EE" w:rsidP="00215BD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CB73F3" w:rsidP="00CB73F3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3F3">
              <w:rPr>
                <w:rFonts w:ascii="Times New Roman" w:hAnsi="Times New Roman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427" w:type="pct"/>
            <w:vAlign w:val="center"/>
          </w:tcPr>
          <w:p w:rsidR="00CB73F3" w:rsidRPr="00C2162C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" w:type="pct"/>
            <w:vAlign w:val="center"/>
          </w:tcPr>
          <w:p w:rsidR="00CB73F3" w:rsidRPr="00C2162C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2A4895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616F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53188F" w:rsidP="00CB7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3188F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27" w:type="pct"/>
            <w:vAlign w:val="center"/>
          </w:tcPr>
          <w:p w:rsidR="00CB73F3" w:rsidRPr="003616F1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CB73F3" w:rsidRPr="003616F1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3F3" w:rsidRPr="00CB73F3" w:rsidRDefault="008972E1" w:rsidP="00CB7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72E1">
              <w:rPr>
                <w:rFonts w:ascii="Times New Roman" w:hAnsi="Times New Roman"/>
                <w:sz w:val="24"/>
                <w:szCs w:val="24"/>
              </w:rPr>
              <w:t>Сведения  из</w:t>
            </w:r>
            <w:proofErr w:type="gramEnd"/>
            <w:r w:rsidRPr="008972E1">
              <w:rPr>
                <w:rFonts w:ascii="Times New Roman" w:hAnsi="Times New Roman"/>
                <w:sz w:val="24"/>
                <w:szCs w:val="24"/>
              </w:rPr>
              <w:t xml:space="preserve">  гидравлики  и  термодинамики</w:t>
            </w:r>
          </w:p>
        </w:tc>
        <w:tc>
          <w:tcPr>
            <w:tcW w:w="427" w:type="pct"/>
            <w:vAlign w:val="center"/>
          </w:tcPr>
          <w:p w:rsidR="00CB73F3" w:rsidRPr="003616F1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CB73F3" w:rsidRPr="003616F1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  <w:r w:rsidR="00904C5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4B43E2" w:rsidP="00CB7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73F3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427" w:type="pct"/>
            <w:vAlign w:val="center"/>
          </w:tcPr>
          <w:p w:rsidR="00CB73F3" w:rsidRPr="003616F1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CB73F3" w:rsidRPr="003616F1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CB73F3" w:rsidRPr="00D269EE" w:rsidTr="009762C2">
        <w:trPr>
          <w:trHeight w:val="339"/>
        </w:trPr>
        <w:tc>
          <w:tcPr>
            <w:tcW w:w="332" w:type="pct"/>
            <w:vAlign w:val="center"/>
          </w:tcPr>
          <w:p w:rsidR="00CB73F3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  <w:r w:rsidR="00904C5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F3" w:rsidRPr="00CB73F3" w:rsidRDefault="004B43E2" w:rsidP="00CB7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B73F3">
              <w:rPr>
                <w:rFonts w:ascii="Times New Roman" w:hAnsi="Times New Roman"/>
                <w:sz w:val="24"/>
                <w:szCs w:val="24"/>
              </w:rPr>
              <w:t>Охрана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Pr="004B43E2">
              <w:rPr>
                <w:rFonts w:ascii="Times New Roman" w:hAnsi="Times New Roman"/>
                <w:sz w:val="24"/>
                <w:szCs w:val="24"/>
              </w:rPr>
              <w:t>ромышленная безопасность</w:t>
            </w:r>
          </w:p>
        </w:tc>
        <w:tc>
          <w:tcPr>
            <w:tcW w:w="427" w:type="pct"/>
            <w:vAlign w:val="center"/>
          </w:tcPr>
          <w:p w:rsidR="00CB73F3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CB73F3" w:rsidRDefault="004B43E2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CB73F3" w:rsidRPr="003616F1" w:rsidRDefault="00CB73F3" w:rsidP="00CB73F3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3616F1" w:rsidRPr="00D269EE" w:rsidTr="00990A71">
        <w:trPr>
          <w:trHeight w:val="339"/>
        </w:trPr>
        <w:tc>
          <w:tcPr>
            <w:tcW w:w="332" w:type="pct"/>
            <w:vAlign w:val="center"/>
          </w:tcPr>
          <w:p w:rsidR="003616F1" w:rsidRPr="003616F1" w:rsidRDefault="00990A71" w:rsidP="0036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0" w:type="pct"/>
          </w:tcPr>
          <w:p w:rsidR="003616F1" w:rsidRPr="00CB73F3" w:rsidRDefault="00990A71" w:rsidP="00361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B73F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Специальный курс</w:t>
            </w:r>
          </w:p>
        </w:tc>
        <w:tc>
          <w:tcPr>
            <w:tcW w:w="427" w:type="pct"/>
            <w:vAlign w:val="center"/>
          </w:tcPr>
          <w:p w:rsidR="003616F1" w:rsidRPr="00C2162C" w:rsidRDefault="004B43E2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 w:rsidR="00C001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vAlign w:val="center"/>
          </w:tcPr>
          <w:p w:rsidR="003616F1" w:rsidRPr="00C2162C" w:rsidRDefault="004B43E2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 w:rsidR="00C001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vAlign w:val="center"/>
          </w:tcPr>
          <w:p w:rsidR="003616F1" w:rsidRPr="003616F1" w:rsidRDefault="003616F1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3616F1" w:rsidRPr="002A4895" w:rsidRDefault="002A4895" w:rsidP="003616F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Т</w:t>
            </w:r>
            <w:r w:rsidRPr="002A4895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естирование</w:t>
            </w:r>
          </w:p>
        </w:tc>
      </w:tr>
      <w:tr w:rsidR="004B43E2" w:rsidRPr="00D269EE" w:rsidTr="0036137A">
        <w:trPr>
          <w:trHeight w:val="339"/>
        </w:trPr>
        <w:tc>
          <w:tcPr>
            <w:tcW w:w="332" w:type="pct"/>
            <w:vAlign w:val="center"/>
          </w:tcPr>
          <w:p w:rsidR="004B43E2" w:rsidRPr="003616F1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800" w:type="pct"/>
          </w:tcPr>
          <w:p w:rsidR="004B43E2" w:rsidRPr="004B43E2" w:rsidRDefault="004B43E2" w:rsidP="004B43E2">
            <w:pPr>
              <w:tabs>
                <w:tab w:val="left" w:pos="22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Слесарное дело</w:t>
            </w:r>
          </w:p>
        </w:tc>
        <w:tc>
          <w:tcPr>
            <w:tcW w:w="427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  <w:vAlign w:val="center"/>
          </w:tcPr>
          <w:p w:rsidR="004B43E2" w:rsidRPr="003616F1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4B43E2" w:rsidRPr="003616F1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6137A">
        <w:trPr>
          <w:trHeight w:val="339"/>
        </w:trPr>
        <w:tc>
          <w:tcPr>
            <w:tcW w:w="332" w:type="pct"/>
            <w:vAlign w:val="center"/>
          </w:tcPr>
          <w:p w:rsidR="004B43E2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800" w:type="pct"/>
          </w:tcPr>
          <w:p w:rsidR="004B43E2" w:rsidRPr="004B43E2" w:rsidRDefault="004B43E2" w:rsidP="004B43E2">
            <w:pPr>
              <w:tabs>
                <w:tab w:val="left" w:pos="22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 xml:space="preserve">Конструктивные особенности котельного оборудования и оборудования </w:t>
            </w:r>
            <w:proofErr w:type="spellStart"/>
            <w:r w:rsidRPr="004B43E2">
              <w:rPr>
                <w:rFonts w:ascii="Times New Roman" w:hAnsi="Times New Roman"/>
                <w:sz w:val="24"/>
                <w:szCs w:val="24"/>
              </w:rPr>
              <w:t>пылеприготовительных</w:t>
            </w:r>
            <w:proofErr w:type="spellEnd"/>
            <w:r w:rsidRPr="004B43E2">
              <w:rPr>
                <w:rFonts w:ascii="Times New Roman" w:hAnsi="Times New Roman"/>
                <w:sz w:val="24"/>
                <w:szCs w:val="24"/>
              </w:rPr>
              <w:t xml:space="preserve"> цехов</w:t>
            </w:r>
          </w:p>
        </w:tc>
        <w:tc>
          <w:tcPr>
            <w:tcW w:w="427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8" w:type="pct"/>
            <w:vAlign w:val="center"/>
          </w:tcPr>
          <w:p w:rsidR="004B43E2" w:rsidRPr="003616F1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4B43E2" w:rsidRPr="003616F1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6137A">
        <w:trPr>
          <w:trHeight w:val="339"/>
        </w:trPr>
        <w:tc>
          <w:tcPr>
            <w:tcW w:w="332" w:type="pct"/>
            <w:vAlign w:val="center"/>
          </w:tcPr>
          <w:p w:rsidR="004B43E2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800" w:type="pct"/>
          </w:tcPr>
          <w:p w:rsidR="004B43E2" w:rsidRPr="004B43E2" w:rsidRDefault="004B43E2" w:rsidP="004B43E2">
            <w:pPr>
              <w:tabs>
                <w:tab w:val="left" w:pos="22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Устройство паровых котлов, экономайзеров, деаэраторов, газоходов, насосов и оборудования пыле-приготовительных цехов</w:t>
            </w:r>
          </w:p>
        </w:tc>
        <w:tc>
          <w:tcPr>
            <w:tcW w:w="427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</w:t>
            </w:r>
            <w:r w:rsidR="00C001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</w:t>
            </w:r>
            <w:r w:rsidR="00C001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" w:type="pct"/>
            <w:vAlign w:val="center"/>
          </w:tcPr>
          <w:p w:rsidR="004B43E2" w:rsidRPr="003616F1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4B43E2" w:rsidRPr="003616F1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6137A">
        <w:trPr>
          <w:trHeight w:val="339"/>
        </w:trPr>
        <w:tc>
          <w:tcPr>
            <w:tcW w:w="332" w:type="pct"/>
            <w:vAlign w:val="center"/>
          </w:tcPr>
          <w:p w:rsidR="004B43E2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6" w:hanging="284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800" w:type="pct"/>
          </w:tcPr>
          <w:p w:rsidR="004B43E2" w:rsidRPr="004B43E2" w:rsidRDefault="004B43E2" w:rsidP="004B43E2">
            <w:pPr>
              <w:tabs>
                <w:tab w:val="left" w:pos="2210"/>
              </w:tabs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Правила эксплуатации котельного оборудования и оборудования </w:t>
            </w:r>
            <w:proofErr w:type="spellStart"/>
            <w:r w:rsidRPr="004B43E2">
              <w:rPr>
                <w:rFonts w:ascii="Times New Roman" w:hAnsi="Times New Roman"/>
                <w:spacing w:val="-6"/>
                <w:sz w:val="24"/>
                <w:szCs w:val="24"/>
              </w:rPr>
              <w:t>пылеприготовительных</w:t>
            </w:r>
            <w:proofErr w:type="spellEnd"/>
            <w:r w:rsidRPr="004B43E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цехов, ремонтные и монтажные работы. Такелажные работы</w:t>
            </w:r>
          </w:p>
        </w:tc>
        <w:tc>
          <w:tcPr>
            <w:tcW w:w="427" w:type="pct"/>
          </w:tcPr>
          <w:p w:rsidR="004B43E2" w:rsidRPr="004B43E2" w:rsidRDefault="00C00189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8" w:type="pct"/>
          </w:tcPr>
          <w:p w:rsidR="004B43E2" w:rsidRPr="004B43E2" w:rsidRDefault="00C00189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8" w:type="pct"/>
            <w:vAlign w:val="center"/>
          </w:tcPr>
          <w:p w:rsidR="004B43E2" w:rsidRPr="003616F1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4B43E2" w:rsidRPr="002A4895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  <w:tr w:rsidR="004B43E2" w:rsidRPr="00D269EE" w:rsidTr="00990A71">
        <w:trPr>
          <w:trHeight w:val="391"/>
        </w:trPr>
        <w:tc>
          <w:tcPr>
            <w:tcW w:w="332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427" w:type="pct"/>
            <w:vAlign w:val="center"/>
          </w:tcPr>
          <w:p w:rsidR="004B43E2" w:rsidRPr="00C2162C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8" w:type="pct"/>
            <w:vAlign w:val="center"/>
          </w:tcPr>
          <w:p w:rsidR="004B43E2" w:rsidRPr="004B43E2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4B43E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vAlign w:val="center"/>
          </w:tcPr>
          <w:p w:rsidR="004B43E2" w:rsidRPr="004B43E2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4B43E2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5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B10B3">
        <w:trPr>
          <w:trHeight w:val="391"/>
        </w:trPr>
        <w:tc>
          <w:tcPr>
            <w:tcW w:w="332" w:type="pct"/>
          </w:tcPr>
          <w:p w:rsidR="004B43E2" w:rsidRPr="00485310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00" w:type="pct"/>
          </w:tcPr>
          <w:p w:rsidR="004B43E2" w:rsidRPr="00485310" w:rsidRDefault="004B43E2" w:rsidP="004B43E2">
            <w:pPr>
              <w:tabs>
                <w:tab w:val="left" w:pos="2093"/>
              </w:tabs>
              <w:spacing w:after="0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Вводное занятие. Ознакомление с предприятием. Инструктаж по безопасности труда, пожарной безопасности и электробезопасности</w:t>
            </w:r>
          </w:p>
        </w:tc>
        <w:tc>
          <w:tcPr>
            <w:tcW w:w="427" w:type="pct"/>
          </w:tcPr>
          <w:p w:rsidR="004B43E2" w:rsidRPr="004B43E2" w:rsidRDefault="004B43E2" w:rsidP="004B43E2">
            <w:pPr>
              <w:tabs>
                <w:tab w:val="left" w:pos="3248"/>
              </w:tabs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B10B3">
        <w:trPr>
          <w:trHeight w:val="391"/>
        </w:trPr>
        <w:tc>
          <w:tcPr>
            <w:tcW w:w="332" w:type="pct"/>
          </w:tcPr>
          <w:p w:rsidR="004B43E2" w:rsidRPr="00485310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00" w:type="pct"/>
          </w:tcPr>
          <w:p w:rsidR="004B43E2" w:rsidRPr="00485310" w:rsidRDefault="004B43E2" w:rsidP="004B43E2">
            <w:pPr>
              <w:tabs>
                <w:tab w:val="left" w:pos="2093"/>
              </w:tabs>
              <w:spacing w:after="0"/>
              <w:ind w:left="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Устройство и принцип работы котельного оборудования и оборудования </w:t>
            </w:r>
            <w:proofErr w:type="spellStart"/>
            <w:r w:rsidRPr="00485310">
              <w:rPr>
                <w:rFonts w:ascii="Times New Roman" w:hAnsi="Times New Roman"/>
                <w:spacing w:val="-6"/>
                <w:sz w:val="24"/>
                <w:szCs w:val="24"/>
              </w:rPr>
              <w:t>пылеприготовительных</w:t>
            </w:r>
            <w:proofErr w:type="spellEnd"/>
            <w:r w:rsidRPr="004853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цехов</w:t>
            </w:r>
          </w:p>
        </w:tc>
        <w:tc>
          <w:tcPr>
            <w:tcW w:w="427" w:type="pct"/>
          </w:tcPr>
          <w:p w:rsidR="004B43E2" w:rsidRPr="004B43E2" w:rsidRDefault="004B43E2" w:rsidP="004B43E2">
            <w:pPr>
              <w:tabs>
                <w:tab w:val="left" w:pos="3248"/>
              </w:tabs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5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B10B3">
        <w:trPr>
          <w:trHeight w:val="391"/>
        </w:trPr>
        <w:tc>
          <w:tcPr>
            <w:tcW w:w="332" w:type="pct"/>
          </w:tcPr>
          <w:p w:rsidR="004B43E2" w:rsidRPr="00485310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800" w:type="pct"/>
          </w:tcPr>
          <w:p w:rsidR="004B43E2" w:rsidRPr="00485310" w:rsidRDefault="004B43E2" w:rsidP="004B43E2">
            <w:pPr>
              <w:tabs>
                <w:tab w:val="left" w:pos="2093"/>
              </w:tabs>
              <w:spacing w:after="0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Монтажные, слесарные и мерительные инструменты</w:t>
            </w:r>
          </w:p>
        </w:tc>
        <w:tc>
          <w:tcPr>
            <w:tcW w:w="427" w:type="pct"/>
          </w:tcPr>
          <w:p w:rsidR="004B43E2" w:rsidRPr="004B43E2" w:rsidRDefault="004B43E2" w:rsidP="004B43E2">
            <w:pPr>
              <w:tabs>
                <w:tab w:val="left" w:pos="3248"/>
              </w:tabs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5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B10B3">
        <w:trPr>
          <w:trHeight w:val="391"/>
        </w:trPr>
        <w:tc>
          <w:tcPr>
            <w:tcW w:w="332" w:type="pct"/>
          </w:tcPr>
          <w:p w:rsidR="004B43E2" w:rsidRPr="00485310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800" w:type="pct"/>
          </w:tcPr>
          <w:p w:rsidR="004B43E2" w:rsidRPr="00485310" w:rsidRDefault="004B43E2" w:rsidP="004B43E2">
            <w:pPr>
              <w:tabs>
                <w:tab w:val="left" w:pos="2093"/>
              </w:tabs>
              <w:spacing w:after="0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Основные операции и приемы выполнения слесарных работ</w:t>
            </w:r>
          </w:p>
        </w:tc>
        <w:tc>
          <w:tcPr>
            <w:tcW w:w="427" w:type="pct"/>
          </w:tcPr>
          <w:p w:rsidR="004B43E2" w:rsidRPr="004B43E2" w:rsidRDefault="004B43E2" w:rsidP="004B43E2">
            <w:pPr>
              <w:tabs>
                <w:tab w:val="left" w:pos="3248"/>
              </w:tabs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5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B10B3">
        <w:trPr>
          <w:trHeight w:val="391"/>
        </w:trPr>
        <w:tc>
          <w:tcPr>
            <w:tcW w:w="332" w:type="pct"/>
          </w:tcPr>
          <w:p w:rsidR="004B43E2" w:rsidRPr="00485310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800" w:type="pct"/>
          </w:tcPr>
          <w:p w:rsidR="004B43E2" w:rsidRPr="00485310" w:rsidRDefault="004B43E2" w:rsidP="004B43E2">
            <w:pPr>
              <w:tabs>
                <w:tab w:val="left" w:pos="2093"/>
              </w:tabs>
              <w:spacing w:after="0"/>
              <w:ind w:left="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Работы при проведении тех. обслуживания, текущего и капитального ремонта котельного оборудования и оборудования </w:t>
            </w:r>
            <w:proofErr w:type="spellStart"/>
            <w:r w:rsidRPr="00485310">
              <w:rPr>
                <w:rFonts w:ascii="Times New Roman" w:hAnsi="Times New Roman"/>
                <w:spacing w:val="-6"/>
                <w:sz w:val="24"/>
                <w:szCs w:val="24"/>
              </w:rPr>
              <w:t>пылеприготовительных</w:t>
            </w:r>
            <w:proofErr w:type="spellEnd"/>
            <w:r w:rsidRPr="004853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цехов</w:t>
            </w:r>
          </w:p>
        </w:tc>
        <w:tc>
          <w:tcPr>
            <w:tcW w:w="427" w:type="pct"/>
          </w:tcPr>
          <w:p w:rsidR="004B43E2" w:rsidRPr="004B43E2" w:rsidRDefault="004B43E2" w:rsidP="004B43E2">
            <w:pPr>
              <w:tabs>
                <w:tab w:val="left" w:pos="3248"/>
              </w:tabs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5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B10B3">
        <w:trPr>
          <w:trHeight w:val="391"/>
        </w:trPr>
        <w:tc>
          <w:tcPr>
            <w:tcW w:w="332" w:type="pct"/>
          </w:tcPr>
          <w:p w:rsidR="004B43E2" w:rsidRPr="00485310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800" w:type="pct"/>
          </w:tcPr>
          <w:p w:rsidR="004B43E2" w:rsidRPr="00485310" w:rsidRDefault="004B43E2" w:rsidP="004B43E2">
            <w:pPr>
              <w:tabs>
                <w:tab w:val="left" w:pos="2093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Операции и приемы работ по разборке и сборке узлов механизмов и оборудования</w:t>
            </w:r>
          </w:p>
        </w:tc>
        <w:tc>
          <w:tcPr>
            <w:tcW w:w="427" w:type="pct"/>
          </w:tcPr>
          <w:p w:rsidR="004B43E2" w:rsidRPr="004B43E2" w:rsidRDefault="004B43E2" w:rsidP="004B43E2">
            <w:pPr>
              <w:tabs>
                <w:tab w:val="left" w:pos="3248"/>
              </w:tabs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5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3B10B3">
        <w:trPr>
          <w:trHeight w:val="391"/>
        </w:trPr>
        <w:tc>
          <w:tcPr>
            <w:tcW w:w="332" w:type="pct"/>
          </w:tcPr>
          <w:p w:rsidR="004B43E2" w:rsidRPr="00485310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10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800" w:type="pct"/>
          </w:tcPr>
          <w:p w:rsidR="004B43E2" w:rsidRPr="00485310" w:rsidRDefault="004B43E2" w:rsidP="004B43E2">
            <w:pPr>
              <w:tabs>
                <w:tab w:val="left" w:pos="2093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57603263"/>
            <w:r w:rsidRPr="00485310">
              <w:rPr>
                <w:rFonts w:ascii="Times New Roman" w:hAnsi="Times New Roman"/>
                <w:sz w:val="24"/>
                <w:szCs w:val="24"/>
              </w:rPr>
              <w:t>Контрольные (пробные) производственные работы</w:t>
            </w:r>
            <w:bookmarkEnd w:id="0"/>
          </w:p>
        </w:tc>
        <w:tc>
          <w:tcPr>
            <w:tcW w:w="427" w:type="pct"/>
          </w:tcPr>
          <w:p w:rsidR="004B43E2" w:rsidRPr="004B43E2" w:rsidRDefault="004B43E2" w:rsidP="004B43E2">
            <w:pPr>
              <w:tabs>
                <w:tab w:val="left" w:pos="3248"/>
              </w:tabs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8" w:type="pct"/>
          </w:tcPr>
          <w:p w:rsidR="004B43E2" w:rsidRPr="004B43E2" w:rsidRDefault="004B43E2" w:rsidP="004B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990A71">
        <w:tc>
          <w:tcPr>
            <w:tcW w:w="332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27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4B43E2" w:rsidRPr="00C2162C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4B43E2" w:rsidRPr="00D269EE" w:rsidTr="007077D6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4B43E2" w:rsidRPr="002A4895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  <w:tr w:rsidR="004B43E2" w:rsidRPr="00D269EE" w:rsidTr="007077D6"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4B43E2" w:rsidRPr="00D269EE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4B43E2" w:rsidRPr="002A4895" w:rsidRDefault="00C00189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4B43E2" w:rsidRPr="002A4895" w:rsidRDefault="00C00189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4B43E2" w:rsidRPr="002A4895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4B43E2" w:rsidRPr="002A4895" w:rsidRDefault="004B43E2" w:rsidP="004B43E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</w:tr>
    </w:tbl>
    <w:p w:rsidR="0059772C" w:rsidRDefault="0059772C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0607" w:rsidRDefault="00920607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0607" w:rsidRDefault="00920607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0607" w:rsidRDefault="00920607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0607" w:rsidRDefault="00920607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772C" w:rsidRDefault="007862ED" w:rsidP="003D11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_Hlk509679574"/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3913C1" w:rsidRDefault="0023210D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10D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профессионального обучения</w:t>
      </w:r>
      <w:bookmarkStart w:id="2" w:name="_GoBack"/>
      <w:bookmarkEnd w:id="2"/>
      <w:r w:rsidR="003913C1">
        <w:rPr>
          <w:rFonts w:ascii="Times New Roman" w:hAnsi="Times New Roman" w:cs="Times New Roman"/>
          <w:b/>
          <w:sz w:val="24"/>
          <w:szCs w:val="24"/>
          <w:lang w:eastAsia="ru-RU"/>
        </w:rPr>
        <w:t>, повышения квалификации</w:t>
      </w:r>
    </w:p>
    <w:p w:rsidR="0059772C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профессиям рабочих, должностям служащих</w:t>
      </w:r>
    </w:p>
    <w:p w:rsidR="00C00189" w:rsidRDefault="00C00189" w:rsidP="00C001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189" w:rsidRDefault="00C00189" w:rsidP="00C001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C00189">
        <w:rPr>
          <w:rFonts w:ascii="Times New Roman" w:hAnsi="Times New Roman" w:cs="Times New Roman"/>
          <w:b/>
          <w:sz w:val="28"/>
          <w:szCs w:val="28"/>
          <w:lang w:eastAsia="ru-RU"/>
        </w:rPr>
        <w:t>лесарь по ремонту оборудования котельных</w:t>
      </w:r>
    </w:p>
    <w:p w:rsidR="00C00189" w:rsidRDefault="00C00189" w:rsidP="00C001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01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Pr="00C00189">
        <w:rPr>
          <w:rFonts w:ascii="Times New Roman" w:hAnsi="Times New Roman" w:cs="Times New Roman"/>
          <w:b/>
          <w:sz w:val="28"/>
          <w:szCs w:val="28"/>
          <w:lang w:eastAsia="ru-RU"/>
        </w:rPr>
        <w:t>пылеприготовительных</w:t>
      </w:r>
      <w:proofErr w:type="spellEnd"/>
      <w:r w:rsidRPr="00C001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цехов</w:t>
      </w:r>
    </w:p>
    <w:p w:rsidR="0059772C" w:rsidRPr="0059772C" w:rsidRDefault="0059772C" w:rsidP="005977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Календарные сроки реализации </w:t>
      </w:r>
      <w:r w:rsidR="007E133E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 устанавливаются АНО ДПО «УКК» в соответствии с потребностями 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>и во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5A7F84">
        <w:rPr>
          <w:rFonts w:ascii="Times New Roman" w:hAnsi="Times New Roman" w:cs="Times New Roman"/>
          <w:sz w:val="24"/>
          <w:szCs w:val="24"/>
          <w:lang w:eastAsia="ru-RU"/>
        </w:rPr>
        <w:t xml:space="preserve">можностями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слушателей </w:t>
      </w:r>
      <w:r w:rsidR="007862ED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плана-графика</w:t>
      </w:r>
      <w:r w:rsidR="00F62501">
        <w:rPr>
          <w:rFonts w:ascii="Times New Roman" w:hAnsi="Times New Roman" w:cs="Times New Roman"/>
          <w:sz w:val="24"/>
          <w:szCs w:val="24"/>
          <w:lang w:eastAsia="ru-RU"/>
        </w:rPr>
        <w:t xml:space="preserve"> или договорами на предоставление платных образовательных услуг</w:t>
      </w:r>
    </w:p>
    <w:bookmarkEnd w:id="1"/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3380"/>
        <w:gridCol w:w="1104"/>
        <w:gridCol w:w="690"/>
        <w:gridCol w:w="690"/>
        <w:gridCol w:w="750"/>
        <w:gridCol w:w="635"/>
        <w:gridCol w:w="636"/>
        <w:gridCol w:w="705"/>
      </w:tblGrid>
      <w:tr w:rsidR="003913C1" w:rsidTr="0053188F">
        <w:tc>
          <w:tcPr>
            <w:tcW w:w="619" w:type="dxa"/>
            <w:vMerge w:val="restart"/>
          </w:tcPr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7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380" w:type="dxa"/>
            <w:vMerge w:val="restart"/>
          </w:tcPr>
          <w:p w:rsidR="003913C1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разделов,</w:t>
            </w:r>
          </w:p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104" w:type="dxa"/>
            <w:vMerge w:val="restart"/>
          </w:tcPr>
          <w:p w:rsidR="003913C1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106" w:type="dxa"/>
            <w:gridSpan w:val="6"/>
          </w:tcPr>
          <w:p w:rsidR="003913C1" w:rsidRPr="0059772C" w:rsidRDefault="003913C1" w:rsidP="00B940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недели</w:t>
            </w:r>
          </w:p>
        </w:tc>
      </w:tr>
      <w:tr w:rsidR="0053188F" w:rsidTr="0053188F">
        <w:tc>
          <w:tcPr>
            <w:tcW w:w="619" w:type="dxa"/>
            <w:vMerge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vAlign w:val="center"/>
          </w:tcPr>
          <w:p w:rsidR="0053188F" w:rsidRPr="00C477B1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104" w:type="dxa"/>
            <w:vAlign w:val="center"/>
          </w:tcPr>
          <w:p w:rsidR="0053188F" w:rsidRPr="008231CF" w:rsidRDefault="00C00189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0" w:type="dxa"/>
          </w:tcPr>
          <w:p w:rsidR="0053188F" w:rsidRPr="008231CF" w:rsidRDefault="00C00189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</w:tcPr>
          <w:p w:rsidR="0053188F" w:rsidRPr="00C477B1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C477B1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Практическое обучение</w:t>
            </w:r>
          </w:p>
        </w:tc>
        <w:tc>
          <w:tcPr>
            <w:tcW w:w="1104" w:type="dxa"/>
            <w:vAlign w:val="center"/>
          </w:tcPr>
          <w:p w:rsidR="0053188F" w:rsidRPr="008231CF" w:rsidRDefault="00C00189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3188F" w:rsidRPr="008231CF" w:rsidRDefault="00C00189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" w:type="dxa"/>
          </w:tcPr>
          <w:p w:rsidR="0053188F" w:rsidRPr="008231CF" w:rsidRDefault="00C00189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</w:tcPr>
          <w:p w:rsidR="0053188F" w:rsidRPr="00D269EE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04" w:type="dxa"/>
            <w:vAlign w:val="center"/>
          </w:tcPr>
          <w:p w:rsidR="0053188F" w:rsidRPr="008231CF" w:rsidRDefault="0053188F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88F" w:rsidTr="0053188F">
        <w:tc>
          <w:tcPr>
            <w:tcW w:w="619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53188F" w:rsidRPr="00D269EE" w:rsidRDefault="0053188F" w:rsidP="00C477B1">
            <w:pPr>
              <w:widowControl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269E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104" w:type="dxa"/>
            <w:vAlign w:val="center"/>
          </w:tcPr>
          <w:p w:rsidR="0053188F" w:rsidRDefault="0053188F" w:rsidP="00C477B1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32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188F" w:rsidTr="0053188F">
        <w:tc>
          <w:tcPr>
            <w:tcW w:w="3999" w:type="dxa"/>
            <w:gridSpan w:val="2"/>
          </w:tcPr>
          <w:p w:rsidR="0053188F" w:rsidRDefault="0053188F" w:rsidP="00C477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</w:tcPr>
          <w:p w:rsidR="0053188F" w:rsidRPr="008231C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0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5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" w:type="dxa"/>
          </w:tcPr>
          <w:p w:rsidR="0053188F" w:rsidRDefault="0053188F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" w:type="dxa"/>
          </w:tcPr>
          <w:p w:rsidR="0053188F" w:rsidRDefault="00C00189" w:rsidP="00C47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2619" w:rsidRDefault="00BE2619" w:rsidP="00B94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CD186B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27F1" w:rsidRPr="00B227F1" w:rsidRDefault="008351FA" w:rsidP="003D11FB">
      <w:pPr>
        <w:pStyle w:val="af"/>
        <w:numPr>
          <w:ilvl w:val="0"/>
          <w:numId w:val="2"/>
        </w:numPr>
        <w:jc w:val="center"/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СОДЕРЖАНИЕ РАЗДЕЛОВ</w:t>
      </w:r>
      <w:r w:rsidR="0035664E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, ДИСЦИПЛИН и ТЕМ УЧЕБНОГО ПЛАНА.</w:t>
      </w:r>
    </w:p>
    <w:p w:rsidR="006E42A2" w:rsidRDefault="006E42A2" w:rsidP="006E42A2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6E42A2" w:rsidRPr="006E42A2" w:rsidRDefault="006E42A2" w:rsidP="006E42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1C26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="008351FA" w:rsidRPr="007E133E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ПРАКТИЧЕСКОЕ ОБУЧЕНИЕ</w:t>
      </w:r>
    </w:p>
    <w:p w:rsidR="007E133E" w:rsidRDefault="007E133E" w:rsidP="007E1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133E" w:rsidRDefault="007E133E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2.1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>Ознакомление</w:t>
      </w:r>
      <w:r w:rsidR="00522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28D1" w:rsidRPr="005228D1">
        <w:rPr>
          <w:rFonts w:ascii="Times New Roman" w:hAnsi="Times New Roman" w:cs="Times New Roman"/>
          <w:b/>
          <w:sz w:val="24"/>
          <w:szCs w:val="24"/>
          <w:lang w:eastAsia="ru-RU"/>
        </w:rPr>
        <w:t>с предприятием</w:t>
      </w:r>
    </w:p>
    <w:p w:rsidR="00A674D3" w:rsidRPr="00A674D3" w:rsidRDefault="00A674D3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>Прохождение</w:t>
      </w:r>
      <w:r w:rsidR="003D1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1FB" w:rsidRPr="00A16627">
        <w:rPr>
          <w:rFonts w:ascii="Times New Roman" w:hAnsi="Times New Roman" w:cs="Times New Roman"/>
          <w:sz w:val="24"/>
          <w:szCs w:val="24"/>
          <w:lang w:eastAsia="ru-RU"/>
        </w:rPr>
        <w:t>первичного и вводного</w:t>
      </w:r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инструктажа</w:t>
      </w: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по охране труда и пожарной безопасности. </w:t>
      </w:r>
    </w:p>
    <w:p w:rsidR="00A674D3" w:rsidRDefault="00A674D3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организации и содержанию рабочего места, виды защитных приспособлений, ограждений, средств сигнализации и связи. </w:t>
      </w:r>
    </w:p>
    <w:p w:rsidR="003D11FB" w:rsidRPr="00A16627" w:rsidRDefault="003D11FB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16627">
        <w:rPr>
          <w:rFonts w:ascii="Times New Roman" w:hAnsi="Times New Roman" w:cs="Times New Roman"/>
          <w:sz w:val="24"/>
          <w:szCs w:val="24"/>
          <w:lang w:eastAsia="ru-RU"/>
        </w:rPr>
        <w:t>Изучение должностной и производственных инструкций</w:t>
      </w:r>
    </w:p>
    <w:p w:rsidR="00A674D3" w:rsidRDefault="00A674D3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16627">
        <w:rPr>
          <w:rFonts w:ascii="Times New Roman" w:hAnsi="Times New Roman" w:cs="Times New Roman"/>
          <w:sz w:val="24"/>
          <w:szCs w:val="24"/>
          <w:lang w:eastAsia="ru-RU"/>
        </w:rPr>
        <w:t>Изучение требований безопасности при обращении</w:t>
      </w: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с ручным и </w:t>
      </w:r>
      <w:proofErr w:type="spellStart"/>
      <w:r w:rsidR="005228D1" w:rsidRPr="00A674D3">
        <w:rPr>
          <w:rFonts w:ascii="Times New Roman" w:hAnsi="Times New Roman" w:cs="Times New Roman"/>
          <w:sz w:val="24"/>
          <w:szCs w:val="24"/>
          <w:lang w:eastAsia="ru-RU"/>
        </w:rPr>
        <w:t>электрофицированным</w:t>
      </w:r>
      <w:proofErr w:type="spellEnd"/>
      <w:r w:rsidR="005228D1"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инструментом</w:t>
      </w: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и оборудованием. </w:t>
      </w:r>
    </w:p>
    <w:p w:rsidR="00E552D7" w:rsidRDefault="00A674D3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требованиями охраны труда и техники </w:t>
      </w:r>
      <w:r w:rsidR="005228D1" w:rsidRPr="00A674D3">
        <w:rPr>
          <w:rFonts w:ascii="Times New Roman" w:hAnsi="Times New Roman" w:cs="Times New Roman"/>
          <w:sz w:val="24"/>
          <w:szCs w:val="24"/>
          <w:lang w:eastAsia="ru-RU"/>
        </w:rPr>
        <w:t>безопасности, пожарной</w:t>
      </w:r>
      <w:r w:rsidRPr="00A674D3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и электробезопасности при производстве эксплуатационных и ремонтных работ. </w:t>
      </w:r>
    </w:p>
    <w:p w:rsidR="007D2AC8" w:rsidRPr="00E552D7" w:rsidRDefault="007D2AC8" w:rsidP="00E552D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_Hlk151459950"/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bookmarkEnd w:id="3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 </w:t>
      </w:r>
      <w:r w:rsidR="00A16627" w:rsidRPr="00A166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Устройство и принцип работы котельного оборудования </w:t>
      </w:r>
      <w:proofErr w:type="gramStart"/>
      <w:r w:rsidR="00A16627" w:rsidRPr="00A16627">
        <w:rPr>
          <w:rFonts w:ascii="Times New Roman" w:hAnsi="Times New Roman" w:cs="Times New Roman"/>
          <w:b/>
          <w:sz w:val="24"/>
          <w:szCs w:val="24"/>
          <w:lang w:eastAsia="ru-RU"/>
        </w:rPr>
        <w:t>и  оборудования</w:t>
      </w:r>
      <w:proofErr w:type="gramEnd"/>
      <w:r w:rsidR="00A16627" w:rsidRPr="00A166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16627" w:rsidRPr="00A16627">
        <w:rPr>
          <w:rFonts w:ascii="Times New Roman" w:hAnsi="Times New Roman" w:cs="Times New Roman"/>
          <w:b/>
          <w:sz w:val="24"/>
          <w:szCs w:val="24"/>
          <w:lang w:eastAsia="ru-RU"/>
        </w:rPr>
        <w:t>пылеприготовительных</w:t>
      </w:r>
      <w:proofErr w:type="spellEnd"/>
      <w:r w:rsidR="00A16627" w:rsidRPr="00A166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цехов</w:t>
      </w:r>
    </w:p>
    <w:p w:rsidR="00A16627" w:rsidRPr="00A16627" w:rsidRDefault="00A16627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Устройство  котельного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оборудования. </w:t>
      </w: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Взаимодействие  основных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узлов  котельного оборудования. Пуск и </w:t>
      </w: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остановка  оборудования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Работа  отдельных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узлов  и  механизма  привода. </w:t>
      </w: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Особенности  эксплуатации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A16627" w:rsidRPr="00A16627" w:rsidRDefault="00A16627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Основные  неполадки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в  работе  механизмов  и  оборудования. </w:t>
      </w: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Меры  по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их  предупреждению  и  устранению.</w:t>
      </w:r>
    </w:p>
    <w:p w:rsidR="00A16627" w:rsidRPr="00A16627" w:rsidRDefault="00A16627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Наблюдения  за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действиями  обслуживающего  персонала  при  работе  котельного   оборудования.</w:t>
      </w:r>
    </w:p>
    <w:p w:rsidR="005228D1" w:rsidRPr="007D2AC8" w:rsidRDefault="00A16627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 оборудования </w:t>
      </w:r>
      <w:proofErr w:type="spell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пылеприготовительных</w:t>
      </w:r>
      <w:proofErr w:type="spell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цехов, взаимодействие основных узлов</w:t>
      </w:r>
    </w:p>
    <w:p w:rsidR="008972E1" w:rsidRDefault="008972E1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.3 </w:t>
      </w:r>
      <w:r w:rsidR="00A16627" w:rsidRPr="00A166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Монтажные, </w:t>
      </w:r>
      <w:proofErr w:type="gramStart"/>
      <w:r w:rsidR="00A16627" w:rsidRPr="00A16627">
        <w:rPr>
          <w:rFonts w:ascii="Times New Roman" w:hAnsi="Times New Roman" w:cs="Times New Roman"/>
          <w:b/>
          <w:sz w:val="24"/>
          <w:szCs w:val="24"/>
          <w:lang w:eastAsia="ru-RU"/>
        </w:rPr>
        <w:t>слесарные  и</w:t>
      </w:r>
      <w:proofErr w:type="gramEnd"/>
      <w:r w:rsidR="00A16627" w:rsidRPr="00A166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мерительные  инструменты</w:t>
      </w:r>
    </w:p>
    <w:p w:rsidR="00A16627" w:rsidRPr="00A16627" w:rsidRDefault="008972E1" w:rsidP="00A16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A16627" w:rsidRPr="00A16627">
        <w:rPr>
          <w:rFonts w:ascii="Times New Roman" w:hAnsi="Times New Roman" w:cs="Times New Roman"/>
          <w:sz w:val="24"/>
          <w:szCs w:val="24"/>
          <w:lang w:eastAsia="ru-RU"/>
        </w:rPr>
        <w:t>Ознакомление  с</w:t>
      </w:r>
      <w:proofErr w:type="gramEnd"/>
      <w:r w:rsidR="00A16627"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основными  видами  монтажного, слесарного и  мерительного инструмента. Объяснение назначения инструментов, требований, </w:t>
      </w:r>
      <w:proofErr w:type="gramStart"/>
      <w:r w:rsidR="00A16627" w:rsidRPr="00A16627">
        <w:rPr>
          <w:rFonts w:ascii="Times New Roman" w:hAnsi="Times New Roman" w:cs="Times New Roman"/>
          <w:sz w:val="24"/>
          <w:szCs w:val="24"/>
          <w:lang w:eastAsia="ru-RU"/>
        </w:rPr>
        <w:t>предъявляемых  к</w:t>
      </w:r>
      <w:proofErr w:type="gramEnd"/>
      <w:r w:rsidR="00A16627"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ним  и  правил  подбора  инструментов.</w:t>
      </w:r>
    </w:p>
    <w:p w:rsidR="00A16627" w:rsidRPr="00A16627" w:rsidRDefault="00A16627" w:rsidP="00A16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Пользование  ключами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>, молотками, зубилом, ножовкой, тисками, напильниками, метчиками, пневматическими  и  электрическими  инструментами.</w:t>
      </w:r>
    </w:p>
    <w:p w:rsidR="00A16627" w:rsidRPr="00A16627" w:rsidRDefault="00A16627" w:rsidP="00A16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Проведение  измерения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длины, диаметров и других размеров  резьбы, болтов, гаек. </w:t>
      </w: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Упражнения  по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подготовке  слесарного  инструмента  к  работе. </w:t>
      </w: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Ознакомление  с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правилами  хранения  рабочего  инструмента, уход  за  инструментом. </w:t>
      </w: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Упражнения  в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выборе  инструмента  в  зависимости  от  характера  предстоящей  работы.</w:t>
      </w:r>
    </w:p>
    <w:p w:rsidR="005228D1" w:rsidRPr="00E552D7" w:rsidRDefault="00A16627" w:rsidP="00A1662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Материалы, </w:t>
      </w:r>
      <w:proofErr w:type="gramStart"/>
      <w:r w:rsidRPr="00A16627">
        <w:rPr>
          <w:rFonts w:ascii="Times New Roman" w:hAnsi="Times New Roman" w:cs="Times New Roman"/>
          <w:sz w:val="24"/>
          <w:szCs w:val="24"/>
          <w:lang w:eastAsia="ru-RU"/>
        </w:rPr>
        <w:t>применяемые  при</w:t>
      </w:r>
      <w:proofErr w:type="gramEnd"/>
      <w:r w:rsidRPr="00A16627">
        <w:rPr>
          <w:rFonts w:ascii="Times New Roman" w:hAnsi="Times New Roman" w:cs="Times New Roman"/>
          <w:sz w:val="24"/>
          <w:szCs w:val="24"/>
          <w:lang w:eastAsia="ru-RU"/>
        </w:rPr>
        <w:t xml:space="preserve">  ремонтных  работах: прокладочные, изоляционные, смазочные, уплотняющие  и  др. Их назначение, свойства, правила  хранения.</w:t>
      </w:r>
    </w:p>
    <w:p w:rsidR="008972E1" w:rsidRDefault="008972E1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.4 </w:t>
      </w:r>
      <w:proofErr w:type="gramStart"/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>Основные  операции</w:t>
      </w:r>
      <w:proofErr w:type="gramEnd"/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  приемы  выполнения  слесарных  работ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Разметка  деталей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по  шаблону.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Нанесение  параллельных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рисок  под  заданным  углом, </w:t>
      </w:r>
      <w:proofErr w:type="spell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накернивание</w:t>
      </w:r>
      <w:proofErr w:type="spell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рисок  и  контуров.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Приемы  заточки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заправки  разметочного  инструмента.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Рубка  металла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Рубка  полосовой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круглой  стали  зубилом  в  тисках  и  на  плите.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Вырубание  заготовки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различных  очертаний  из  листовой  стали.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Правка  полосового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, пруткового  и  листового  металла.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Правка  труб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из  стали.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Гибка  под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различными  углами  полосового  и  пруткового  металла  вручную  и  с  помощью  ручных  прессов.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Гибка  металлов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с  применением  оправок  и  гибочных  приспособлений.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Гибка  </w:t>
      </w:r>
      <w:proofErr w:type="spell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трб</w:t>
      </w:r>
      <w:proofErr w:type="spellEnd"/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Опиливание  широких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узких  плоскостей.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Опиливание  сопряженных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плоскостей, расположенных  под  различными  углами.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Опиливание  параллельных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плоскостей.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Опиливание  по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шаблонам, опиливание   криволинейных  плоскостей.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Объяснение  устройства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показ  приемов  работы  на  сверлильном  станке  и  ручной  дрелью.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Управление  сверлильным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станком, настройка  на  механическую  подачу  и  заданное  число  оборотов  шпинделя.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Установка  и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крепление  изделий.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Сверление  сквозных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глухих  отверстий  по  разметке  и  шаблону.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Рассверливание  отверстий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Измерение  просверленных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отверстий.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Нарезание  наружной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внутренней  резьбы.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Прогонка  резьбы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плашками.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Нарезание  резьбы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плашками.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Прогонка  резьбы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метчиками  в  скважинах  и  глухих  отверстиях.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Нарезание  резьбы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на  трубах.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Проверка  резьбы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резьбомерами  и  калибрами.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Соединение  труб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на  резьбе.</w:t>
      </w:r>
    </w:p>
    <w:p w:rsidR="005228D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Техника  безопасности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при  работе  на  станках.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Обработка  различных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деталей  котельного  и  насосного  оборудования.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Изготовление  несложных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деталей  для  котельного  и  насосного  оборудования.</w:t>
      </w:r>
    </w:p>
    <w:p w:rsidR="008972E1" w:rsidRPr="007D2AC8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2D7" w:rsidRDefault="00E552D7" w:rsidP="00E552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 </w:t>
      </w:r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Работы   при   проведении   </w:t>
      </w:r>
      <w:proofErr w:type="gramStart"/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технического  обслуживания</w:t>
      </w:r>
      <w:proofErr w:type="gramEnd"/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 текущего и капитального ремонта котельного оборудования  и оборудования </w:t>
      </w:r>
      <w:proofErr w:type="spellStart"/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>пылеприготовительных</w:t>
      </w:r>
      <w:proofErr w:type="spellEnd"/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цехов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Очистка  оборудования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его  подготовка  к  проведению  ремонтных  работ.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Техническое  обслуживание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– проверка  показаний  контрольно-измерительных  приборов, проверка  смазки  подшипниковых  узлов  по  температурным  показаниям  работы  </w:t>
      </w:r>
      <w:r w:rsidRPr="008972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подшипников, проверка  и  </w:t>
      </w:r>
      <w:proofErr w:type="spell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перенабивка</w:t>
      </w:r>
      <w:proofErr w:type="spell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сальников  на  насосах  и  арматуре, проверка  разгрузочного  устройства  центробежных  насосов,  проверка  состояния  обмуровки  и  изоляции котлов, трубопроводов, воздуховодов  и  газоходов, проверка  запорных  устройств  на  плотность.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Текущий  ремонт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частичная  разборка  оборудования, проверка  состояния, замена  распорных  и  защитных  втулок, разгрузочного  и  упорного  дисков  насосов,  втулки  торцового  уплотнения, шайбы, диска  пяты, стопорных  колец, шпонок.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Проверка  состояния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замена  изношенных  подшипников, манжет, прокладок, сальников, проверка  состояния  и  ремонт  или  замена  соединительной  муфты, пальцев  полумуфт. Проверка,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регулировка  и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замена  неисправных  контрольно-измерительных  приборов.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Проверка  состояния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замена  крепежных  и  стопорных  деталей.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Чистка  котлов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экономайзеров, промывка  и  чистка  внутренних  поверхностей, обдувка  наружных  поверхностей  нагрева, осмотр  камер  экранов  и  барабанов  котла, осмотр  газовых  перегородок, горелок, деталей  креплений  труб  и  змеевиков.</w:t>
      </w:r>
    </w:p>
    <w:p w:rsidR="008972E1" w:rsidRPr="008972E1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Средний  ремонт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– полная  внутренняя  и  наружная  очистка  и  промывка  поверхностей  нагрева  котлов, экономайзеров.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Устранение  механических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повреждений  труб  и  </w:t>
      </w:r>
      <w:proofErr w:type="spell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др.элементов</w:t>
      </w:r>
      <w:proofErr w:type="spell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оборудования, замена  изношенных  деталей.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Замена  легкоплавких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пробок, ремонт  обмуровки  котлов  и  газоходов.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Замена  асбестовых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мембран  взрывных  клапанов, воздушная  опрессовка  воздуховодов. 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Гидравлическое  испытание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и  опробование  котла  на  напорную  плотность  после  проведенных  ремонтов.</w:t>
      </w:r>
    </w:p>
    <w:p w:rsidR="00D7772C" w:rsidRPr="00D7772C" w:rsidRDefault="008972E1" w:rsidP="008972E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Капитальный  ремонт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– полная  разборка  оборудования, замена  рабочих  колес, подшипников, замена  вала  насоса, разгрузочного  диска, направляющих аппаратов, стяжных  шпилек.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Балансировка  ротора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>, сборка, обкатка, испытание  и  покраска.</w:t>
      </w:r>
    </w:p>
    <w:p w:rsidR="008972E1" w:rsidRDefault="008972E1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72E1" w:rsidRDefault="00E552D7" w:rsidP="008972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52D7">
        <w:rPr>
          <w:rFonts w:ascii="Times New Roman" w:hAnsi="Times New Roman" w:cs="Times New Roman"/>
          <w:b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.6 </w:t>
      </w:r>
      <w:proofErr w:type="gramStart"/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>Операции  и</w:t>
      </w:r>
      <w:proofErr w:type="gramEnd"/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приемы  работ  по  разборке  и  сборке  узлов механизмов  и  оборудования </w:t>
      </w:r>
    </w:p>
    <w:p w:rsidR="005228D1" w:rsidRPr="00D7772C" w:rsidRDefault="008972E1" w:rsidP="005228D1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Инструктаж  по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технике  безопасности  на  рабочем  месте.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Выбор  инструмента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для  снятия  и  установки  узлов  механизмов  и  оборудования.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Показ  приемов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снятия  узлов  механизмов  и  оборудования  в  зависимости  от  способа  и  места  крепления, конфигурации  и  веса  узлов. </w:t>
      </w:r>
      <w:proofErr w:type="gram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Ознакомление  с</w:t>
      </w:r>
      <w:proofErr w:type="gram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 устройством  и  правилами  пользования  грузоподъемными  приспособлениями.</w:t>
      </w:r>
    </w:p>
    <w:p w:rsidR="008972E1" w:rsidRDefault="008972E1" w:rsidP="005228D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72E1" w:rsidRDefault="005228D1" w:rsidP="008972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2.7 </w:t>
      </w:r>
      <w:r w:rsidR="008972E1"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Контрольные (пробные) производственные работы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Арматура - перебивка сальников.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Детали - опиловка в пределах свободных размеров, обрезка под разными углами, нарезание резьбы, сверление отверстий.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Дымососы - изготовление заплат для корпуса.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Заклепки - срубка.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Коллекторы - удаление из очков концов вырезанных труб, сверление отверстий и установка штуцеров для приварки.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Лазы на газоходах, дымососах и вентиляторах - открытие и закрытие.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Прокладки простой конфигурации из асбеста, резины, картона, </w:t>
      </w:r>
      <w:proofErr w:type="spell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паронита</w:t>
      </w:r>
      <w:proofErr w:type="spell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- разметка и вырубка по разметке.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Питатели пыли - разборка корпуса.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Подшипники - замена смазки.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Трубы экранные - зачистка от старой </w:t>
      </w:r>
      <w:proofErr w:type="spellStart"/>
      <w:r w:rsidRPr="008972E1">
        <w:rPr>
          <w:rFonts w:ascii="Times New Roman" w:hAnsi="Times New Roman" w:cs="Times New Roman"/>
          <w:sz w:val="24"/>
          <w:szCs w:val="24"/>
          <w:lang w:eastAsia="ru-RU"/>
        </w:rPr>
        <w:t>ошиповки</w:t>
      </w:r>
      <w:proofErr w:type="spellEnd"/>
      <w:r w:rsidRPr="008972E1">
        <w:rPr>
          <w:rFonts w:ascii="Times New Roman" w:hAnsi="Times New Roman" w:cs="Times New Roman"/>
          <w:sz w:val="24"/>
          <w:szCs w:val="24"/>
          <w:lang w:eastAsia="ru-RU"/>
        </w:rPr>
        <w:t xml:space="preserve"> под приварку новых шипов.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Трубы - проверка шарами.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Холодильники отбора проб - разборка и сборка.</w:t>
      </w:r>
    </w:p>
    <w:p w:rsidR="00C06909" w:rsidRDefault="008972E1" w:rsidP="008972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sz w:val="24"/>
          <w:szCs w:val="24"/>
          <w:lang w:eastAsia="ru-RU"/>
        </w:rPr>
        <w:t>Шиберы - ревизия, замена.</w:t>
      </w:r>
    </w:p>
    <w:p w:rsidR="00D35011" w:rsidRPr="007E133E" w:rsidRDefault="00D35011" w:rsidP="00D35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664E" w:rsidRPr="00D67763" w:rsidRDefault="0035664E" w:rsidP="003D11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2"/>
          <w:tab w:val="left" w:pos="961"/>
        </w:tabs>
        <w:spacing w:after="0" w:line="326" w:lineRule="exact"/>
        <w:ind w:right="20"/>
        <w:jc w:val="both"/>
        <w:rPr>
          <w:sz w:val="24"/>
          <w:szCs w:val="24"/>
        </w:rPr>
      </w:pPr>
      <w:bookmarkStart w:id="4" w:name="bookmark3"/>
      <w:bookmarkStart w:id="5" w:name="_Hlk151388821"/>
      <w:bookmarkStart w:id="6" w:name="_Hlk509771376"/>
      <w:r>
        <w:lastRenderedPageBreak/>
        <w:t xml:space="preserve">МАТЕРИАЛЬНО-ТЕХНИЧЕСКАЯ БАЗА, НЕОБХОДИМАЯ ДЛЯ ОСУЩЕСТВЛЕНИЯ ОБРАЗОВАТЕЛЬНОГО ПРОЦССА </w:t>
      </w:r>
      <w:bookmarkEnd w:id="4"/>
    </w:p>
    <w:bookmarkEnd w:id="5"/>
    <w:p w:rsidR="00D67763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sz w:val="24"/>
          <w:szCs w:val="24"/>
        </w:rPr>
      </w:pPr>
    </w:p>
    <w:p w:rsidR="003A67B5" w:rsidRPr="0035664E" w:rsidRDefault="00D67763" w:rsidP="00D67763">
      <w:pPr>
        <w:pStyle w:val="10"/>
        <w:keepNext/>
        <w:keepLines/>
        <w:shd w:val="clear" w:color="auto" w:fill="auto"/>
        <w:tabs>
          <w:tab w:val="left" w:pos="262"/>
          <w:tab w:val="left" w:pos="961"/>
        </w:tabs>
        <w:spacing w:after="0" w:line="326" w:lineRule="exact"/>
        <w:ind w:left="360"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21771" w:rsidRPr="0035664E">
        <w:rPr>
          <w:b w:val="0"/>
          <w:sz w:val="24"/>
          <w:szCs w:val="24"/>
        </w:rPr>
        <w:t>лекционная аудитория</w:t>
      </w:r>
      <w:r w:rsidR="003A67B5" w:rsidRPr="0035664E">
        <w:rPr>
          <w:b w:val="0"/>
          <w:sz w:val="24"/>
          <w:szCs w:val="24"/>
        </w:rPr>
        <w:t xml:space="preserve"> и доступ к сети Интернет (во время самостоятельной подготовки);</w:t>
      </w:r>
    </w:p>
    <w:p w:rsidR="003A67B5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3A67B5" w:rsidRPr="0035664E">
        <w:rPr>
          <w:sz w:val="24"/>
          <w:szCs w:val="24"/>
        </w:rPr>
        <w:t>роектор, совмещенный с ноутбуком для проведения лекционных занятий преподавателем и презентаци</w:t>
      </w:r>
      <w:r w:rsidR="00A21771" w:rsidRPr="0035664E">
        <w:rPr>
          <w:sz w:val="24"/>
          <w:szCs w:val="24"/>
        </w:rPr>
        <w:t>й</w:t>
      </w:r>
      <w:r w:rsidR="0035664E">
        <w:rPr>
          <w:sz w:val="24"/>
          <w:szCs w:val="24"/>
        </w:rPr>
        <w:t>,</w:t>
      </w:r>
    </w:p>
    <w:p w:rsidR="0035664E" w:rsidRDefault="00D67763" w:rsidP="00D67763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A73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664E">
        <w:rPr>
          <w:sz w:val="24"/>
          <w:szCs w:val="24"/>
        </w:rPr>
        <w:t>плакаты</w:t>
      </w:r>
    </w:p>
    <w:p w:rsidR="000A2725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End w:id="6"/>
      <w:r w:rsidR="005D318F">
        <w:rPr>
          <w:sz w:val="24"/>
          <w:szCs w:val="24"/>
        </w:rPr>
        <w:t>т</w:t>
      </w:r>
      <w:r w:rsidR="005D318F" w:rsidRPr="005D318F">
        <w:rPr>
          <w:sz w:val="24"/>
          <w:szCs w:val="24"/>
        </w:rPr>
        <w:t xml:space="preserve">ренажер сердечно-легочной реанимации </w:t>
      </w:r>
      <w:r w:rsidRPr="00A73ABA">
        <w:rPr>
          <w:sz w:val="24"/>
          <w:szCs w:val="24"/>
        </w:rPr>
        <w:t>«МАКСИМ»</w:t>
      </w:r>
    </w:p>
    <w:p w:rsidR="00A73ABA" w:rsidRDefault="00A73ABA" w:rsidP="00A73ABA">
      <w:pPr>
        <w:pStyle w:val="4"/>
        <w:shd w:val="clear" w:color="auto" w:fill="auto"/>
        <w:tabs>
          <w:tab w:val="left" w:pos="262"/>
        </w:tabs>
        <w:spacing w:after="0" w:line="329" w:lineRule="exact"/>
        <w:ind w:left="360" w:right="20" w:firstLine="0"/>
      </w:pPr>
    </w:p>
    <w:p w:rsidR="002B624D" w:rsidRPr="00D67763" w:rsidRDefault="00D67763" w:rsidP="003D11F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91"/>
        </w:tabs>
        <w:spacing w:after="0" w:line="322" w:lineRule="exact"/>
        <w:ind w:left="600" w:firstLine="0"/>
        <w:jc w:val="center"/>
        <w:rPr>
          <w:sz w:val="24"/>
          <w:szCs w:val="24"/>
        </w:rPr>
      </w:pPr>
      <w:bookmarkStart w:id="7" w:name="_Hlk151388840"/>
      <w:bookmarkStart w:id="8" w:name="_Hlk509771752"/>
      <w:bookmarkStart w:id="9" w:name="_Hlk145080296"/>
      <w:r w:rsidRPr="00D67763">
        <w:rPr>
          <w:sz w:val="24"/>
          <w:szCs w:val="24"/>
        </w:rPr>
        <w:t>ПЕРЕЧЕНЬ ИНФОРМАЦИОННЫХ ТЕХНОЛОГИЙ, ИСПОЛЬЗУЕМЫХ ПРИ ОСУЩЕСТВЛЕНИИ УЧЕБНОГО ПРОЦЕССА</w:t>
      </w:r>
    </w:p>
    <w:bookmarkEnd w:id="7"/>
    <w:p w:rsidR="00D12D02" w:rsidRPr="00D12D02" w:rsidRDefault="00D12D02" w:rsidP="002B624D">
      <w:pPr>
        <w:pStyle w:val="20"/>
        <w:shd w:val="clear" w:color="auto" w:fill="auto"/>
        <w:spacing w:line="322" w:lineRule="exact"/>
        <w:ind w:left="600" w:firstLine="0"/>
        <w:rPr>
          <w:b w:val="0"/>
          <w:sz w:val="22"/>
        </w:rPr>
      </w:pPr>
    </w:p>
    <w:bookmarkEnd w:id="8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>В процессе подготовки к лекционным и практическим занятиям используются следующие программы: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1.Система электронного дистанционного обучения </w:t>
      </w:r>
      <w:r w:rsidR="00D67763">
        <w:rPr>
          <w:sz w:val="24"/>
          <w:szCs w:val="24"/>
        </w:rPr>
        <w:t>УЧИ.ПРО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D12D02">
        <w:rPr>
          <w:sz w:val="24"/>
          <w:szCs w:val="24"/>
        </w:rPr>
        <w:tab/>
        <w:t xml:space="preserve">2. </w:t>
      </w:r>
      <w:proofErr w:type="spellStart"/>
      <w:r w:rsidRPr="00D12D02">
        <w:rPr>
          <w:sz w:val="24"/>
          <w:szCs w:val="24"/>
        </w:rPr>
        <w:t>Обучающе</w:t>
      </w:r>
      <w:proofErr w:type="spellEnd"/>
      <w:r w:rsidRPr="00D12D02">
        <w:rPr>
          <w:sz w:val="24"/>
          <w:szCs w:val="24"/>
        </w:rPr>
        <w:t>-контролирующая программ «</w:t>
      </w:r>
      <w:proofErr w:type="spellStart"/>
      <w:r w:rsidRPr="00D12D02">
        <w:rPr>
          <w:sz w:val="24"/>
          <w:szCs w:val="24"/>
        </w:rPr>
        <w:t>Олимпокс</w:t>
      </w:r>
      <w:proofErr w:type="spellEnd"/>
      <w:r w:rsidRPr="00D12D02">
        <w:rPr>
          <w:sz w:val="24"/>
          <w:szCs w:val="24"/>
        </w:rPr>
        <w:t>»</w:t>
      </w:r>
    </w:p>
    <w:bookmarkEnd w:id="9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  <w:r w:rsidRPr="00D12D02">
        <w:rPr>
          <w:b/>
          <w:sz w:val="24"/>
          <w:szCs w:val="24"/>
        </w:rPr>
        <w:t xml:space="preserve"> </w:t>
      </w:r>
    </w:p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D12D02" w:rsidRPr="00D12D02" w:rsidRDefault="00D67763" w:rsidP="003D11FB">
      <w:pPr>
        <w:pStyle w:val="4"/>
        <w:numPr>
          <w:ilvl w:val="0"/>
          <w:numId w:val="2"/>
        </w:numPr>
        <w:spacing w:after="0" w:line="322" w:lineRule="exact"/>
        <w:ind w:right="40"/>
        <w:jc w:val="center"/>
        <w:rPr>
          <w:b/>
          <w:sz w:val="24"/>
          <w:szCs w:val="24"/>
        </w:rPr>
      </w:pPr>
      <w:bookmarkStart w:id="10" w:name="_Hlk151388906"/>
      <w:bookmarkStart w:id="11" w:name="_Hlk145080541"/>
      <w:r>
        <w:rPr>
          <w:b/>
          <w:sz w:val="24"/>
          <w:szCs w:val="24"/>
        </w:rPr>
        <w:t>ОЦЕНКА КАЧЕСТВА ОСВОЕНИЯ ПРОГРАММЫ</w:t>
      </w:r>
    </w:p>
    <w:bookmarkEnd w:id="10"/>
    <w:p w:rsidR="00D12D02" w:rsidRPr="00D12D02" w:rsidRDefault="00D12D02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Оценка качества освоения программы осуществляется комиссией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 в виде экзамена после теоретического курса в устной форме по билетам на основе пятибалльной системы оценок;</w:t>
      </w:r>
    </w:p>
    <w:p w:rsidR="009924B4" w:rsidRPr="009924B4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- комиссией по итогам выполнения квалификационной (пробной) работы после завершения производственного обучения с оценкой по пятибалльной системе.</w:t>
      </w:r>
    </w:p>
    <w:p w:rsidR="009924B4" w:rsidRPr="009924B4" w:rsidRDefault="009924B4" w:rsidP="00601FA2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(пробная) работа выполняется на рабочем месте в соответствии с квалификационными требованиями присваиваемого разряда по профессии «</w:t>
      </w:r>
      <w:r w:rsidR="00601FA2" w:rsidRPr="00601FA2">
        <w:rPr>
          <w:sz w:val="24"/>
          <w:szCs w:val="24"/>
        </w:rPr>
        <w:t xml:space="preserve">Слесарь по ремонту оборудования котельных и </w:t>
      </w:r>
      <w:proofErr w:type="spellStart"/>
      <w:r w:rsidR="00601FA2" w:rsidRPr="00601FA2">
        <w:rPr>
          <w:sz w:val="24"/>
          <w:szCs w:val="24"/>
        </w:rPr>
        <w:t>пылеприготовительных</w:t>
      </w:r>
      <w:proofErr w:type="spellEnd"/>
      <w:r w:rsidR="00601FA2" w:rsidRPr="00601FA2">
        <w:rPr>
          <w:sz w:val="24"/>
          <w:szCs w:val="24"/>
        </w:rPr>
        <w:t xml:space="preserve"> цехов</w:t>
      </w:r>
      <w:r w:rsidRPr="009924B4">
        <w:rPr>
          <w:sz w:val="24"/>
          <w:szCs w:val="24"/>
        </w:rPr>
        <w:t>»</w:t>
      </w:r>
    </w:p>
    <w:p w:rsidR="00D12D02" w:rsidRDefault="009924B4" w:rsidP="009924B4">
      <w:pPr>
        <w:pStyle w:val="4"/>
        <w:spacing w:after="0" w:line="322" w:lineRule="exact"/>
        <w:ind w:left="20" w:right="40" w:firstLine="720"/>
        <w:rPr>
          <w:sz w:val="24"/>
          <w:szCs w:val="24"/>
        </w:rPr>
      </w:pPr>
      <w:r w:rsidRPr="009924B4">
        <w:rPr>
          <w:sz w:val="24"/>
          <w:szCs w:val="24"/>
        </w:rPr>
        <w:t>Квалификационная комиссия рассматривает результаты сдачи экзамена после теоретического курса, результаты выполнения квалификационной (пробной) работы и принимает решение о присвоении квалификационного разряда.</w:t>
      </w:r>
    </w:p>
    <w:p w:rsidR="009924B4" w:rsidRPr="00D12D02" w:rsidRDefault="009924B4" w:rsidP="009924B4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435FD1" w:rsidRPr="008972E1" w:rsidRDefault="00D67763" w:rsidP="003D11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2" w:name="_Hlk151388925"/>
      <w:bookmarkEnd w:id="11"/>
      <w:r w:rsidRPr="008972E1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КОНТРОЛЬНЫЕВОПРОСЫ</w:t>
      </w:r>
    </w:p>
    <w:p w:rsidR="007862ED" w:rsidRPr="00945542" w:rsidRDefault="007862ED" w:rsidP="007862ED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945542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 xml:space="preserve">       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БИЛЕТ № 1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Основные законы термодинамики.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Схемы тепловых сетей (разбор схемы).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Основные данные по химии воды, показатели качества воды и единицы измерения.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Требования к обслуживающему персоналу.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2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Способы передачи тепла: теплопроводность, конвекция, излучение.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Схема паровой котельной.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Накипь и ее влияние на работу поверхностей нагрева.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Требования к лицу, ответственному за исправное состояние и безопасную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эксплуатацию котлов.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3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Коэффициент теплопроводности, теплоотдачи и теплопередачи.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Схема котельной с котлами-бойлерами, водогрейной котельной.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3. Коррозия, виды коррозии и влияние на работу оборудования.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Назначение, содержание и ведение документации в котельной</w:t>
      </w: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4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Свойство воды и водяного пара: испарение, кипение, конденсация, точка росы.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Насыщенный и перегретый пар.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Схема котельной с открытым водоразбором.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Назначение и способы водоподготовки в котельной.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Техническое освидетельствование котлов. Оформление результатов.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5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Гидростатическое давление, основное уравнение гидростатики.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Классификация топок. Тепловая мощность топок и тепловое напряжение.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Принцип действия и устройство механического ионообменного фильтров, деаэратора,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солерастворителя.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Возможные дефекты, выявляемые при техническом освидетельствовании котла.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6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Основные понятия гидродинамики.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Топки дня сжигания твердого топлива и оборудование механизированных топок.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Реагентное</w:t>
      </w:r>
      <w:proofErr w:type="spellEnd"/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хозяйство котельной.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Регистрация котлов. Разрешение на эксплуатацию и пуск.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7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Трубопроводы, гидравлический расчет, гидравлический удар. Гидравлическая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устойчивость циркуляции котлов.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Топки для сжигания жидкого топлива. Форсунки (классификация, устройство, принцип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работы, марки и технические характеристики).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Нормы качества питательной, котловой, сетевой и подпиточной воды.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Основные требования к проектированию котельных.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8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Аэродинамика газовоздушного тракта котлоагрегата, газоходов и дымовой трубы.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Топки для сжигания газообразного топлива. Горелки (классификация, устройство и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горелок).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Водно-химический режим паровых и водогрейных котлов. Требования к стокам.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Классификация аварий и несчастных случаев при эксплуатации котлов</w:t>
      </w: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9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Классификация и принцип работы электродвигателей.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Организация приемки топлива. Хранение твердого топлива.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Химический контроль водоподготовки и водного режима: методы, реактивы, нормы.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Порядок обслуживания котельных государственным инспектором котлонадзора</w:t>
      </w: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10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Пусковая и защитная аппаратура, назначение и устройство защитных заземлений, сроки проверки.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Хранение жидкого топлива, схема мазутного хозяйства. Подготовка жидкого топлива к сжиганию.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Приборы безопасности паровых и водогрейных котлов; требования Правил.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Порядок приема-сдачи смены. Последовательность действий оператора (кочегара) при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изменении нагрузки когда.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11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Требования к материалам, применяемым при изготовлении котлов и трубопроводов.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Технологическая схема ГРП, назначение, устройство и принципы работы отдельных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элементов.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Требования к системам автоматизации и сигнализации, установленным на газопроводах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котлах.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Порядок планового и аварийного останова котла.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12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Классификация или состав топлива. Понятие об условном топливе, топливный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эквивалент.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Классификация паровых и водогрейных котлов.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Классификация контрольно-измерительных устройств и их назначение.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Назначение аварийно-диспетчерской службы (АДС).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13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Твердое топливо (виды, марки, свойства).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Типы паровых котлов, их характеристика, конструкция и особенности.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Приборы для измерения давления и температуры (типы, устройство, принцип работы и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технические характеристики, правила установки).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Сварка. Виды и способы сварки.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14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Газообразное топливо (виды, характеристика, свойства).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Экономайзеры, пароперегреватели: назначение, устройство, схемы включения;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Правил.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Приборы для измерения расхода. Регуляторы давления, температуры и расхода на ЦТП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тепловых сетях (типы, назначение, устройство и принцип работы).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Оборудование необходимое для сварки. Присадочные материалы.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15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Жидкое топливо (виды, марки, свойства).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Тягодувные</w:t>
      </w:r>
      <w:proofErr w:type="spellEnd"/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машины: принцип действия и устройство.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Приборы технологической защиты паровых и водогрейных котлов и вспомогательного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оборудования.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Аттестация сварщиков.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16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Горение топлива. Виды и стадии горения.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Подготовка и пуск дымососов и вентиляторов, регулирование давления и разряжения.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Схемы технологических защитных, паровых и водогрейных котлов.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Система нарядов-допусков на выполнение работ повышенной опасности</w:t>
      </w: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17</w:t>
      </w:r>
    </w:p>
    <w:p w:rsidR="008972E1" w:rsidRPr="008972E1" w:rsidRDefault="00095EA0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Теоретическое</w:t>
      </w:r>
      <w:r w:rsidR="008972E1"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практическое количество воздуха для сжигания топлива. Коэффициент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избытка воздуха.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Дымовые трубы: назначение и расчет высоты.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Средства и схемы для автоматического регулирования технологических процессов в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котельной.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Виды работ, подлежащих лицензированию; порядок получения лицензий и их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18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Состав продуктов сгорания. Контроль процесса горения.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Арматура и гарнитура котлов. Предохранительные устройства котлов. Защитно-запальные устройства.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Организация ремонтов оборудования (котлов, сосудов, трубопроводов КВО), нормы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ППР по объему и периодичности.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Тепловой баланс котельного агрегата. КПД котлоагрегата.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19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Приборы контроля сгорания, виды и принцип работы. Явление росы.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Периодичность и порядок проверки исправности. Требования Правил к арматуре и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предохранительным устройствам.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Межремонтное обслуживание.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Порядок допустимые выбросы вредных веществ в атмосферу.</w:t>
      </w:r>
    </w:p>
    <w:p w:rsid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БИЛЕТ № 20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Тепловой баланс котельного агрегата. КПД котлоагрегата.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Устройство, назначение и принцип действия питательных, конденсатных, сетевых и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подпиточных насосов.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Основные технологические процессы ремонта поверхностей нагрева котлов, </w:t>
      </w:r>
    </w:p>
    <w:p w:rsidR="008972E1" w:rsidRPr="008972E1" w:rsidRDefault="008972E1" w:rsidP="008972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экономайзеров, пароперегревателей, вспомогательного оборудования.</w:t>
      </w:r>
    </w:p>
    <w:p w:rsidR="00435FD1" w:rsidRPr="008972E1" w:rsidRDefault="008972E1" w:rsidP="008972E1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897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Очистка продуктов сгорания от уноса.</w:t>
      </w:r>
    </w:p>
    <w:p w:rsidR="00A813C3" w:rsidRPr="00D12D02" w:rsidRDefault="00A813C3" w:rsidP="00D12D02">
      <w:pPr>
        <w:pStyle w:val="4"/>
        <w:spacing w:after="0" w:line="322" w:lineRule="exact"/>
        <w:ind w:left="20" w:right="40" w:firstLine="720"/>
        <w:rPr>
          <w:b/>
          <w:sz w:val="24"/>
          <w:szCs w:val="24"/>
        </w:rPr>
      </w:pPr>
    </w:p>
    <w:p w:rsidR="00D67763" w:rsidRDefault="00D67763" w:rsidP="003D11FB">
      <w:pPr>
        <w:pStyle w:val="4"/>
        <w:numPr>
          <w:ilvl w:val="0"/>
          <w:numId w:val="2"/>
        </w:numPr>
        <w:spacing w:after="0" w:line="322" w:lineRule="exact"/>
        <w:ind w:left="20" w:right="40" w:firstLine="720"/>
        <w:jc w:val="center"/>
        <w:rPr>
          <w:b/>
          <w:sz w:val="24"/>
          <w:szCs w:val="24"/>
        </w:rPr>
      </w:pPr>
      <w:bookmarkStart w:id="13" w:name="_Hlk145080585"/>
      <w:r w:rsidRPr="00D67763">
        <w:rPr>
          <w:b/>
          <w:sz w:val="24"/>
          <w:szCs w:val="24"/>
        </w:rPr>
        <w:t>УЧЕБНО-МЕТОДИЧЕСКОЕ и ИНФОРМАЦИОННОЕ ОБЕСПЕЧЕНИЕ ПРОГРАММЫ</w:t>
      </w:r>
    </w:p>
    <w:p w:rsidR="00D12D02" w:rsidRDefault="00D12D02" w:rsidP="00D67763">
      <w:pPr>
        <w:pStyle w:val="4"/>
        <w:spacing w:after="0" w:line="322" w:lineRule="exact"/>
        <w:ind w:left="740" w:right="40" w:firstLine="0"/>
        <w:rPr>
          <w:b/>
          <w:sz w:val="24"/>
          <w:szCs w:val="24"/>
        </w:rPr>
      </w:pPr>
      <w:r w:rsidRPr="00D67763">
        <w:rPr>
          <w:b/>
          <w:sz w:val="24"/>
          <w:szCs w:val="24"/>
        </w:rPr>
        <w:t>Электронная библиотека</w:t>
      </w:r>
    </w:p>
    <w:bookmarkEnd w:id="12"/>
    <w:bookmarkEnd w:id="13"/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1. Федеральный закон «О промышленной безопасности опасных производственных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объектов» от 21.07.97 г. № 116-ФЗ (в ред. от 29.07.2018);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2. Федеральный закон от 22.07.2008 №123-ФЗ «Технический регламент о требованиях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пожарной безопасности».;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3. Приказ «Об утверждении федеральных норм и правил в области промышленной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безопасности </w:t>
      </w:r>
      <w:r>
        <w:rPr>
          <w:rFonts w:ascii="Times New Roman" w:hAnsi="Times New Roman" w:cs="Times New Roman"/>
          <w:szCs w:val="24"/>
          <w:lang w:eastAsia="ru-RU"/>
        </w:rPr>
        <w:t>«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Правила безопасности для объектов, использующих сжиженные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углеводородные </w:t>
      </w:r>
      <w:proofErr w:type="spellStart"/>
      <w:r>
        <w:rPr>
          <w:rFonts w:ascii="Times New Roman" w:hAnsi="Times New Roman" w:cs="Times New Roman"/>
          <w:szCs w:val="24"/>
          <w:lang w:eastAsia="ru-RU"/>
        </w:rPr>
        <w:t>г</w:t>
      </w:r>
      <w:r w:rsidRPr="009762C2">
        <w:rPr>
          <w:rFonts w:ascii="Times New Roman" w:hAnsi="Times New Roman" w:cs="Times New Roman"/>
          <w:szCs w:val="24"/>
          <w:lang w:eastAsia="ru-RU"/>
        </w:rPr>
        <w:t>азы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» </w:t>
      </w:r>
      <w:r w:rsidRPr="009762C2">
        <w:rPr>
          <w:rFonts w:ascii="Times New Roman" w:hAnsi="Times New Roman" w:cs="Times New Roman"/>
          <w:szCs w:val="24"/>
          <w:lang w:eastAsia="ru-RU"/>
        </w:rPr>
        <w:t>― от 21.112013 г. -№558;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. Приказ «Об утверждении федеральных норм и правил в области промышленной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безопасности </w:t>
      </w:r>
      <w:r>
        <w:rPr>
          <w:rFonts w:ascii="Times New Roman" w:hAnsi="Times New Roman" w:cs="Times New Roman"/>
          <w:szCs w:val="24"/>
          <w:lang w:eastAsia="ru-RU"/>
        </w:rPr>
        <w:t>«</w:t>
      </w:r>
      <w:r w:rsidRPr="009762C2">
        <w:rPr>
          <w:rFonts w:ascii="Times New Roman" w:hAnsi="Times New Roman" w:cs="Times New Roman"/>
          <w:szCs w:val="24"/>
          <w:lang w:eastAsia="ru-RU"/>
        </w:rPr>
        <w:t>Правила безопасности сетей газораспределения и газопотребления</w:t>
      </w:r>
      <w:r>
        <w:rPr>
          <w:rFonts w:ascii="Times New Roman" w:hAnsi="Times New Roman" w:cs="Times New Roman"/>
          <w:szCs w:val="24"/>
          <w:lang w:eastAsia="ru-RU"/>
        </w:rPr>
        <w:t>»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 от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15.11.2013 г. №542;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5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. Постановление от 29.10.2010г. № 870 "Об утверждении технического регламента о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безопасности сетей газораспределения и газопотребления";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6</w:t>
      </w:r>
      <w:r w:rsidRPr="009762C2">
        <w:rPr>
          <w:rFonts w:ascii="Times New Roman" w:hAnsi="Times New Roman" w:cs="Times New Roman"/>
          <w:szCs w:val="24"/>
          <w:lang w:eastAsia="ru-RU"/>
        </w:rPr>
        <w:t xml:space="preserve">. Приказ Ростехнадзора от 26.12.2012 №777 «Об утверждении Руководства по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>безопасности для нефтебаз и складов нефтепродуктов».</w:t>
      </w:r>
    </w:p>
    <w:p w:rsidR="009762C2" w:rsidRPr="009762C2" w:rsidRDefault="003F335C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7</w:t>
      </w:r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. РД 153-39.2-080-01. Правила технической эксплуатации автозаправочных станций. </w:t>
      </w:r>
    </w:p>
    <w:p w:rsidR="009762C2" w:rsidRPr="009762C2" w:rsidRDefault="003F335C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8</w:t>
      </w:r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. ТОИ Р–112-06-95. Типовые инструкции по охране труда для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предприятий нефтепродуктообеспечения. </w:t>
      </w:r>
    </w:p>
    <w:p w:rsidR="003F335C" w:rsidRDefault="003F335C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9</w:t>
      </w:r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. Инструкция по оказанию первой помощи при несчастных случаях на производстве. </w:t>
      </w:r>
    </w:p>
    <w:p w:rsidR="009762C2" w:rsidRPr="009762C2" w:rsidRDefault="003F335C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10</w:t>
      </w:r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. </w:t>
      </w:r>
      <w:proofErr w:type="spellStart"/>
      <w:r w:rsidR="009762C2" w:rsidRPr="009762C2">
        <w:rPr>
          <w:rFonts w:ascii="Times New Roman" w:hAnsi="Times New Roman" w:cs="Times New Roman"/>
          <w:szCs w:val="24"/>
          <w:lang w:eastAsia="ru-RU"/>
        </w:rPr>
        <w:t>Адаскин</w:t>
      </w:r>
      <w:proofErr w:type="spellEnd"/>
      <w:r w:rsidR="009762C2" w:rsidRPr="009762C2">
        <w:rPr>
          <w:rFonts w:ascii="Times New Roman" w:hAnsi="Times New Roman" w:cs="Times New Roman"/>
          <w:szCs w:val="24"/>
          <w:lang w:eastAsia="ru-RU"/>
        </w:rPr>
        <w:t xml:space="preserve"> А.М., Зуев В.М. Материаловедение (металлообработка): Учебник для нач. </w:t>
      </w:r>
    </w:p>
    <w:p w:rsidR="009762C2" w:rsidRPr="009762C2" w:rsidRDefault="009762C2" w:rsidP="009762C2">
      <w:pPr>
        <w:pStyle w:val="a3"/>
        <w:rPr>
          <w:rFonts w:ascii="Times New Roman" w:hAnsi="Times New Roman" w:cs="Times New Roman"/>
          <w:szCs w:val="24"/>
          <w:lang w:eastAsia="ru-RU"/>
        </w:rPr>
      </w:pPr>
      <w:r w:rsidRPr="009762C2">
        <w:rPr>
          <w:rFonts w:ascii="Times New Roman" w:hAnsi="Times New Roman" w:cs="Times New Roman"/>
          <w:szCs w:val="24"/>
          <w:lang w:eastAsia="ru-RU"/>
        </w:rPr>
        <w:t xml:space="preserve">проф. образования. М.: ИРПО; </w:t>
      </w:r>
      <w:proofErr w:type="spellStart"/>
      <w:r w:rsidRPr="009762C2">
        <w:rPr>
          <w:rFonts w:ascii="Times New Roman" w:hAnsi="Times New Roman" w:cs="Times New Roman"/>
          <w:szCs w:val="24"/>
          <w:lang w:eastAsia="ru-RU"/>
        </w:rPr>
        <w:t>ПрофОбрИздат</w:t>
      </w:r>
      <w:proofErr w:type="spellEnd"/>
      <w:r w:rsidRPr="009762C2">
        <w:rPr>
          <w:rFonts w:ascii="Times New Roman" w:hAnsi="Times New Roman" w:cs="Times New Roman"/>
          <w:szCs w:val="24"/>
          <w:lang w:eastAsia="ru-RU"/>
        </w:rPr>
        <w:t xml:space="preserve">, 2001. </w:t>
      </w: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F92CF0" w:rsidRPr="00440A1E" w:rsidRDefault="00F92CF0" w:rsidP="00440A1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40A1E" w:rsidRDefault="00440A1E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070F3B" w:rsidRDefault="00070F3B" w:rsidP="00D54F5E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4E5821" w:rsidRDefault="004E5821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601FA2">
      <w:pPr>
        <w:pStyle w:val="a3"/>
        <w:rPr>
          <w:rFonts w:ascii="Times New Roman" w:hAnsi="Times New Roman" w:cs="Times New Roman"/>
          <w:szCs w:val="24"/>
          <w:lang w:eastAsia="ru-RU"/>
        </w:rPr>
      </w:pPr>
    </w:p>
    <w:p w:rsidR="002B317C" w:rsidRDefault="002B317C" w:rsidP="00B44D7D">
      <w:pPr>
        <w:pStyle w:val="a3"/>
        <w:ind w:firstLine="708"/>
        <w:rPr>
          <w:rFonts w:ascii="Times New Roman" w:hAnsi="Times New Roman" w:cs="Times New Roman"/>
          <w:szCs w:val="24"/>
          <w:lang w:eastAsia="ru-RU"/>
        </w:rPr>
      </w:pPr>
    </w:p>
    <w:sectPr w:rsidR="002B317C" w:rsidSect="00D269EE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45F" w:rsidRDefault="00E9345F" w:rsidP="005A3D90">
      <w:pPr>
        <w:spacing w:after="0" w:line="240" w:lineRule="auto"/>
      </w:pPr>
      <w:r>
        <w:separator/>
      </w:r>
    </w:p>
  </w:endnote>
  <w:endnote w:type="continuationSeparator" w:id="0">
    <w:p w:rsidR="00E9345F" w:rsidRDefault="00E9345F" w:rsidP="005A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45F" w:rsidRDefault="00E9345F" w:rsidP="005A3D90">
      <w:pPr>
        <w:spacing w:after="0" w:line="240" w:lineRule="auto"/>
      </w:pPr>
      <w:r>
        <w:separator/>
      </w:r>
    </w:p>
  </w:footnote>
  <w:footnote w:type="continuationSeparator" w:id="0">
    <w:p w:rsidR="00E9345F" w:rsidRDefault="00E9345F" w:rsidP="005A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DC1"/>
    <w:multiLevelType w:val="hybridMultilevel"/>
    <w:tmpl w:val="AF306A04"/>
    <w:lvl w:ilvl="0" w:tplc="F20A21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634CF1"/>
    <w:multiLevelType w:val="hybridMultilevel"/>
    <w:tmpl w:val="3C701FF6"/>
    <w:lvl w:ilvl="0" w:tplc="F20A21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E151BB5"/>
    <w:multiLevelType w:val="hybridMultilevel"/>
    <w:tmpl w:val="42228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1B0A1E"/>
    <w:multiLevelType w:val="hybridMultilevel"/>
    <w:tmpl w:val="3382541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4E7360B4"/>
    <w:multiLevelType w:val="hybridMultilevel"/>
    <w:tmpl w:val="69D82298"/>
    <w:lvl w:ilvl="0" w:tplc="F20A21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1AD"/>
    <w:multiLevelType w:val="hybridMultilevel"/>
    <w:tmpl w:val="A234366C"/>
    <w:lvl w:ilvl="0" w:tplc="EC82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CA5DEB"/>
    <w:multiLevelType w:val="hybridMultilevel"/>
    <w:tmpl w:val="BB6A5766"/>
    <w:lvl w:ilvl="0" w:tplc="F20A21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A0B0F"/>
    <w:multiLevelType w:val="hybridMultilevel"/>
    <w:tmpl w:val="5AF8793A"/>
    <w:lvl w:ilvl="0" w:tplc="28BAE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8" w15:restartNumberingAfterBreak="0">
    <w:nsid w:val="74466903"/>
    <w:multiLevelType w:val="hybridMultilevel"/>
    <w:tmpl w:val="C7C0A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CE69A3"/>
    <w:multiLevelType w:val="hybridMultilevel"/>
    <w:tmpl w:val="DA2C50EE"/>
    <w:lvl w:ilvl="0" w:tplc="F20A21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F5"/>
    <w:rsid w:val="00006A2E"/>
    <w:rsid w:val="0000730B"/>
    <w:rsid w:val="0003626E"/>
    <w:rsid w:val="00036665"/>
    <w:rsid w:val="0004784A"/>
    <w:rsid w:val="00050E89"/>
    <w:rsid w:val="0005234F"/>
    <w:rsid w:val="00062657"/>
    <w:rsid w:val="00067711"/>
    <w:rsid w:val="00070F3B"/>
    <w:rsid w:val="0007461D"/>
    <w:rsid w:val="00074973"/>
    <w:rsid w:val="00077866"/>
    <w:rsid w:val="00077DB6"/>
    <w:rsid w:val="00082F40"/>
    <w:rsid w:val="0008390E"/>
    <w:rsid w:val="000911D0"/>
    <w:rsid w:val="00091BE3"/>
    <w:rsid w:val="000924B0"/>
    <w:rsid w:val="000945FF"/>
    <w:rsid w:val="00095EA0"/>
    <w:rsid w:val="000A2725"/>
    <w:rsid w:val="000A59AD"/>
    <w:rsid w:val="000B4B7D"/>
    <w:rsid w:val="000B7815"/>
    <w:rsid w:val="000E3FFB"/>
    <w:rsid w:val="000E4E9E"/>
    <w:rsid w:val="000E7217"/>
    <w:rsid w:val="000F2162"/>
    <w:rsid w:val="000F30DA"/>
    <w:rsid w:val="00100DD6"/>
    <w:rsid w:val="00103B31"/>
    <w:rsid w:val="001118D1"/>
    <w:rsid w:val="001269FB"/>
    <w:rsid w:val="00133341"/>
    <w:rsid w:val="00134134"/>
    <w:rsid w:val="0015298F"/>
    <w:rsid w:val="00156BBC"/>
    <w:rsid w:val="0016679F"/>
    <w:rsid w:val="0017024B"/>
    <w:rsid w:val="001749BB"/>
    <w:rsid w:val="00175D31"/>
    <w:rsid w:val="001821A5"/>
    <w:rsid w:val="0018233F"/>
    <w:rsid w:val="00183DF0"/>
    <w:rsid w:val="00190F54"/>
    <w:rsid w:val="001956FC"/>
    <w:rsid w:val="00196059"/>
    <w:rsid w:val="001A52A2"/>
    <w:rsid w:val="001B0E9D"/>
    <w:rsid w:val="001B4174"/>
    <w:rsid w:val="001B5196"/>
    <w:rsid w:val="001D2C9F"/>
    <w:rsid w:val="001D3097"/>
    <w:rsid w:val="001D6B55"/>
    <w:rsid w:val="001E05EB"/>
    <w:rsid w:val="001E41D6"/>
    <w:rsid w:val="001E5C0A"/>
    <w:rsid w:val="00201444"/>
    <w:rsid w:val="00202E71"/>
    <w:rsid w:val="0021294D"/>
    <w:rsid w:val="0021579D"/>
    <w:rsid w:val="00215BD0"/>
    <w:rsid w:val="00217044"/>
    <w:rsid w:val="002175E1"/>
    <w:rsid w:val="00222A01"/>
    <w:rsid w:val="0023210D"/>
    <w:rsid w:val="0023698D"/>
    <w:rsid w:val="00244400"/>
    <w:rsid w:val="00245338"/>
    <w:rsid w:val="00256574"/>
    <w:rsid w:val="00257E5B"/>
    <w:rsid w:val="0026323E"/>
    <w:rsid w:val="0026415E"/>
    <w:rsid w:val="00264D87"/>
    <w:rsid w:val="0027078D"/>
    <w:rsid w:val="00273B03"/>
    <w:rsid w:val="0027520C"/>
    <w:rsid w:val="00275776"/>
    <w:rsid w:val="00275D8F"/>
    <w:rsid w:val="00280712"/>
    <w:rsid w:val="002A2A50"/>
    <w:rsid w:val="002A3EE0"/>
    <w:rsid w:val="002A4895"/>
    <w:rsid w:val="002A7373"/>
    <w:rsid w:val="002B1D10"/>
    <w:rsid w:val="002B302F"/>
    <w:rsid w:val="002B317C"/>
    <w:rsid w:val="002B3969"/>
    <w:rsid w:val="002B624D"/>
    <w:rsid w:val="002C159A"/>
    <w:rsid w:val="002C2269"/>
    <w:rsid w:val="002D1F75"/>
    <w:rsid w:val="002D7843"/>
    <w:rsid w:val="002E415C"/>
    <w:rsid w:val="002F3BBF"/>
    <w:rsid w:val="002F3DFD"/>
    <w:rsid w:val="002F5A88"/>
    <w:rsid w:val="0030669F"/>
    <w:rsid w:val="003114CF"/>
    <w:rsid w:val="003128A3"/>
    <w:rsid w:val="00313304"/>
    <w:rsid w:val="00317152"/>
    <w:rsid w:val="00324F73"/>
    <w:rsid w:val="00334EF1"/>
    <w:rsid w:val="0034434F"/>
    <w:rsid w:val="003447AE"/>
    <w:rsid w:val="00355FE7"/>
    <w:rsid w:val="0035664E"/>
    <w:rsid w:val="00357615"/>
    <w:rsid w:val="003616F1"/>
    <w:rsid w:val="00361E03"/>
    <w:rsid w:val="00366A1E"/>
    <w:rsid w:val="003913C1"/>
    <w:rsid w:val="00391C53"/>
    <w:rsid w:val="00392927"/>
    <w:rsid w:val="003A1131"/>
    <w:rsid w:val="003A24DB"/>
    <w:rsid w:val="003A274B"/>
    <w:rsid w:val="003A286D"/>
    <w:rsid w:val="003A3F83"/>
    <w:rsid w:val="003A67B5"/>
    <w:rsid w:val="003B2BAE"/>
    <w:rsid w:val="003B532E"/>
    <w:rsid w:val="003C459E"/>
    <w:rsid w:val="003C5503"/>
    <w:rsid w:val="003C5B0B"/>
    <w:rsid w:val="003D05CD"/>
    <w:rsid w:val="003D11FB"/>
    <w:rsid w:val="003D61D6"/>
    <w:rsid w:val="003E456F"/>
    <w:rsid w:val="003E50ED"/>
    <w:rsid w:val="003F335C"/>
    <w:rsid w:val="003F4165"/>
    <w:rsid w:val="0040003A"/>
    <w:rsid w:val="0040228C"/>
    <w:rsid w:val="00405BAA"/>
    <w:rsid w:val="0040728E"/>
    <w:rsid w:val="00407B33"/>
    <w:rsid w:val="00427669"/>
    <w:rsid w:val="00431C32"/>
    <w:rsid w:val="00432607"/>
    <w:rsid w:val="00432E17"/>
    <w:rsid w:val="00434101"/>
    <w:rsid w:val="00435FD1"/>
    <w:rsid w:val="00440A1E"/>
    <w:rsid w:val="00447184"/>
    <w:rsid w:val="00462D98"/>
    <w:rsid w:val="0046478F"/>
    <w:rsid w:val="0046572A"/>
    <w:rsid w:val="0047242E"/>
    <w:rsid w:val="004725CB"/>
    <w:rsid w:val="00472EBE"/>
    <w:rsid w:val="004849FF"/>
    <w:rsid w:val="00485310"/>
    <w:rsid w:val="004857C8"/>
    <w:rsid w:val="00486B92"/>
    <w:rsid w:val="00491588"/>
    <w:rsid w:val="00491D2E"/>
    <w:rsid w:val="004A10C1"/>
    <w:rsid w:val="004A1B2B"/>
    <w:rsid w:val="004A3342"/>
    <w:rsid w:val="004A4DFF"/>
    <w:rsid w:val="004A6858"/>
    <w:rsid w:val="004A78BF"/>
    <w:rsid w:val="004B12E9"/>
    <w:rsid w:val="004B1C60"/>
    <w:rsid w:val="004B3229"/>
    <w:rsid w:val="004B43E2"/>
    <w:rsid w:val="004C02CD"/>
    <w:rsid w:val="004C5127"/>
    <w:rsid w:val="004C773F"/>
    <w:rsid w:val="004D0394"/>
    <w:rsid w:val="004D75BB"/>
    <w:rsid w:val="004E4A03"/>
    <w:rsid w:val="004E5821"/>
    <w:rsid w:val="004E7954"/>
    <w:rsid w:val="004F4A43"/>
    <w:rsid w:val="004F64AF"/>
    <w:rsid w:val="00507727"/>
    <w:rsid w:val="00507A33"/>
    <w:rsid w:val="00512B52"/>
    <w:rsid w:val="005228D1"/>
    <w:rsid w:val="005258F2"/>
    <w:rsid w:val="005303AA"/>
    <w:rsid w:val="0053188F"/>
    <w:rsid w:val="00532B25"/>
    <w:rsid w:val="00532F31"/>
    <w:rsid w:val="0054020E"/>
    <w:rsid w:val="00543E0C"/>
    <w:rsid w:val="00545288"/>
    <w:rsid w:val="00546A68"/>
    <w:rsid w:val="00550884"/>
    <w:rsid w:val="00551B49"/>
    <w:rsid w:val="00554AC0"/>
    <w:rsid w:val="005567B3"/>
    <w:rsid w:val="00574CEE"/>
    <w:rsid w:val="0057588F"/>
    <w:rsid w:val="0057794F"/>
    <w:rsid w:val="00577BD8"/>
    <w:rsid w:val="00583AA6"/>
    <w:rsid w:val="00591296"/>
    <w:rsid w:val="00595E3C"/>
    <w:rsid w:val="0059772C"/>
    <w:rsid w:val="005A10A6"/>
    <w:rsid w:val="005A2FDA"/>
    <w:rsid w:val="005A34D6"/>
    <w:rsid w:val="005A3D90"/>
    <w:rsid w:val="005A7F84"/>
    <w:rsid w:val="005B7583"/>
    <w:rsid w:val="005C0842"/>
    <w:rsid w:val="005C2588"/>
    <w:rsid w:val="005C635D"/>
    <w:rsid w:val="005C67FC"/>
    <w:rsid w:val="005C6F8A"/>
    <w:rsid w:val="005D318F"/>
    <w:rsid w:val="005D5461"/>
    <w:rsid w:val="005E4039"/>
    <w:rsid w:val="005F7D06"/>
    <w:rsid w:val="00601FA2"/>
    <w:rsid w:val="00612571"/>
    <w:rsid w:val="00620824"/>
    <w:rsid w:val="00623D5D"/>
    <w:rsid w:val="00632DC3"/>
    <w:rsid w:val="00633020"/>
    <w:rsid w:val="00633BC1"/>
    <w:rsid w:val="0063542C"/>
    <w:rsid w:val="00643879"/>
    <w:rsid w:val="006444B3"/>
    <w:rsid w:val="0064515F"/>
    <w:rsid w:val="00646658"/>
    <w:rsid w:val="00650332"/>
    <w:rsid w:val="00651FF7"/>
    <w:rsid w:val="0066100D"/>
    <w:rsid w:val="00661200"/>
    <w:rsid w:val="00672EBE"/>
    <w:rsid w:val="00675C76"/>
    <w:rsid w:val="00694252"/>
    <w:rsid w:val="00695CA1"/>
    <w:rsid w:val="006A31EB"/>
    <w:rsid w:val="006A3903"/>
    <w:rsid w:val="006A7320"/>
    <w:rsid w:val="006B0520"/>
    <w:rsid w:val="006C4AC0"/>
    <w:rsid w:val="006D01C0"/>
    <w:rsid w:val="006E42A2"/>
    <w:rsid w:val="006F1330"/>
    <w:rsid w:val="006F21C3"/>
    <w:rsid w:val="006F4C5B"/>
    <w:rsid w:val="00701545"/>
    <w:rsid w:val="00701BF9"/>
    <w:rsid w:val="007077D6"/>
    <w:rsid w:val="00717044"/>
    <w:rsid w:val="00720627"/>
    <w:rsid w:val="00726979"/>
    <w:rsid w:val="00731822"/>
    <w:rsid w:val="00734961"/>
    <w:rsid w:val="00734982"/>
    <w:rsid w:val="00741B63"/>
    <w:rsid w:val="00746E7E"/>
    <w:rsid w:val="00751C26"/>
    <w:rsid w:val="00754CBD"/>
    <w:rsid w:val="00763E72"/>
    <w:rsid w:val="00766512"/>
    <w:rsid w:val="00766A91"/>
    <w:rsid w:val="00767B42"/>
    <w:rsid w:val="0077020C"/>
    <w:rsid w:val="0077098A"/>
    <w:rsid w:val="007736F5"/>
    <w:rsid w:val="0078101C"/>
    <w:rsid w:val="00782031"/>
    <w:rsid w:val="00784D71"/>
    <w:rsid w:val="007862ED"/>
    <w:rsid w:val="007962C6"/>
    <w:rsid w:val="007A1033"/>
    <w:rsid w:val="007A2097"/>
    <w:rsid w:val="007A2A31"/>
    <w:rsid w:val="007A433C"/>
    <w:rsid w:val="007C0053"/>
    <w:rsid w:val="007C17B3"/>
    <w:rsid w:val="007D2AC8"/>
    <w:rsid w:val="007D6A4E"/>
    <w:rsid w:val="007E133E"/>
    <w:rsid w:val="007E168B"/>
    <w:rsid w:val="007E4BBD"/>
    <w:rsid w:val="007E4FB5"/>
    <w:rsid w:val="007F448A"/>
    <w:rsid w:val="007F77A7"/>
    <w:rsid w:val="008007E1"/>
    <w:rsid w:val="00800E98"/>
    <w:rsid w:val="008136A8"/>
    <w:rsid w:val="008231CF"/>
    <w:rsid w:val="00823AA1"/>
    <w:rsid w:val="00833BE3"/>
    <w:rsid w:val="008351FA"/>
    <w:rsid w:val="008557A4"/>
    <w:rsid w:val="0086166B"/>
    <w:rsid w:val="00865EF8"/>
    <w:rsid w:val="00871D3D"/>
    <w:rsid w:val="00871D41"/>
    <w:rsid w:val="0087532A"/>
    <w:rsid w:val="00877713"/>
    <w:rsid w:val="00880FBE"/>
    <w:rsid w:val="0088167B"/>
    <w:rsid w:val="008910C8"/>
    <w:rsid w:val="00892319"/>
    <w:rsid w:val="008972E1"/>
    <w:rsid w:val="008A55DF"/>
    <w:rsid w:val="008B0058"/>
    <w:rsid w:val="008B582A"/>
    <w:rsid w:val="008B6E5F"/>
    <w:rsid w:val="008C0EFD"/>
    <w:rsid w:val="008C1A5C"/>
    <w:rsid w:val="008E3E4D"/>
    <w:rsid w:val="008E49A6"/>
    <w:rsid w:val="008E5F4D"/>
    <w:rsid w:val="008E7A8B"/>
    <w:rsid w:val="008F7758"/>
    <w:rsid w:val="00903307"/>
    <w:rsid w:val="0090340C"/>
    <w:rsid w:val="00904C55"/>
    <w:rsid w:val="00906C33"/>
    <w:rsid w:val="009138B8"/>
    <w:rsid w:val="00917AD3"/>
    <w:rsid w:val="00920607"/>
    <w:rsid w:val="00941D7A"/>
    <w:rsid w:val="00941EFE"/>
    <w:rsid w:val="00945542"/>
    <w:rsid w:val="00954F45"/>
    <w:rsid w:val="00955B8F"/>
    <w:rsid w:val="00960863"/>
    <w:rsid w:val="00960973"/>
    <w:rsid w:val="00964250"/>
    <w:rsid w:val="00965344"/>
    <w:rsid w:val="009762C2"/>
    <w:rsid w:val="00977CEA"/>
    <w:rsid w:val="00990A71"/>
    <w:rsid w:val="00990BFE"/>
    <w:rsid w:val="009924B4"/>
    <w:rsid w:val="0099721C"/>
    <w:rsid w:val="009A2E47"/>
    <w:rsid w:val="009C2BC3"/>
    <w:rsid w:val="009C3824"/>
    <w:rsid w:val="009C7F7C"/>
    <w:rsid w:val="009D1CA4"/>
    <w:rsid w:val="009D222F"/>
    <w:rsid w:val="009D6245"/>
    <w:rsid w:val="009E4844"/>
    <w:rsid w:val="009E5610"/>
    <w:rsid w:val="009F2FED"/>
    <w:rsid w:val="009F71E0"/>
    <w:rsid w:val="00A02D99"/>
    <w:rsid w:val="00A1019D"/>
    <w:rsid w:val="00A14639"/>
    <w:rsid w:val="00A16627"/>
    <w:rsid w:val="00A20CA0"/>
    <w:rsid w:val="00A213FA"/>
    <w:rsid w:val="00A21771"/>
    <w:rsid w:val="00A21EDC"/>
    <w:rsid w:val="00A22125"/>
    <w:rsid w:val="00A22F0F"/>
    <w:rsid w:val="00A35BE2"/>
    <w:rsid w:val="00A40778"/>
    <w:rsid w:val="00A45830"/>
    <w:rsid w:val="00A55956"/>
    <w:rsid w:val="00A55BE2"/>
    <w:rsid w:val="00A625E3"/>
    <w:rsid w:val="00A6426F"/>
    <w:rsid w:val="00A66080"/>
    <w:rsid w:val="00A674D3"/>
    <w:rsid w:val="00A67715"/>
    <w:rsid w:val="00A73ABA"/>
    <w:rsid w:val="00A73E2F"/>
    <w:rsid w:val="00A77828"/>
    <w:rsid w:val="00A813C3"/>
    <w:rsid w:val="00A92403"/>
    <w:rsid w:val="00AA25BD"/>
    <w:rsid w:val="00AA5552"/>
    <w:rsid w:val="00AA69CE"/>
    <w:rsid w:val="00AB1D4E"/>
    <w:rsid w:val="00AB2BFE"/>
    <w:rsid w:val="00AD7B6E"/>
    <w:rsid w:val="00AE11ED"/>
    <w:rsid w:val="00AF333D"/>
    <w:rsid w:val="00B00519"/>
    <w:rsid w:val="00B053D6"/>
    <w:rsid w:val="00B05982"/>
    <w:rsid w:val="00B05F7F"/>
    <w:rsid w:val="00B205A3"/>
    <w:rsid w:val="00B227F1"/>
    <w:rsid w:val="00B337BC"/>
    <w:rsid w:val="00B33BEB"/>
    <w:rsid w:val="00B33EDE"/>
    <w:rsid w:val="00B351E0"/>
    <w:rsid w:val="00B37393"/>
    <w:rsid w:val="00B41237"/>
    <w:rsid w:val="00B43821"/>
    <w:rsid w:val="00B44D7D"/>
    <w:rsid w:val="00B56B7F"/>
    <w:rsid w:val="00B60983"/>
    <w:rsid w:val="00B629BB"/>
    <w:rsid w:val="00B6591F"/>
    <w:rsid w:val="00B67B35"/>
    <w:rsid w:val="00B70D8D"/>
    <w:rsid w:val="00B727E6"/>
    <w:rsid w:val="00B80256"/>
    <w:rsid w:val="00B80768"/>
    <w:rsid w:val="00B82CCA"/>
    <w:rsid w:val="00B9400C"/>
    <w:rsid w:val="00BA2616"/>
    <w:rsid w:val="00BA62D3"/>
    <w:rsid w:val="00BB01CA"/>
    <w:rsid w:val="00BB063A"/>
    <w:rsid w:val="00BB181E"/>
    <w:rsid w:val="00BB3463"/>
    <w:rsid w:val="00BB3886"/>
    <w:rsid w:val="00BC008A"/>
    <w:rsid w:val="00BC72B0"/>
    <w:rsid w:val="00BD6711"/>
    <w:rsid w:val="00BE18A5"/>
    <w:rsid w:val="00BE2619"/>
    <w:rsid w:val="00BE32DE"/>
    <w:rsid w:val="00BF1468"/>
    <w:rsid w:val="00BF1ECA"/>
    <w:rsid w:val="00C00189"/>
    <w:rsid w:val="00C002DC"/>
    <w:rsid w:val="00C00819"/>
    <w:rsid w:val="00C06909"/>
    <w:rsid w:val="00C10261"/>
    <w:rsid w:val="00C12BB6"/>
    <w:rsid w:val="00C2162C"/>
    <w:rsid w:val="00C22DD7"/>
    <w:rsid w:val="00C278BF"/>
    <w:rsid w:val="00C31039"/>
    <w:rsid w:val="00C33F9D"/>
    <w:rsid w:val="00C44849"/>
    <w:rsid w:val="00C45745"/>
    <w:rsid w:val="00C477B1"/>
    <w:rsid w:val="00C51E12"/>
    <w:rsid w:val="00C53F16"/>
    <w:rsid w:val="00C7215E"/>
    <w:rsid w:val="00C73563"/>
    <w:rsid w:val="00C8084E"/>
    <w:rsid w:val="00C83D28"/>
    <w:rsid w:val="00C8729E"/>
    <w:rsid w:val="00C94364"/>
    <w:rsid w:val="00C97E8D"/>
    <w:rsid w:val="00CA5A31"/>
    <w:rsid w:val="00CA6C1C"/>
    <w:rsid w:val="00CB18E8"/>
    <w:rsid w:val="00CB5310"/>
    <w:rsid w:val="00CB73F3"/>
    <w:rsid w:val="00CC19FF"/>
    <w:rsid w:val="00CC37EB"/>
    <w:rsid w:val="00CC416D"/>
    <w:rsid w:val="00CC5068"/>
    <w:rsid w:val="00CC5C90"/>
    <w:rsid w:val="00CC6D66"/>
    <w:rsid w:val="00CD186B"/>
    <w:rsid w:val="00CD550C"/>
    <w:rsid w:val="00CD708E"/>
    <w:rsid w:val="00CE2F97"/>
    <w:rsid w:val="00CE4A95"/>
    <w:rsid w:val="00CE5457"/>
    <w:rsid w:val="00CE59DF"/>
    <w:rsid w:val="00CE77E4"/>
    <w:rsid w:val="00D014A5"/>
    <w:rsid w:val="00D03366"/>
    <w:rsid w:val="00D06639"/>
    <w:rsid w:val="00D12D02"/>
    <w:rsid w:val="00D2586A"/>
    <w:rsid w:val="00D25AB9"/>
    <w:rsid w:val="00D269EE"/>
    <w:rsid w:val="00D27DAB"/>
    <w:rsid w:val="00D3101E"/>
    <w:rsid w:val="00D32064"/>
    <w:rsid w:val="00D35011"/>
    <w:rsid w:val="00D42D10"/>
    <w:rsid w:val="00D54F5E"/>
    <w:rsid w:val="00D5789E"/>
    <w:rsid w:val="00D62C5E"/>
    <w:rsid w:val="00D63A38"/>
    <w:rsid w:val="00D6589D"/>
    <w:rsid w:val="00D6721D"/>
    <w:rsid w:val="00D67763"/>
    <w:rsid w:val="00D71013"/>
    <w:rsid w:val="00D742A8"/>
    <w:rsid w:val="00D7772C"/>
    <w:rsid w:val="00D82800"/>
    <w:rsid w:val="00D86495"/>
    <w:rsid w:val="00D961C2"/>
    <w:rsid w:val="00DA2C1B"/>
    <w:rsid w:val="00DA34F9"/>
    <w:rsid w:val="00DA7364"/>
    <w:rsid w:val="00DB235B"/>
    <w:rsid w:val="00DC088F"/>
    <w:rsid w:val="00DD2095"/>
    <w:rsid w:val="00DE3800"/>
    <w:rsid w:val="00DE3E19"/>
    <w:rsid w:val="00DF6DCC"/>
    <w:rsid w:val="00E01F58"/>
    <w:rsid w:val="00E0363D"/>
    <w:rsid w:val="00E148A4"/>
    <w:rsid w:val="00E16AD5"/>
    <w:rsid w:val="00E23D21"/>
    <w:rsid w:val="00E25ADD"/>
    <w:rsid w:val="00E31A20"/>
    <w:rsid w:val="00E32F1C"/>
    <w:rsid w:val="00E36390"/>
    <w:rsid w:val="00E41E7B"/>
    <w:rsid w:val="00E500F4"/>
    <w:rsid w:val="00E50928"/>
    <w:rsid w:val="00E5182D"/>
    <w:rsid w:val="00E52B97"/>
    <w:rsid w:val="00E53E89"/>
    <w:rsid w:val="00E552D7"/>
    <w:rsid w:val="00E61440"/>
    <w:rsid w:val="00E66E2C"/>
    <w:rsid w:val="00E678E6"/>
    <w:rsid w:val="00E75A26"/>
    <w:rsid w:val="00E87BBD"/>
    <w:rsid w:val="00E904DB"/>
    <w:rsid w:val="00E90F6B"/>
    <w:rsid w:val="00E91C24"/>
    <w:rsid w:val="00E93056"/>
    <w:rsid w:val="00E9345F"/>
    <w:rsid w:val="00E96788"/>
    <w:rsid w:val="00E974D5"/>
    <w:rsid w:val="00EA448C"/>
    <w:rsid w:val="00EC0CA6"/>
    <w:rsid w:val="00EC3094"/>
    <w:rsid w:val="00EC6AB0"/>
    <w:rsid w:val="00EC6B6F"/>
    <w:rsid w:val="00ED2FFE"/>
    <w:rsid w:val="00ED7D8E"/>
    <w:rsid w:val="00EE5A2F"/>
    <w:rsid w:val="00EF0EED"/>
    <w:rsid w:val="00EF5D71"/>
    <w:rsid w:val="00EF76D8"/>
    <w:rsid w:val="00F007E9"/>
    <w:rsid w:val="00F01754"/>
    <w:rsid w:val="00F07215"/>
    <w:rsid w:val="00F303BE"/>
    <w:rsid w:val="00F31944"/>
    <w:rsid w:val="00F32B9A"/>
    <w:rsid w:val="00F35715"/>
    <w:rsid w:val="00F4072E"/>
    <w:rsid w:val="00F42183"/>
    <w:rsid w:val="00F511AB"/>
    <w:rsid w:val="00F62501"/>
    <w:rsid w:val="00F62F28"/>
    <w:rsid w:val="00F654E3"/>
    <w:rsid w:val="00F77087"/>
    <w:rsid w:val="00F80BB2"/>
    <w:rsid w:val="00F84057"/>
    <w:rsid w:val="00F921C2"/>
    <w:rsid w:val="00F92CF0"/>
    <w:rsid w:val="00F94117"/>
    <w:rsid w:val="00F95EF0"/>
    <w:rsid w:val="00FA3A72"/>
    <w:rsid w:val="00FA70F3"/>
    <w:rsid w:val="00FB1FC7"/>
    <w:rsid w:val="00FB209F"/>
    <w:rsid w:val="00FB2EDB"/>
    <w:rsid w:val="00FB71A4"/>
    <w:rsid w:val="00FC0C36"/>
    <w:rsid w:val="00FC2D16"/>
    <w:rsid w:val="00FD54EE"/>
    <w:rsid w:val="00FD5E69"/>
    <w:rsid w:val="00FD678A"/>
    <w:rsid w:val="00FD719C"/>
    <w:rsid w:val="00FE1BCE"/>
    <w:rsid w:val="00FF3F8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0729B"/>
  <w15:docId w15:val="{A81D9122-31E4-4328-B8E0-4C35ADF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0C"/>
    <w:pPr>
      <w:spacing w:after="0" w:line="240" w:lineRule="auto"/>
    </w:pPr>
  </w:style>
  <w:style w:type="table" w:styleId="a4">
    <w:name w:val="Table Grid"/>
    <w:basedOn w:val="a1"/>
    <w:uiPriority w:val="59"/>
    <w:rsid w:val="00B9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DC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D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D90"/>
    <w:rPr>
      <w:rFonts w:ascii="Calibri" w:eastAsia="Calibri" w:hAnsi="Calibri" w:cs="Times New Roman"/>
    </w:rPr>
  </w:style>
  <w:style w:type="character" w:customStyle="1" w:styleId="ab">
    <w:name w:val="Колонтитул_"/>
    <w:basedOn w:val="a0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Колонтитул"/>
    <w:basedOn w:val="ab"/>
    <w:rsid w:val="00400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d">
    <w:name w:val="Основной текст_"/>
    <w:basedOn w:val="a0"/>
    <w:link w:val="4"/>
    <w:rsid w:val="004000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40003A"/>
    <w:pPr>
      <w:widowControl w:val="0"/>
      <w:shd w:val="clear" w:color="auto" w:fill="FFFFFF"/>
      <w:spacing w:after="120" w:line="346" w:lineRule="exact"/>
      <w:ind w:hanging="380"/>
      <w:jc w:val="both"/>
    </w:pPr>
    <w:rPr>
      <w:rFonts w:ascii="Times New Roman" w:eastAsia="Times New Roman" w:hAnsi="Times New Roman"/>
      <w:sz w:val="26"/>
      <w:szCs w:val="26"/>
    </w:rPr>
  </w:style>
  <w:style w:type="character" w:styleId="ae">
    <w:name w:val="Hyperlink"/>
    <w:basedOn w:val="a0"/>
    <w:rsid w:val="003A67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A67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LucidaSansUnicode4pt">
    <w:name w:val="Колонтитул + Lucida Sans Unicode;4 pt;Не полужирный"/>
    <w:basedOn w:val="ab"/>
    <w:rsid w:val="003A67B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">
    <w:name w:val="Основной текст3"/>
    <w:basedOn w:val="ad"/>
    <w:rsid w:val="003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A67B5"/>
    <w:pPr>
      <w:widowControl w:val="0"/>
      <w:shd w:val="clear" w:color="auto" w:fill="FFFFFF"/>
      <w:spacing w:after="0" w:line="511" w:lineRule="exact"/>
      <w:ind w:hanging="148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A67B5"/>
    <w:pPr>
      <w:widowControl w:val="0"/>
      <w:shd w:val="clear" w:color="auto" w:fill="FFFFFF"/>
      <w:spacing w:after="60" w:line="506" w:lineRule="exact"/>
      <w:ind w:hanging="18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355FE7"/>
    <w:pPr>
      <w:ind w:left="720"/>
      <w:contextualSpacing/>
    </w:pPr>
  </w:style>
  <w:style w:type="paragraph" w:customStyle="1" w:styleId="Default">
    <w:name w:val="Default"/>
    <w:rsid w:val="00CB1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0B5E-B278-4F29-B456-3FB784CF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 кабинет</dc:creator>
  <cp:lastModifiedBy>ukk01</cp:lastModifiedBy>
  <cp:revision>7</cp:revision>
  <cp:lastPrinted>2024-01-31T11:29:00Z</cp:lastPrinted>
  <dcterms:created xsi:type="dcterms:W3CDTF">2024-01-31T08:55:00Z</dcterms:created>
  <dcterms:modified xsi:type="dcterms:W3CDTF">2024-12-02T14:56:00Z</dcterms:modified>
</cp:coreProperties>
</file>