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89A" w:rsidRPr="007D489A" w:rsidRDefault="007D489A" w:rsidP="007D489A">
      <w:pPr>
        <w:spacing w:after="200" w:line="240" w:lineRule="auto"/>
        <w:ind w:firstLine="426"/>
        <w:jc w:val="center"/>
        <w:rPr>
          <w:rFonts w:ascii="Times New Roman" w:eastAsia="Calibri" w:hAnsi="Times New Roman" w:cs="Times New Roman"/>
          <w:b/>
          <w:sz w:val="24"/>
          <w:szCs w:val="24"/>
        </w:rPr>
      </w:pPr>
    </w:p>
    <w:p w:rsidR="007D489A" w:rsidRPr="007D489A" w:rsidRDefault="007D489A" w:rsidP="007D489A">
      <w:pPr>
        <w:spacing w:after="200" w:line="240" w:lineRule="auto"/>
        <w:ind w:firstLine="426"/>
        <w:jc w:val="center"/>
        <w:rPr>
          <w:rFonts w:ascii="Times New Roman" w:eastAsia="Calibri" w:hAnsi="Times New Roman" w:cs="Times New Roman"/>
          <w:b/>
          <w:sz w:val="24"/>
          <w:szCs w:val="24"/>
        </w:rPr>
      </w:pPr>
      <w:r w:rsidRPr="007D489A">
        <w:rPr>
          <w:rFonts w:ascii="Times New Roman" w:eastAsia="Calibri" w:hAnsi="Times New Roman" w:cs="Times New Roman"/>
          <w:b/>
          <w:sz w:val="24"/>
          <w:szCs w:val="24"/>
        </w:rPr>
        <w:t>АВТОНОМНАЯ НЕКОММЕРЧЕСКАЯ ОРГАНИЗАЦИЯ ДОПОЛНИТЕЛЬНОГО ПРОФЕССИОНАЛЬНОГО ОБРАЗОВАНИЯ «УЧЕБНО - КУРСОВОЙ КОМБИНАТ»</w:t>
      </w:r>
    </w:p>
    <w:p w:rsidR="007D489A" w:rsidRPr="007D489A" w:rsidRDefault="007D489A" w:rsidP="007D489A">
      <w:pPr>
        <w:spacing w:after="200" w:line="240" w:lineRule="auto"/>
        <w:ind w:firstLine="426"/>
        <w:jc w:val="center"/>
        <w:rPr>
          <w:rFonts w:ascii="Times New Roman" w:eastAsia="Calibri" w:hAnsi="Times New Roman" w:cs="Times New Roman"/>
          <w:b/>
          <w:sz w:val="24"/>
          <w:szCs w:val="24"/>
        </w:rPr>
      </w:pPr>
    </w:p>
    <w:p w:rsidR="007D489A" w:rsidRPr="007D489A" w:rsidRDefault="007D489A" w:rsidP="007D489A">
      <w:pPr>
        <w:spacing w:after="200" w:line="240" w:lineRule="auto"/>
        <w:ind w:firstLine="426"/>
        <w:jc w:val="center"/>
        <w:rPr>
          <w:rFonts w:ascii="Times New Roman" w:eastAsia="Calibri" w:hAnsi="Times New Roman" w:cs="Times New Roman"/>
          <w:b/>
          <w:sz w:val="24"/>
          <w:szCs w:val="24"/>
        </w:rPr>
      </w:pPr>
    </w:p>
    <w:p w:rsidR="007D489A" w:rsidRDefault="007D489A" w:rsidP="007D489A">
      <w:pPr>
        <w:spacing w:after="200" w:line="240" w:lineRule="auto"/>
        <w:ind w:firstLine="426"/>
        <w:jc w:val="center"/>
        <w:rPr>
          <w:rFonts w:ascii="Times New Roman" w:eastAsia="Calibri" w:hAnsi="Times New Roman" w:cs="Times New Roman"/>
          <w:b/>
          <w:sz w:val="24"/>
          <w:szCs w:val="24"/>
        </w:rPr>
      </w:pPr>
    </w:p>
    <w:p w:rsidR="0005569B" w:rsidRPr="007D489A" w:rsidRDefault="0005569B" w:rsidP="007D489A">
      <w:pPr>
        <w:spacing w:after="200" w:line="240" w:lineRule="auto"/>
        <w:ind w:firstLine="426"/>
        <w:jc w:val="center"/>
        <w:rPr>
          <w:rFonts w:ascii="Times New Roman" w:eastAsia="Calibri" w:hAnsi="Times New Roman" w:cs="Times New Roman"/>
          <w:b/>
          <w:sz w:val="24"/>
          <w:szCs w:val="24"/>
        </w:rPr>
      </w:pPr>
    </w:p>
    <w:p w:rsidR="007D489A" w:rsidRPr="007D489A" w:rsidRDefault="007D489A" w:rsidP="007D489A">
      <w:pPr>
        <w:spacing w:after="200" w:line="240" w:lineRule="auto"/>
        <w:ind w:firstLine="426"/>
        <w:jc w:val="center"/>
        <w:rPr>
          <w:rFonts w:ascii="Times New Roman" w:eastAsia="Calibri" w:hAnsi="Times New Roman" w:cs="Times New Roman"/>
          <w:b/>
          <w:sz w:val="24"/>
          <w:szCs w:val="24"/>
        </w:rPr>
      </w:pPr>
      <w:r w:rsidRPr="007D489A">
        <w:rPr>
          <w:rFonts w:ascii="Times New Roman" w:eastAsia="Calibri" w:hAnsi="Times New Roman" w:cs="Times New Roman"/>
          <w:b/>
          <w:sz w:val="24"/>
          <w:szCs w:val="24"/>
        </w:rPr>
        <w:t xml:space="preserve">Дополнительная профессиональная программа </w:t>
      </w:r>
    </w:p>
    <w:p w:rsidR="007D489A" w:rsidRDefault="007D489A" w:rsidP="007D489A">
      <w:pPr>
        <w:spacing w:after="200" w:line="240" w:lineRule="auto"/>
        <w:ind w:firstLine="426"/>
        <w:jc w:val="center"/>
        <w:rPr>
          <w:rFonts w:ascii="Times New Roman" w:eastAsia="Calibri" w:hAnsi="Times New Roman" w:cs="Times New Roman"/>
          <w:color w:val="000000"/>
          <w:shd w:val="clear" w:color="auto" w:fill="FFFFFF"/>
        </w:rPr>
      </w:pPr>
      <w:r w:rsidRPr="007D489A">
        <w:rPr>
          <w:rFonts w:ascii="Times New Roman" w:eastAsia="Calibri" w:hAnsi="Times New Roman" w:cs="Times New Roman"/>
          <w:color w:val="000000"/>
          <w:shd w:val="clear" w:color="auto" w:fill="FFFFFF"/>
        </w:rPr>
        <w:t>профессиональной переподготовки</w:t>
      </w:r>
    </w:p>
    <w:p w:rsidR="007D489A" w:rsidRPr="0005569B" w:rsidRDefault="0005569B" w:rsidP="007D489A">
      <w:pPr>
        <w:spacing w:after="200" w:line="240" w:lineRule="auto"/>
        <w:ind w:firstLine="426"/>
        <w:jc w:val="center"/>
        <w:rPr>
          <w:rFonts w:ascii="Times New Roman" w:eastAsia="Calibri" w:hAnsi="Times New Roman" w:cs="Times New Roman"/>
          <w:b/>
          <w:sz w:val="28"/>
          <w:szCs w:val="28"/>
        </w:rPr>
      </w:pPr>
      <w:r w:rsidRPr="0005569B">
        <w:rPr>
          <w:rFonts w:ascii="Times New Roman" w:eastAsia="Calibri" w:hAnsi="Times New Roman" w:cs="Times New Roman"/>
          <w:b/>
          <w:sz w:val="28"/>
          <w:szCs w:val="28"/>
        </w:rPr>
        <w:t>"Техносферная безопасность. Охрана труда»</w:t>
      </w:r>
    </w:p>
    <w:p w:rsidR="007D489A" w:rsidRPr="007D489A" w:rsidRDefault="007D489A" w:rsidP="007D489A">
      <w:pPr>
        <w:spacing w:after="200" w:line="240" w:lineRule="auto"/>
        <w:ind w:firstLine="426"/>
        <w:jc w:val="center"/>
        <w:rPr>
          <w:rFonts w:ascii="Times New Roman" w:eastAsia="Calibri" w:hAnsi="Times New Roman" w:cs="Times New Roman"/>
          <w:b/>
          <w:sz w:val="24"/>
          <w:szCs w:val="24"/>
        </w:rPr>
      </w:pPr>
    </w:p>
    <w:p w:rsidR="007D489A" w:rsidRPr="007D489A" w:rsidRDefault="007D489A" w:rsidP="007D489A">
      <w:pPr>
        <w:spacing w:after="200" w:line="240" w:lineRule="auto"/>
        <w:ind w:firstLine="426"/>
        <w:jc w:val="center"/>
        <w:rPr>
          <w:rFonts w:ascii="Times New Roman" w:eastAsia="Calibri" w:hAnsi="Times New Roman" w:cs="Times New Roman"/>
          <w:b/>
          <w:sz w:val="24"/>
          <w:szCs w:val="24"/>
        </w:rPr>
      </w:pPr>
    </w:p>
    <w:p w:rsidR="007D489A" w:rsidRDefault="007D489A" w:rsidP="007D489A">
      <w:pPr>
        <w:spacing w:after="0" w:line="240" w:lineRule="auto"/>
        <w:ind w:right="4932"/>
        <w:rPr>
          <w:rFonts w:ascii="Times New Roman" w:eastAsia="Calibri" w:hAnsi="Times New Roman" w:cs="Times New Roman"/>
          <w:b/>
          <w:sz w:val="24"/>
          <w:szCs w:val="24"/>
        </w:rPr>
      </w:pPr>
    </w:p>
    <w:p w:rsidR="009D7589" w:rsidRDefault="009D7589" w:rsidP="007D489A">
      <w:pPr>
        <w:spacing w:after="0" w:line="240" w:lineRule="auto"/>
        <w:ind w:right="4932"/>
        <w:rPr>
          <w:rFonts w:ascii="Times New Roman" w:eastAsia="Calibri" w:hAnsi="Times New Roman" w:cs="Times New Roman"/>
          <w:b/>
          <w:sz w:val="24"/>
          <w:szCs w:val="24"/>
        </w:rPr>
      </w:pPr>
    </w:p>
    <w:p w:rsidR="009D7589" w:rsidRDefault="009D7589" w:rsidP="007D489A">
      <w:pPr>
        <w:spacing w:after="0" w:line="240" w:lineRule="auto"/>
        <w:ind w:right="4932"/>
        <w:rPr>
          <w:rFonts w:ascii="Times New Roman" w:eastAsia="Calibri" w:hAnsi="Times New Roman" w:cs="Times New Roman"/>
          <w:b/>
          <w:sz w:val="24"/>
          <w:szCs w:val="24"/>
        </w:rPr>
      </w:pPr>
    </w:p>
    <w:p w:rsidR="009D7589" w:rsidRDefault="009D7589" w:rsidP="007D489A">
      <w:pPr>
        <w:spacing w:after="0" w:line="240" w:lineRule="auto"/>
        <w:ind w:right="4932"/>
        <w:rPr>
          <w:rFonts w:ascii="Times New Roman" w:eastAsia="Calibri" w:hAnsi="Times New Roman" w:cs="Times New Roman"/>
          <w:b/>
          <w:sz w:val="24"/>
          <w:szCs w:val="24"/>
        </w:rPr>
      </w:pPr>
    </w:p>
    <w:p w:rsidR="009D7589" w:rsidRDefault="009D7589" w:rsidP="007D489A">
      <w:pPr>
        <w:spacing w:after="0" w:line="240" w:lineRule="auto"/>
        <w:ind w:right="4932"/>
        <w:rPr>
          <w:rFonts w:ascii="Times New Roman" w:eastAsia="Calibri" w:hAnsi="Times New Roman" w:cs="Times New Roman"/>
          <w:b/>
          <w:sz w:val="24"/>
          <w:szCs w:val="24"/>
        </w:rPr>
      </w:pPr>
    </w:p>
    <w:p w:rsidR="009D7589" w:rsidRDefault="009D7589" w:rsidP="007D489A">
      <w:pPr>
        <w:spacing w:after="0" w:line="240" w:lineRule="auto"/>
        <w:ind w:right="4932"/>
        <w:rPr>
          <w:rFonts w:ascii="Times New Roman" w:eastAsia="Calibri" w:hAnsi="Times New Roman" w:cs="Times New Roman"/>
          <w:b/>
          <w:sz w:val="24"/>
          <w:szCs w:val="24"/>
        </w:rPr>
      </w:pPr>
    </w:p>
    <w:p w:rsidR="009D7589" w:rsidRDefault="009D7589" w:rsidP="007D489A">
      <w:pPr>
        <w:spacing w:after="0" w:line="240" w:lineRule="auto"/>
        <w:ind w:right="4932"/>
        <w:rPr>
          <w:rFonts w:ascii="Times New Roman" w:eastAsia="Calibri" w:hAnsi="Times New Roman" w:cs="Times New Roman"/>
          <w:b/>
          <w:sz w:val="24"/>
          <w:szCs w:val="24"/>
        </w:rPr>
      </w:pPr>
    </w:p>
    <w:p w:rsidR="009D7589" w:rsidRDefault="009D7589" w:rsidP="007D489A">
      <w:pPr>
        <w:spacing w:after="0" w:line="240" w:lineRule="auto"/>
        <w:ind w:right="4932"/>
        <w:rPr>
          <w:rFonts w:ascii="Times New Roman" w:eastAsia="Calibri" w:hAnsi="Times New Roman" w:cs="Times New Roman"/>
          <w:b/>
          <w:sz w:val="24"/>
          <w:szCs w:val="24"/>
        </w:rPr>
      </w:pPr>
    </w:p>
    <w:p w:rsidR="009D7589" w:rsidRDefault="009D7589" w:rsidP="007D489A">
      <w:pPr>
        <w:spacing w:after="0" w:line="240" w:lineRule="auto"/>
        <w:ind w:right="4932"/>
        <w:rPr>
          <w:rFonts w:ascii="Times New Roman" w:eastAsia="Calibri" w:hAnsi="Times New Roman" w:cs="Times New Roman"/>
          <w:b/>
          <w:sz w:val="24"/>
          <w:szCs w:val="24"/>
        </w:rPr>
      </w:pPr>
    </w:p>
    <w:p w:rsidR="009D7589" w:rsidRDefault="009D7589" w:rsidP="007D489A">
      <w:pPr>
        <w:spacing w:after="0" w:line="240" w:lineRule="auto"/>
        <w:ind w:right="4932"/>
        <w:rPr>
          <w:rFonts w:ascii="Times New Roman" w:eastAsia="Calibri" w:hAnsi="Times New Roman" w:cs="Times New Roman"/>
          <w:b/>
          <w:sz w:val="24"/>
          <w:szCs w:val="24"/>
        </w:rPr>
      </w:pPr>
    </w:p>
    <w:p w:rsidR="009D7589" w:rsidRDefault="009D7589" w:rsidP="007D489A">
      <w:pPr>
        <w:spacing w:after="0" w:line="240" w:lineRule="auto"/>
        <w:ind w:right="4932"/>
        <w:rPr>
          <w:rFonts w:ascii="Times New Roman" w:eastAsia="Calibri" w:hAnsi="Times New Roman" w:cs="Times New Roman"/>
          <w:b/>
          <w:sz w:val="24"/>
          <w:szCs w:val="24"/>
        </w:rPr>
      </w:pPr>
    </w:p>
    <w:p w:rsidR="009D7589" w:rsidRDefault="009D7589" w:rsidP="007D489A">
      <w:pPr>
        <w:spacing w:after="0" w:line="240" w:lineRule="auto"/>
        <w:ind w:right="4932"/>
        <w:rPr>
          <w:rFonts w:ascii="Times New Roman" w:eastAsia="Calibri" w:hAnsi="Times New Roman" w:cs="Times New Roman"/>
          <w:b/>
          <w:sz w:val="24"/>
          <w:szCs w:val="24"/>
        </w:rPr>
      </w:pPr>
    </w:p>
    <w:p w:rsidR="009D7589" w:rsidRDefault="009D7589" w:rsidP="007D489A">
      <w:pPr>
        <w:spacing w:after="0" w:line="240" w:lineRule="auto"/>
        <w:ind w:right="4932"/>
        <w:rPr>
          <w:rFonts w:ascii="Times New Roman" w:eastAsia="Calibri" w:hAnsi="Times New Roman" w:cs="Times New Roman"/>
          <w:b/>
          <w:sz w:val="24"/>
          <w:szCs w:val="24"/>
        </w:rPr>
      </w:pPr>
    </w:p>
    <w:p w:rsidR="009D7589" w:rsidRDefault="009D7589" w:rsidP="007D489A">
      <w:pPr>
        <w:spacing w:after="0" w:line="240" w:lineRule="auto"/>
        <w:ind w:right="4932"/>
        <w:rPr>
          <w:rFonts w:ascii="Times New Roman" w:eastAsia="Calibri" w:hAnsi="Times New Roman" w:cs="Times New Roman"/>
          <w:b/>
          <w:sz w:val="24"/>
          <w:szCs w:val="24"/>
        </w:rPr>
      </w:pPr>
    </w:p>
    <w:p w:rsidR="009D7589" w:rsidRDefault="009D7589" w:rsidP="007D489A">
      <w:pPr>
        <w:spacing w:after="0" w:line="240" w:lineRule="auto"/>
        <w:ind w:right="4932"/>
        <w:rPr>
          <w:rFonts w:ascii="Times New Roman" w:eastAsia="Calibri" w:hAnsi="Times New Roman" w:cs="Times New Roman"/>
          <w:b/>
          <w:sz w:val="24"/>
          <w:szCs w:val="24"/>
        </w:rPr>
      </w:pPr>
    </w:p>
    <w:p w:rsidR="009D7589" w:rsidRDefault="009D7589" w:rsidP="007D489A">
      <w:pPr>
        <w:spacing w:after="0" w:line="240" w:lineRule="auto"/>
        <w:ind w:right="4932"/>
        <w:rPr>
          <w:rFonts w:ascii="Times New Roman" w:eastAsia="Calibri" w:hAnsi="Times New Roman" w:cs="Times New Roman"/>
          <w:b/>
          <w:sz w:val="24"/>
          <w:szCs w:val="24"/>
        </w:rPr>
      </w:pPr>
    </w:p>
    <w:p w:rsidR="009D7589" w:rsidRDefault="009D7589" w:rsidP="007D489A">
      <w:pPr>
        <w:spacing w:after="0" w:line="240" w:lineRule="auto"/>
        <w:ind w:right="4932"/>
        <w:rPr>
          <w:rFonts w:ascii="Times New Roman" w:eastAsia="Calibri" w:hAnsi="Times New Roman" w:cs="Times New Roman"/>
          <w:b/>
          <w:sz w:val="24"/>
          <w:szCs w:val="24"/>
        </w:rPr>
      </w:pPr>
    </w:p>
    <w:p w:rsidR="009D7589" w:rsidRDefault="009D7589" w:rsidP="007D489A">
      <w:pPr>
        <w:spacing w:after="0" w:line="240" w:lineRule="auto"/>
        <w:ind w:right="4932"/>
        <w:rPr>
          <w:rFonts w:ascii="Times New Roman" w:eastAsia="Calibri" w:hAnsi="Times New Roman" w:cs="Times New Roman"/>
          <w:b/>
          <w:sz w:val="24"/>
          <w:szCs w:val="24"/>
        </w:rPr>
      </w:pPr>
    </w:p>
    <w:p w:rsidR="009D7589" w:rsidRDefault="009D7589" w:rsidP="007D489A">
      <w:pPr>
        <w:spacing w:after="0" w:line="240" w:lineRule="auto"/>
        <w:ind w:right="4932"/>
        <w:rPr>
          <w:rFonts w:ascii="Times New Roman" w:eastAsia="Calibri" w:hAnsi="Times New Roman" w:cs="Times New Roman"/>
          <w:b/>
          <w:sz w:val="24"/>
          <w:szCs w:val="24"/>
        </w:rPr>
      </w:pPr>
    </w:p>
    <w:p w:rsidR="009D7589" w:rsidRDefault="009D7589" w:rsidP="007D489A">
      <w:pPr>
        <w:spacing w:after="0" w:line="240" w:lineRule="auto"/>
        <w:ind w:right="4932"/>
        <w:rPr>
          <w:rFonts w:ascii="Times New Roman" w:eastAsia="Calibri" w:hAnsi="Times New Roman" w:cs="Times New Roman"/>
          <w:b/>
          <w:sz w:val="24"/>
          <w:szCs w:val="24"/>
        </w:rPr>
      </w:pPr>
    </w:p>
    <w:p w:rsidR="007D489A" w:rsidRPr="007D489A" w:rsidRDefault="007D489A" w:rsidP="007D489A">
      <w:pPr>
        <w:spacing w:after="0" w:line="240" w:lineRule="auto"/>
        <w:ind w:right="4932"/>
        <w:rPr>
          <w:rFonts w:ascii="Times New Roman" w:eastAsia="Calibri" w:hAnsi="Times New Roman" w:cs="Times New Roman"/>
          <w:b/>
          <w:sz w:val="24"/>
          <w:szCs w:val="24"/>
        </w:rPr>
      </w:pPr>
    </w:p>
    <w:p w:rsidR="007D489A" w:rsidRPr="007D489A" w:rsidRDefault="007D489A" w:rsidP="007D489A">
      <w:pPr>
        <w:spacing w:after="0" w:line="240" w:lineRule="auto"/>
        <w:ind w:right="4932"/>
        <w:rPr>
          <w:rFonts w:ascii="Times New Roman" w:eastAsia="Calibri" w:hAnsi="Times New Roman" w:cs="Times New Roman"/>
          <w:b/>
          <w:sz w:val="24"/>
          <w:szCs w:val="24"/>
        </w:rPr>
      </w:pPr>
    </w:p>
    <w:p w:rsidR="007D489A" w:rsidRPr="007D489A" w:rsidRDefault="007D489A" w:rsidP="007D489A">
      <w:pPr>
        <w:spacing w:after="0" w:line="240" w:lineRule="auto"/>
        <w:ind w:right="4932"/>
        <w:rPr>
          <w:rFonts w:ascii="Times New Roman" w:eastAsia="Calibri" w:hAnsi="Times New Roman" w:cs="Times New Roman"/>
          <w:b/>
          <w:sz w:val="24"/>
          <w:szCs w:val="24"/>
        </w:rPr>
      </w:pPr>
    </w:p>
    <w:p w:rsidR="007D489A" w:rsidRPr="007D489A" w:rsidRDefault="007D489A" w:rsidP="007D489A">
      <w:pPr>
        <w:spacing w:after="0" w:line="240" w:lineRule="auto"/>
        <w:ind w:right="4932"/>
        <w:rPr>
          <w:rFonts w:ascii="Times New Roman" w:eastAsia="Calibri" w:hAnsi="Times New Roman" w:cs="Times New Roman"/>
          <w:b/>
          <w:sz w:val="24"/>
          <w:szCs w:val="24"/>
        </w:rPr>
      </w:pPr>
    </w:p>
    <w:p w:rsidR="007D489A" w:rsidRPr="007D489A" w:rsidRDefault="007D489A" w:rsidP="007D489A">
      <w:pPr>
        <w:spacing w:after="0" w:line="240" w:lineRule="auto"/>
        <w:ind w:right="4932"/>
        <w:rPr>
          <w:rFonts w:ascii="Times New Roman" w:eastAsia="Calibri" w:hAnsi="Times New Roman" w:cs="Times New Roman"/>
          <w:b/>
          <w:sz w:val="24"/>
          <w:szCs w:val="24"/>
        </w:rPr>
      </w:pPr>
    </w:p>
    <w:p w:rsidR="007D489A" w:rsidRPr="007D489A" w:rsidRDefault="007D489A" w:rsidP="007D489A">
      <w:pPr>
        <w:spacing w:after="0" w:line="240" w:lineRule="auto"/>
        <w:ind w:right="4932"/>
        <w:rPr>
          <w:rFonts w:ascii="Times New Roman" w:eastAsia="Calibri" w:hAnsi="Times New Roman" w:cs="Times New Roman"/>
          <w:b/>
          <w:sz w:val="24"/>
          <w:szCs w:val="24"/>
        </w:rPr>
      </w:pPr>
    </w:p>
    <w:p w:rsidR="007D489A" w:rsidRPr="007D489A" w:rsidRDefault="007D489A" w:rsidP="007D489A">
      <w:pPr>
        <w:spacing w:after="0" w:line="240" w:lineRule="auto"/>
        <w:ind w:right="4932"/>
        <w:rPr>
          <w:rFonts w:ascii="Times New Roman" w:eastAsia="Calibri" w:hAnsi="Times New Roman" w:cs="Times New Roman"/>
          <w:b/>
          <w:sz w:val="24"/>
          <w:szCs w:val="24"/>
        </w:rPr>
      </w:pPr>
    </w:p>
    <w:p w:rsidR="007D489A" w:rsidRPr="007D489A" w:rsidRDefault="007D489A" w:rsidP="007D489A">
      <w:pPr>
        <w:spacing w:after="0" w:line="240" w:lineRule="auto"/>
        <w:ind w:right="4932"/>
        <w:rPr>
          <w:rFonts w:ascii="Times New Roman" w:eastAsia="Calibri" w:hAnsi="Times New Roman" w:cs="Times New Roman"/>
          <w:b/>
          <w:sz w:val="24"/>
          <w:szCs w:val="24"/>
        </w:rPr>
      </w:pPr>
    </w:p>
    <w:p w:rsidR="007D489A" w:rsidRPr="007D489A" w:rsidRDefault="007D489A" w:rsidP="007D489A">
      <w:pPr>
        <w:spacing w:after="0" w:line="240" w:lineRule="auto"/>
        <w:ind w:right="4932"/>
        <w:rPr>
          <w:rFonts w:ascii="Times New Roman" w:eastAsia="Calibri" w:hAnsi="Times New Roman" w:cs="Times New Roman"/>
          <w:b/>
          <w:sz w:val="24"/>
          <w:szCs w:val="24"/>
        </w:rPr>
      </w:pPr>
    </w:p>
    <w:p w:rsidR="007D489A" w:rsidRPr="007D489A" w:rsidRDefault="007D489A" w:rsidP="007D489A">
      <w:pPr>
        <w:spacing w:after="0" w:line="240" w:lineRule="auto"/>
        <w:ind w:right="4932"/>
        <w:rPr>
          <w:rFonts w:ascii="Times New Roman" w:eastAsia="Calibri" w:hAnsi="Times New Roman" w:cs="Times New Roman"/>
          <w:b/>
          <w:sz w:val="24"/>
          <w:szCs w:val="24"/>
        </w:rPr>
      </w:pPr>
    </w:p>
    <w:p w:rsidR="007D489A" w:rsidRPr="007D489A" w:rsidRDefault="007D489A" w:rsidP="007D489A">
      <w:pPr>
        <w:spacing w:after="0" w:line="240" w:lineRule="auto"/>
        <w:ind w:right="-1"/>
        <w:jc w:val="center"/>
        <w:rPr>
          <w:rFonts w:ascii="Times New Roman" w:eastAsia="Calibri" w:hAnsi="Times New Roman" w:cs="Times New Roman"/>
          <w:b/>
          <w:sz w:val="24"/>
          <w:szCs w:val="24"/>
        </w:rPr>
      </w:pPr>
      <w:r w:rsidRPr="007D489A">
        <w:rPr>
          <w:rFonts w:ascii="Times New Roman" w:eastAsia="Calibri" w:hAnsi="Times New Roman" w:cs="Times New Roman"/>
          <w:b/>
          <w:sz w:val="24"/>
          <w:szCs w:val="24"/>
        </w:rPr>
        <w:t>г. Севастополь</w:t>
      </w:r>
      <w:r w:rsidR="0005569B">
        <w:rPr>
          <w:rFonts w:ascii="Times New Roman" w:eastAsia="Calibri" w:hAnsi="Times New Roman" w:cs="Times New Roman"/>
          <w:b/>
          <w:sz w:val="24"/>
          <w:szCs w:val="24"/>
        </w:rPr>
        <w:t xml:space="preserve"> 2022</w:t>
      </w:r>
    </w:p>
    <w:p w:rsidR="007D489A" w:rsidRDefault="007D489A" w:rsidP="007D489A">
      <w:pPr>
        <w:numPr>
          <w:ilvl w:val="0"/>
          <w:numId w:val="1"/>
        </w:numPr>
        <w:spacing w:after="0" w:line="240" w:lineRule="auto"/>
        <w:ind w:right="-1"/>
        <w:contextualSpacing/>
        <w:jc w:val="center"/>
        <w:rPr>
          <w:rFonts w:ascii="Times New Roman" w:eastAsia="Calibri" w:hAnsi="Times New Roman" w:cs="Times New Roman"/>
          <w:b/>
          <w:sz w:val="24"/>
          <w:szCs w:val="24"/>
        </w:rPr>
      </w:pPr>
      <w:bookmarkStart w:id="0" w:name="_GoBack"/>
      <w:bookmarkEnd w:id="0"/>
      <w:r w:rsidRPr="007D489A">
        <w:rPr>
          <w:rFonts w:ascii="Times New Roman" w:eastAsia="Calibri" w:hAnsi="Times New Roman" w:cs="Times New Roman"/>
          <w:b/>
          <w:sz w:val="24"/>
          <w:szCs w:val="24"/>
        </w:rPr>
        <w:lastRenderedPageBreak/>
        <w:t>Пояснительная записка</w:t>
      </w:r>
    </w:p>
    <w:p w:rsidR="0005569B" w:rsidRPr="007D489A" w:rsidRDefault="0005569B" w:rsidP="0005569B">
      <w:pPr>
        <w:spacing w:after="0" w:line="240" w:lineRule="auto"/>
        <w:ind w:left="720" w:right="-1"/>
        <w:contextualSpacing/>
        <w:rPr>
          <w:rFonts w:ascii="Times New Roman" w:eastAsia="Calibri" w:hAnsi="Times New Roman" w:cs="Times New Roman"/>
          <w:b/>
          <w:sz w:val="24"/>
          <w:szCs w:val="24"/>
        </w:rPr>
      </w:pPr>
    </w:p>
    <w:p w:rsidR="0005569B" w:rsidRPr="0005569B" w:rsidRDefault="007D489A" w:rsidP="0005569B">
      <w:pPr>
        <w:spacing w:after="0" w:line="240" w:lineRule="auto"/>
        <w:ind w:left="360" w:right="-1"/>
        <w:rPr>
          <w:rFonts w:ascii="Times New Roman" w:eastAsia="Calibri" w:hAnsi="Times New Roman" w:cs="Times New Roman"/>
          <w:sz w:val="24"/>
          <w:szCs w:val="24"/>
        </w:rPr>
      </w:pPr>
      <w:r w:rsidRPr="007D489A">
        <w:rPr>
          <w:rFonts w:ascii="Times New Roman" w:eastAsia="Calibri" w:hAnsi="Times New Roman" w:cs="Times New Roman"/>
          <w:b/>
          <w:sz w:val="24"/>
          <w:szCs w:val="24"/>
        </w:rPr>
        <w:t xml:space="preserve">1.1. </w:t>
      </w:r>
      <w:r w:rsidR="0005569B" w:rsidRPr="0005569B">
        <w:rPr>
          <w:rFonts w:ascii="Times New Roman" w:eastAsia="Calibri" w:hAnsi="Times New Roman" w:cs="Times New Roman"/>
          <w:sz w:val="24"/>
          <w:szCs w:val="24"/>
        </w:rPr>
        <w:t xml:space="preserve">Статья 195.1 Трудового кодекса РФ ввела понятие профессионального стандарта, под которым понимается характеристика квалификации, необходимой работнику для определённого вида профессиональной деятельности. В свою очередь Минтруд России приказом </w:t>
      </w:r>
      <w:bookmarkStart w:id="1" w:name="_Hlk149644224"/>
      <w:r w:rsidR="0005569B" w:rsidRPr="0005569B">
        <w:rPr>
          <w:rFonts w:ascii="Times New Roman" w:eastAsia="Calibri" w:hAnsi="Times New Roman" w:cs="Times New Roman"/>
          <w:sz w:val="24"/>
          <w:szCs w:val="24"/>
        </w:rPr>
        <w:t>от 22 апреля 2021 года N 274н</w:t>
      </w:r>
      <w:r w:rsidR="0005569B">
        <w:rPr>
          <w:rFonts w:ascii="Times New Roman" w:eastAsia="Calibri" w:hAnsi="Times New Roman" w:cs="Times New Roman"/>
          <w:sz w:val="24"/>
          <w:szCs w:val="24"/>
        </w:rPr>
        <w:t xml:space="preserve"> </w:t>
      </w:r>
      <w:bookmarkEnd w:id="1"/>
      <w:r w:rsidR="0005569B" w:rsidRPr="0005569B">
        <w:rPr>
          <w:rFonts w:ascii="Times New Roman" w:eastAsia="Calibri" w:hAnsi="Times New Roman" w:cs="Times New Roman"/>
          <w:sz w:val="24"/>
          <w:szCs w:val="24"/>
        </w:rPr>
        <w:t>утвердил профессиональный стандарт «Специалист в области охраны труда»</w:t>
      </w:r>
      <w:r w:rsidR="0005569B">
        <w:rPr>
          <w:rFonts w:ascii="Times New Roman" w:eastAsia="Calibri" w:hAnsi="Times New Roman" w:cs="Times New Roman"/>
          <w:sz w:val="24"/>
          <w:szCs w:val="24"/>
        </w:rPr>
        <w:t xml:space="preserve"> (рег. Номер 192)</w:t>
      </w:r>
      <w:r w:rsidR="0005569B" w:rsidRPr="0005569B">
        <w:rPr>
          <w:rFonts w:ascii="Times New Roman" w:eastAsia="Calibri" w:hAnsi="Times New Roman" w:cs="Times New Roman"/>
          <w:sz w:val="24"/>
          <w:szCs w:val="24"/>
        </w:rPr>
        <w:t xml:space="preserve">, который выдвигает повышенные требования к работникам данной категории. Имея в штате компетентного специалиста по охране труда, работодатель без сомнений сможет возложить на него большую часть своих обязанностей. Обеспечивая нормальную деятельность данного специалиста, несложно подсчитать экономический эффект, если учесть размеры штрафов за нарушения требований охраны труда. </w:t>
      </w:r>
    </w:p>
    <w:p w:rsidR="0005569B" w:rsidRPr="0005569B" w:rsidRDefault="0005569B" w:rsidP="0005569B">
      <w:pPr>
        <w:spacing w:after="0" w:line="240" w:lineRule="auto"/>
        <w:ind w:left="360" w:right="-1"/>
        <w:rPr>
          <w:rFonts w:ascii="Times New Roman" w:eastAsia="Calibri" w:hAnsi="Times New Roman" w:cs="Times New Roman"/>
          <w:sz w:val="24"/>
          <w:szCs w:val="24"/>
        </w:rPr>
      </w:pPr>
      <w:r w:rsidRPr="0005569B">
        <w:rPr>
          <w:rFonts w:ascii="Times New Roman" w:eastAsia="Calibri" w:hAnsi="Times New Roman" w:cs="Times New Roman"/>
          <w:sz w:val="24"/>
          <w:szCs w:val="24"/>
        </w:rPr>
        <w:tab/>
        <w:t>Программа «Профессиональная переподготовка специалистов в области охраны труда» предназначена для подготовки компетентных специалистов по охране труда для предприятий различных форм собственности. К освоению данной программы допускаются лица, имеющие или получающие среднее профессиональное и (или) высшее образование.</w:t>
      </w:r>
      <w:r w:rsidRPr="0005569B">
        <w:rPr>
          <w:rFonts w:ascii="Times New Roman" w:eastAsia="Calibri" w:hAnsi="Times New Roman" w:cs="Times New Roman"/>
          <w:sz w:val="24"/>
          <w:szCs w:val="24"/>
        </w:rPr>
        <w:tab/>
      </w:r>
    </w:p>
    <w:p w:rsidR="007D489A" w:rsidRDefault="0005569B" w:rsidP="0005569B">
      <w:pPr>
        <w:spacing w:after="0" w:line="240" w:lineRule="auto"/>
        <w:ind w:left="360" w:right="-1"/>
        <w:rPr>
          <w:rFonts w:ascii="Times New Roman" w:eastAsia="Calibri" w:hAnsi="Times New Roman" w:cs="Times New Roman"/>
          <w:sz w:val="24"/>
          <w:szCs w:val="24"/>
        </w:rPr>
      </w:pPr>
      <w:r w:rsidRPr="0005569B">
        <w:rPr>
          <w:rFonts w:ascii="Times New Roman" w:eastAsia="Calibri" w:hAnsi="Times New Roman" w:cs="Times New Roman"/>
          <w:sz w:val="24"/>
          <w:szCs w:val="24"/>
        </w:rPr>
        <w:tab/>
      </w:r>
      <w:r w:rsidR="003D19DA" w:rsidRPr="003D19DA">
        <w:rPr>
          <w:rFonts w:ascii="Times New Roman" w:eastAsia="Calibri" w:hAnsi="Times New Roman" w:cs="Times New Roman"/>
          <w:b/>
          <w:sz w:val="24"/>
          <w:szCs w:val="24"/>
        </w:rPr>
        <w:t>Основная цель вида профессиональной деятельности</w:t>
      </w:r>
      <w:r w:rsidRPr="0005569B">
        <w:rPr>
          <w:rFonts w:ascii="Times New Roman" w:eastAsia="Calibri" w:hAnsi="Times New Roman" w:cs="Times New Roman"/>
          <w:b/>
          <w:sz w:val="24"/>
          <w:szCs w:val="24"/>
        </w:rPr>
        <w:t>:</w:t>
      </w:r>
      <w:r w:rsidRPr="0005569B">
        <w:rPr>
          <w:rFonts w:ascii="Times New Roman" w:eastAsia="Calibri" w:hAnsi="Times New Roman" w:cs="Times New Roman"/>
          <w:sz w:val="24"/>
          <w:szCs w:val="24"/>
        </w:rPr>
        <w:t xml:space="preserve"> сформировать у настоящих и будущих специалистов научную, методическую и организационную основу эффективного управления охраной труда в отрасли.</w:t>
      </w:r>
      <w:r>
        <w:rPr>
          <w:rFonts w:ascii="Times New Roman" w:eastAsia="Calibri" w:hAnsi="Times New Roman" w:cs="Times New Roman"/>
          <w:sz w:val="24"/>
          <w:szCs w:val="24"/>
        </w:rPr>
        <w:t xml:space="preserve"> </w:t>
      </w:r>
      <w:r w:rsidRPr="0005569B">
        <w:rPr>
          <w:rFonts w:ascii="Times New Roman" w:eastAsia="Calibri" w:hAnsi="Times New Roman" w:cs="Times New Roman"/>
          <w:sz w:val="24"/>
          <w:szCs w:val="24"/>
        </w:rPr>
        <w:t>Профилактика несчастных случаев на производстве и профессиональных заболеваний, снижение уровня воздействия (устранение воздействия) на работников вредных и (или) опасных производственных факторов, управление профессиональными рисками</w:t>
      </w:r>
      <w:r w:rsidR="003D19DA">
        <w:rPr>
          <w:rFonts w:ascii="Times New Roman" w:eastAsia="Calibri" w:hAnsi="Times New Roman" w:cs="Times New Roman"/>
          <w:sz w:val="24"/>
          <w:szCs w:val="24"/>
        </w:rPr>
        <w:t>.</w:t>
      </w:r>
    </w:p>
    <w:p w:rsidR="0005569B" w:rsidRPr="0005569B" w:rsidRDefault="0005569B" w:rsidP="0005569B">
      <w:pPr>
        <w:spacing w:after="0" w:line="240" w:lineRule="auto"/>
        <w:ind w:left="360" w:right="-1"/>
        <w:rPr>
          <w:rFonts w:ascii="Times New Roman" w:eastAsia="Calibri" w:hAnsi="Times New Roman" w:cs="Times New Roman"/>
          <w:sz w:val="24"/>
          <w:szCs w:val="24"/>
        </w:rPr>
      </w:pPr>
    </w:p>
    <w:p w:rsidR="007D489A" w:rsidRPr="0005569B" w:rsidRDefault="007D489A" w:rsidP="0005569B">
      <w:pPr>
        <w:pStyle w:val="a4"/>
        <w:numPr>
          <w:ilvl w:val="1"/>
          <w:numId w:val="1"/>
        </w:numPr>
        <w:spacing w:after="0" w:line="240" w:lineRule="auto"/>
        <w:ind w:right="-1"/>
        <w:rPr>
          <w:rFonts w:ascii="Times New Roman" w:eastAsia="Calibri" w:hAnsi="Times New Roman" w:cs="Times New Roman"/>
          <w:b/>
          <w:sz w:val="24"/>
          <w:szCs w:val="24"/>
        </w:rPr>
      </w:pPr>
      <w:r w:rsidRPr="0005569B">
        <w:rPr>
          <w:rFonts w:ascii="Times New Roman" w:eastAsia="Calibri" w:hAnsi="Times New Roman" w:cs="Times New Roman"/>
          <w:b/>
          <w:sz w:val="24"/>
          <w:szCs w:val="24"/>
        </w:rPr>
        <w:t>Перечень профессиональных компетенций учащихся, качественное изменение которых осуществляется в результате выполнения реализации программы.</w:t>
      </w:r>
    </w:p>
    <w:tbl>
      <w:tblPr>
        <w:tblStyle w:val="a3"/>
        <w:tblW w:w="0" w:type="auto"/>
        <w:tblInd w:w="780" w:type="dxa"/>
        <w:tblLook w:val="04A0" w:firstRow="1" w:lastRow="0" w:firstColumn="1" w:lastColumn="0" w:noHBand="0" w:noVBand="1"/>
      </w:tblPr>
      <w:tblGrid>
        <w:gridCol w:w="2901"/>
        <w:gridCol w:w="5664"/>
      </w:tblGrid>
      <w:tr w:rsidR="00B9324F" w:rsidTr="00B9324F">
        <w:tc>
          <w:tcPr>
            <w:tcW w:w="2901" w:type="dxa"/>
          </w:tcPr>
          <w:p w:rsidR="00B9324F" w:rsidRDefault="00B9324F" w:rsidP="0005569B">
            <w:pPr>
              <w:pStyle w:val="a4"/>
              <w:ind w:left="0" w:right="-1"/>
              <w:rPr>
                <w:rFonts w:ascii="Times New Roman" w:eastAsia="Calibri" w:hAnsi="Times New Roman" w:cs="Times New Roman"/>
                <w:b/>
                <w:sz w:val="24"/>
                <w:szCs w:val="24"/>
              </w:rPr>
            </w:pPr>
            <w:r w:rsidRPr="00B9324F">
              <w:rPr>
                <w:rFonts w:ascii="Times New Roman" w:eastAsia="Calibri" w:hAnsi="Times New Roman" w:cs="Times New Roman"/>
                <w:b/>
                <w:sz w:val="24"/>
                <w:szCs w:val="24"/>
              </w:rPr>
              <w:t>Обобщенные трудовые функции</w:t>
            </w:r>
          </w:p>
        </w:tc>
        <w:tc>
          <w:tcPr>
            <w:tcW w:w="5664" w:type="dxa"/>
          </w:tcPr>
          <w:p w:rsidR="00B9324F" w:rsidRDefault="00B9324F" w:rsidP="0005569B">
            <w:pPr>
              <w:pStyle w:val="a4"/>
              <w:ind w:left="0" w:right="-1"/>
              <w:rPr>
                <w:rFonts w:ascii="Times New Roman" w:eastAsia="Calibri" w:hAnsi="Times New Roman" w:cs="Times New Roman"/>
                <w:b/>
                <w:sz w:val="24"/>
                <w:szCs w:val="24"/>
              </w:rPr>
            </w:pPr>
            <w:r w:rsidRPr="00B9324F">
              <w:rPr>
                <w:rFonts w:ascii="Times New Roman" w:eastAsia="Calibri" w:hAnsi="Times New Roman" w:cs="Times New Roman"/>
                <w:b/>
                <w:sz w:val="24"/>
                <w:szCs w:val="24"/>
              </w:rPr>
              <w:t>Трудовые функции</w:t>
            </w:r>
          </w:p>
        </w:tc>
      </w:tr>
      <w:tr w:rsidR="00B9324F" w:rsidTr="00B9324F">
        <w:tc>
          <w:tcPr>
            <w:tcW w:w="2901" w:type="dxa"/>
          </w:tcPr>
          <w:p w:rsidR="00B9324F" w:rsidRPr="00B9324F" w:rsidRDefault="00B9324F" w:rsidP="0005569B">
            <w:pPr>
              <w:pStyle w:val="a4"/>
              <w:ind w:left="0" w:right="-1"/>
              <w:rPr>
                <w:rFonts w:ascii="Times New Roman" w:eastAsia="Calibri" w:hAnsi="Times New Roman" w:cs="Times New Roman"/>
                <w:sz w:val="24"/>
                <w:szCs w:val="24"/>
              </w:rPr>
            </w:pPr>
            <w:r w:rsidRPr="00B9324F">
              <w:rPr>
                <w:rFonts w:ascii="Times New Roman" w:eastAsia="Calibri" w:hAnsi="Times New Roman" w:cs="Times New Roman"/>
                <w:sz w:val="24"/>
                <w:szCs w:val="24"/>
              </w:rPr>
              <w:t>Обеспечение функционирования системы управления охраной труда в организации</w:t>
            </w:r>
          </w:p>
        </w:tc>
        <w:tc>
          <w:tcPr>
            <w:tcW w:w="5664" w:type="dxa"/>
          </w:tcPr>
          <w:p w:rsidR="00B9324F" w:rsidRDefault="00B9324F" w:rsidP="0005569B">
            <w:pPr>
              <w:pStyle w:val="a4"/>
              <w:ind w:left="0" w:right="-1"/>
              <w:rPr>
                <w:rFonts w:ascii="Times New Roman" w:eastAsia="Calibri" w:hAnsi="Times New Roman" w:cs="Times New Roman"/>
                <w:sz w:val="24"/>
                <w:szCs w:val="24"/>
              </w:rPr>
            </w:pPr>
            <w:r w:rsidRPr="00B9324F">
              <w:rPr>
                <w:rFonts w:ascii="Times New Roman" w:eastAsia="Calibri" w:hAnsi="Times New Roman" w:cs="Times New Roman"/>
                <w:sz w:val="24"/>
                <w:szCs w:val="24"/>
              </w:rPr>
              <w:t>Нормативное обеспечение безопасных условий и охраны труда</w:t>
            </w:r>
          </w:p>
          <w:p w:rsidR="00B9324F" w:rsidRDefault="00B9324F" w:rsidP="0005569B">
            <w:pPr>
              <w:pStyle w:val="a4"/>
              <w:ind w:left="0" w:right="-1"/>
              <w:rPr>
                <w:rFonts w:ascii="Times New Roman" w:eastAsia="Calibri" w:hAnsi="Times New Roman" w:cs="Times New Roman"/>
                <w:sz w:val="24"/>
                <w:szCs w:val="24"/>
              </w:rPr>
            </w:pPr>
            <w:r w:rsidRPr="00B9324F">
              <w:rPr>
                <w:rFonts w:ascii="Times New Roman" w:eastAsia="Calibri" w:hAnsi="Times New Roman" w:cs="Times New Roman"/>
                <w:sz w:val="24"/>
                <w:szCs w:val="24"/>
              </w:rPr>
              <w:t>Организация подготовки работников в области охраны труда</w:t>
            </w:r>
          </w:p>
          <w:p w:rsidR="00B9324F" w:rsidRDefault="00B9324F" w:rsidP="0005569B">
            <w:pPr>
              <w:pStyle w:val="a4"/>
              <w:ind w:left="0" w:right="-1"/>
              <w:rPr>
                <w:rFonts w:ascii="Times New Roman" w:eastAsia="Calibri" w:hAnsi="Times New Roman" w:cs="Times New Roman"/>
                <w:sz w:val="24"/>
                <w:szCs w:val="24"/>
              </w:rPr>
            </w:pPr>
            <w:r w:rsidRPr="00B9324F">
              <w:rPr>
                <w:rFonts w:ascii="Times New Roman" w:eastAsia="Calibri" w:hAnsi="Times New Roman" w:cs="Times New Roman"/>
                <w:sz w:val="24"/>
                <w:szCs w:val="24"/>
              </w:rPr>
              <w:t>Сбор, обработка и передача информации по вопросам условий и охраны труда</w:t>
            </w:r>
          </w:p>
          <w:p w:rsidR="00B9324F" w:rsidRDefault="00B9324F" w:rsidP="0005569B">
            <w:pPr>
              <w:pStyle w:val="a4"/>
              <w:ind w:left="0" w:right="-1"/>
              <w:rPr>
                <w:rFonts w:ascii="Times New Roman" w:eastAsia="Calibri" w:hAnsi="Times New Roman" w:cs="Times New Roman"/>
                <w:sz w:val="24"/>
                <w:szCs w:val="24"/>
              </w:rPr>
            </w:pPr>
            <w:r w:rsidRPr="00B9324F">
              <w:rPr>
                <w:rFonts w:ascii="Times New Roman" w:eastAsia="Calibri" w:hAnsi="Times New Roman" w:cs="Times New Roman"/>
                <w:sz w:val="24"/>
                <w:szCs w:val="24"/>
              </w:rPr>
              <w:t>Организация и проведение мероприятий, направленных на снижение уровней профессиональных рисков</w:t>
            </w:r>
          </w:p>
          <w:p w:rsidR="00B9324F" w:rsidRDefault="00B9324F" w:rsidP="0005569B">
            <w:pPr>
              <w:pStyle w:val="a4"/>
              <w:ind w:left="0" w:right="-1"/>
              <w:rPr>
                <w:rFonts w:ascii="Times New Roman" w:eastAsia="Calibri" w:hAnsi="Times New Roman" w:cs="Times New Roman"/>
                <w:sz w:val="24"/>
                <w:szCs w:val="24"/>
              </w:rPr>
            </w:pPr>
            <w:r w:rsidRPr="00B9324F">
              <w:rPr>
                <w:rFonts w:ascii="Times New Roman" w:eastAsia="Calibri" w:hAnsi="Times New Roman" w:cs="Times New Roman"/>
                <w:sz w:val="24"/>
                <w:szCs w:val="24"/>
              </w:rPr>
              <w:t>Содействие обеспечению функционирования системы управления охраной труда</w:t>
            </w:r>
          </w:p>
          <w:p w:rsidR="00B9324F" w:rsidRDefault="00B9324F" w:rsidP="0005569B">
            <w:pPr>
              <w:pStyle w:val="a4"/>
              <w:ind w:left="0" w:right="-1"/>
              <w:rPr>
                <w:rFonts w:ascii="Times New Roman" w:eastAsia="Calibri" w:hAnsi="Times New Roman" w:cs="Times New Roman"/>
                <w:sz w:val="24"/>
                <w:szCs w:val="24"/>
              </w:rPr>
            </w:pPr>
            <w:r w:rsidRPr="00B9324F">
              <w:rPr>
                <w:rFonts w:ascii="Times New Roman" w:eastAsia="Calibri" w:hAnsi="Times New Roman" w:cs="Times New Roman"/>
                <w:sz w:val="24"/>
                <w:szCs w:val="24"/>
              </w:rPr>
              <w:t>Обеспечение контроля за состоянием условий и охраны труда на рабочих местах</w:t>
            </w:r>
          </w:p>
          <w:p w:rsidR="00B9324F" w:rsidRPr="00B9324F" w:rsidRDefault="00B9324F" w:rsidP="0005569B">
            <w:pPr>
              <w:pStyle w:val="a4"/>
              <w:ind w:left="0" w:right="-1"/>
              <w:rPr>
                <w:rFonts w:ascii="Times New Roman" w:eastAsia="Calibri" w:hAnsi="Times New Roman" w:cs="Times New Roman"/>
                <w:sz w:val="24"/>
                <w:szCs w:val="24"/>
              </w:rPr>
            </w:pPr>
            <w:r w:rsidRPr="00B9324F">
              <w:rPr>
                <w:rFonts w:ascii="Times New Roman" w:eastAsia="Calibri" w:hAnsi="Times New Roman" w:cs="Times New Roman"/>
                <w:sz w:val="24"/>
                <w:szCs w:val="24"/>
              </w:rPr>
              <w:t>Обеспечение расследования и учета несчастных случаев на производстве и профессиональных заболеваний</w:t>
            </w:r>
          </w:p>
        </w:tc>
      </w:tr>
      <w:tr w:rsidR="00B9324F" w:rsidTr="00B9324F">
        <w:tc>
          <w:tcPr>
            <w:tcW w:w="2901" w:type="dxa"/>
          </w:tcPr>
          <w:p w:rsidR="00B9324F" w:rsidRDefault="00B9324F" w:rsidP="0005569B">
            <w:pPr>
              <w:pStyle w:val="a4"/>
              <w:ind w:left="0" w:right="-1"/>
              <w:rPr>
                <w:rFonts w:ascii="Times New Roman" w:eastAsia="Calibri" w:hAnsi="Times New Roman" w:cs="Times New Roman"/>
                <w:sz w:val="24"/>
                <w:szCs w:val="24"/>
              </w:rPr>
            </w:pPr>
            <w:r>
              <w:rPr>
                <w:rFonts w:ascii="Times New Roman" w:eastAsia="Calibri" w:hAnsi="Times New Roman" w:cs="Times New Roman"/>
                <w:sz w:val="24"/>
                <w:szCs w:val="24"/>
              </w:rPr>
              <w:t>П</w:t>
            </w:r>
            <w:r w:rsidRPr="00B9324F">
              <w:rPr>
                <w:rFonts w:ascii="Times New Roman" w:eastAsia="Calibri" w:hAnsi="Times New Roman" w:cs="Times New Roman"/>
                <w:sz w:val="24"/>
                <w:szCs w:val="24"/>
              </w:rPr>
              <w:t>ланирование, разработка и совершенствование системы управления охраной труда и</w:t>
            </w:r>
            <w:r>
              <w:rPr>
                <w:rFonts w:ascii="Times New Roman" w:eastAsia="Calibri" w:hAnsi="Times New Roman" w:cs="Times New Roman"/>
                <w:sz w:val="24"/>
                <w:szCs w:val="24"/>
              </w:rPr>
              <w:t xml:space="preserve"> </w:t>
            </w:r>
            <w:r w:rsidRPr="00B9324F">
              <w:rPr>
                <w:rFonts w:ascii="Times New Roman" w:eastAsia="Calibri" w:hAnsi="Times New Roman" w:cs="Times New Roman"/>
                <w:sz w:val="24"/>
                <w:szCs w:val="24"/>
              </w:rPr>
              <w:t>оценки</w:t>
            </w:r>
          </w:p>
          <w:p w:rsidR="00B9324F" w:rsidRPr="00B9324F" w:rsidRDefault="00B9324F" w:rsidP="0005569B">
            <w:pPr>
              <w:pStyle w:val="a4"/>
              <w:ind w:left="0" w:right="-1"/>
              <w:rPr>
                <w:rFonts w:ascii="Times New Roman" w:eastAsia="Calibri" w:hAnsi="Times New Roman" w:cs="Times New Roman"/>
                <w:sz w:val="24"/>
                <w:szCs w:val="24"/>
              </w:rPr>
            </w:pPr>
            <w:r w:rsidRPr="00B9324F">
              <w:rPr>
                <w:rFonts w:ascii="Times New Roman" w:eastAsia="Calibri" w:hAnsi="Times New Roman" w:cs="Times New Roman"/>
                <w:sz w:val="24"/>
                <w:szCs w:val="24"/>
              </w:rPr>
              <w:t>профессиональных рисков</w:t>
            </w:r>
          </w:p>
        </w:tc>
        <w:tc>
          <w:tcPr>
            <w:tcW w:w="5664" w:type="dxa"/>
          </w:tcPr>
          <w:p w:rsidR="00B9324F" w:rsidRDefault="00B9324F" w:rsidP="0005569B">
            <w:pPr>
              <w:pStyle w:val="a4"/>
              <w:ind w:left="0" w:right="-1"/>
              <w:rPr>
                <w:rFonts w:ascii="Times New Roman" w:eastAsia="Calibri" w:hAnsi="Times New Roman" w:cs="Times New Roman"/>
                <w:sz w:val="24"/>
                <w:szCs w:val="24"/>
              </w:rPr>
            </w:pPr>
            <w:r w:rsidRPr="00B9324F">
              <w:rPr>
                <w:rFonts w:ascii="Times New Roman" w:eastAsia="Calibri" w:hAnsi="Times New Roman" w:cs="Times New Roman"/>
                <w:sz w:val="24"/>
                <w:szCs w:val="24"/>
              </w:rPr>
              <w:t>Определение целей и задач системы управления охраной труда и профессиональными рисками</w:t>
            </w:r>
          </w:p>
          <w:p w:rsidR="00B9324F" w:rsidRDefault="00B9324F" w:rsidP="0005569B">
            <w:pPr>
              <w:pStyle w:val="a4"/>
              <w:ind w:left="0" w:right="-1"/>
              <w:rPr>
                <w:rFonts w:ascii="Times New Roman" w:eastAsia="Calibri" w:hAnsi="Times New Roman" w:cs="Times New Roman"/>
                <w:sz w:val="24"/>
                <w:szCs w:val="24"/>
              </w:rPr>
            </w:pPr>
            <w:r w:rsidRPr="00B9324F">
              <w:rPr>
                <w:rFonts w:ascii="Times New Roman" w:eastAsia="Calibri" w:hAnsi="Times New Roman" w:cs="Times New Roman"/>
                <w:sz w:val="24"/>
                <w:szCs w:val="24"/>
              </w:rPr>
              <w:t>Подготовка предложений по распределению полномочий, ответственности, обязанностей по вопросам управления охраной труда, оценки профессиональных рисков и обоснованию ресурсного обеспечения</w:t>
            </w:r>
          </w:p>
          <w:p w:rsidR="00B9324F" w:rsidRDefault="00B9324F" w:rsidP="0005569B">
            <w:pPr>
              <w:pStyle w:val="a4"/>
              <w:ind w:left="0" w:right="-1"/>
              <w:rPr>
                <w:rFonts w:ascii="Times New Roman" w:eastAsia="Calibri" w:hAnsi="Times New Roman" w:cs="Times New Roman"/>
                <w:sz w:val="24"/>
                <w:szCs w:val="24"/>
              </w:rPr>
            </w:pPr>
            <w:r w:rsidRPr="00B9324F">
              <w:rPr>
                <w:rFonts w:ascii="Times New Roman" w:eastAsia="Calibri" w:hAnsi="Times New Roman" w:cs="Times New Roman"/>
                <w:sz w:val="24"/>
                <w:szCs w:val="24"/>
              </w:rPr>
              <w:lastRenderedPageBreak/>
              <w:t>Анализ мероприятий, направленных на улучшение условий и охраны труда, снижение профессиональных рисков, предупреждение несчастных случаев на производстве и профессиональных заболеваний</w:t>
            </w:r>
          </w:p>
          <w:p w:rsidR="00B9324F" w:rsidRDefault="00B9324F" w:rsidP="0005569B">
            <w:pPr>
              <w:pStyle w:val="a4"/>
              <w:ind w:left="0" w:right="-1"/>
              <w:rPr>
                <w:rFonts w:ascii="Times New Roman" w:eastAsia="Calibri" w:hAnsi="Times New Roman" w:cs="Times New Roman"/>
                <w:sz w:val="24"/>
                <w:szCs w:val="24"/>
              </w:rPr>
            </w:pPr>
            <w:r w:rsidRPr="00B9324F">
              <w:rPr>
                <w:rFonts w:ascii="Times New Roman" w:eastAsia="Calibri" w:hAnsi="Times New Roman" w:cs="Times New Roman"/>
                <w:sz w:val="24"/>
                <w:szCs w:val="24"/>
              </w:rPr>
              <w:t>Консультирование работодателей и работников по вопросам обеспечения безопасных условий труда на рабочих местах и оценки профессиональных рисков</w:t>
            </w:r>
          </w:p>
          <w:p w:rsidR="00B9324F" w:rsidRPr="00B9324F" w:rsidRDefault="00B9324F" w:rsidP="0005569B">
            <w:pPr>
              <w:pStyle w:val="a4"/>
              <w:ind w:left="0" w:right="-1"/>
              <w:rPr>
                <w:rFonts w:ascii="Times New Roman" w:eastAsia="Calibri" w:hAnsi="Times New Roman" w:cs="Times New Roman"/>
                <w:sz w:val="24"/>
                <w:szCs w:val="24"/>
              </w:rPr>
            </w:pPr>
            <w:r w:rsidRPr="00B9324F">
              <w:rPr>
                <w:rFonts w:ascii="Times New Roman" w:eastAsia="Calibri" w:hAnsi="Times New Roman" w:cs="Times New Roman"/>
                <w:sz w:val="24"/>
                <w:szCs w:val="24"/>
              </w:rPr>
              <w:t>Оценка эффективности процедур подготовки работников по охране труда</w:t>
            </w:r>
          </w:p>
        </w:tc>
      </w:tr>
      <w:tr w:rsidR="00B9324F" w:rsidTr="00B9324F">
        <w:tc>
          <w:tcPr>
            <w:tcW w:w="2901" w:type="dxa"/>
          </w:tcPr>
          <w:p w:rsidR="00B9324F" w:rsidRPr="00B9324F" w:rsidRDefault="00B9324F" w:rsidP="0005569B">
            <w:pPr>
              <w:pStyle w:val="a4"/>
              <w:ind w:left="0" w:right="-1"/>
              <w:rPr>
                <w:rFonts w:ascii="Times New Roman" w:eastAsia="Calibri" w:hAnsi="Times New Roman" w:cs="Times New Roman"/>
                <w:sz w:val="24"/>
                <w:szCs w:val="24"/>
              </w:rPr>
            </w:pPr>
            <w:r w:rsidRPr="00B9324F">
              <w:rPr>
                <w:rFonts w:ascii="Times New Roman" w:eastAsia="Calibri" w:hAnsi="Times New Roman" w:cs="Times New Roman"/>
                <w:sz w:val="24"/>
                <w:szCs w:val="24"/>
              </w:rPr>
              <w:lastRenderedPageBreak/>
              <w:t>Стратегическое управление профессиональными рисками в организации</w:t>
            </w:r>
          </w:p>
        </w:tc>
        <w:tc>
          <w:tcPr>
            <w:tcW w:w="5664" w:type="dxa"/>
          </w:tcPr>
          <w:p w:rsidR="00B9324F" w:rsidRDefault="00B9324F" w:rsidP="0005569B">
            <w:pPr>
              <w:pStyle w:val="a4"/>
              <w:ind w:left="0" w:right="-1"/>
              <w:rPr>
                <w:rFonts w:ascii="Times New Roman" w:eastAsia="Calibri" w:hAnsi="Times New Roman" w:cs="Times New Roman"/>
                <w:sz w:val="24"/>
                <w:szCs w:val="24"/>
              </w:rPr>
            </w:pPr>
            <w:r w:rsidRPr="00B9324F">
              <w:rPr>
                <w:rFonts w:ascii="Times New Roman" w:eastAsia="Calibri" w:hAnsi="Times New Roman" w:cs="Times New Roman"/>
                <w:sz w:val="24"/>
                <w:szCs w:val="24"/>
              </w:rPr>
              <w:t>Методическое обеспечение стратегического управления профессиональными рисками в организации</w:t>
            </w:r>
          </w:p>
          <w:p w:rsidR="00B9324F" w:rsidRDefault="00B9324F" w:rsidP="0005569B">
            <w:pPr>
              <w:pStyle w:val="a4"/>
              <w:ind w:left="0" w:right="-1"/>
              <w:rPr>
                <w:rFonts w:ascii="Times New Roman" w:eastAsia="Calibri" w:hAnsi="Times New Roman" w:cs="Times New Roman"/>
                <w:sz w:val="24"/>
                <w:szCs w:val="24"/>
              </w:rPr>
            </w:pPr>
            <w:r w:rsidRPr="00B9324F">
              <w:rPr>
                <w:rFonts w:ascii="Times New Roman" w:eastAsia="Calibri" w:hAnsi="Times New Roman" w:cs="Times New Roman"/>
                <w:sz w:val="24"/>
                <w:szCs w:val="24"/>
              </w:rPr>
              <w:t>Координация работ по внедрению системы управления профессиональными рисками в организации</w:t>
            </w:r>
          </w:p>
          <w:p w:rsidR="00B9324F" w:rsidRDefault="00B9324F" w:rsidP="0005569B">
            <w:pPr>
              <w:pStyle w:val="a4"/>
              <w:ind w:left="0" w:right="-1"/>
              <w:rPr>
                <w:rFonts w:ascii="Times New Roman" w:eastAsia="Calibri" w:hAnsi="Times New Roman" w:cs="Times New Roman"/>
                <w:sz w:val="24"/>
                <w:szCs w:val="24"/>
              </w:rPr>
            </w:pPr>
            <w:r w:rsidRPr="00B9324F">
              <w:rPr>
                <w:rFonts w:ascii="Times New Roman" w:eastAsia="Calibri" w:hAnsi="Times New Roman" w:cs="Times New Roman"/>
                <w:sz w:val="24"/>
                <w:szCs w:val="24"/>
              </w:rPr>
              <w:t>Контроль работ по внедрению системы управления профессиональными рисками в организации</w:t>
            </w:r>
          </w:p>
          <w:p w:rsidR="00B9324F" w:rsidRPr="00B9324F" w:rsidRDefault="00B9324F" w:rsidP="0005569B">
            <w:pPr>
              <w:pStyle w:val="a4"/>
              <w:ind w:left="0" w:right="-1"/>
              <w:rPr>
                <w:rFonts w:ascii="Times New Roman" w:eastAsia="Calibri" w:hAnsi="Times New Roman" w:cs="Times New Roman"/>
                <w:sz w:val="24"/>
                <w:szCs w:val="24"/>
              </w:rPr>
            </w:pPr>
            <w:r w:rsidRPr="00B9324F">
              <w:rPr>
                <w:rFonts w:ascii="Times New Roman" w:eastAsia="Calibri" w:hAnsi="Times New Roman" w:cs="Times New Roman"/>
                <w:sz w:val="24"/>
                <w:szCs w:val="24"/>
              </w:rPr>
              <w:t>Контроль и мониторинг результативности внедрения системы управления профессиональными рисками в организации</w:t>
            </w:r>
          </w:p>
        </w:tc>
      </w:tr>
    </w:tbl>
    <w:p w:rsidR="0005569B" w:rsidRPr="0005569B" w:rsidRDefault="0005569B" w:rsidP="0005569B">
      <w:pPr>
        <w:pStyle w:val="a4"/>
        <w:spacing w:after="0" w:line="240" w:lineRule="auto"/>
        <w:ind w:left="780" w:right="-1"/>
        <w:rPr>
          <w:rFonts w:ascii="Times New Roman" w:eastAsia="Calibri" w:hAnsi="Times New Roman" w:cs="Times New Roman"/>
          <w:b/>
          <w:sz w:val="24"/>
          <w:szCs w:val="24"/>
        </w:rPr>
      </w:pPr>
    </w:p>
    <w:p w:rsidR="007D489A" w:rsidRDefault="007D489A" w:rsidP="00092CAA">
      <w:pPr>
        <w:pStyle w:val="a4"/>
        <w:numPr>
          <w:ilvl w:val="1"/>
          <w:numId w:val="1"/>
        </w:numPr>
        <w:spacing w:after="0" w:line="240" w:lineRule="auto"/>
        <w:ind w:right="-1"/>
        <w:rPr>
          <w:rFonts w:ascii="Times New Roman" w:eastAsia="Calibri" w:hAnsi="Times New Roman" w:cs="Times New Roman"/>
          <w:b/>
          <w:sz w:val="24"/>
          <w:szCs w:val="24"/>
        </w:rPr>
      </w:pPr>
      <w:r w:rsidRPr="00092CAA">
        <w:rPr>
          <w:rFonts w:ascii="Times New Roman" w:eastAsia="Calibri" w:hAnsi="Times New Roman" w:cs="Times New Roman"/>
          <w:b/>
          <w:sz w:val="24"/>
          <w:szCs w:val="24"/>
        </w:rPr>
        <w:t>Содержание программы разрабатывается с учетом действующего законодательства и нормативных актов по выбранной дисциплине.</w:t>
      </w:r>
    </w:p>
    <w:p w:rsidR="001245C5" w:rsidRPr="001245C5" w:rsidRDefault="001245C5" w:rsidP="001245C5">
      <w:pPr>
        <w:pStyle w:val="a4"/>
        <w:spacing w:after="0" w:line="240" w:lineRule="auto"/>
        <w:ind w:left="780" w:right="-1"/>
        <w:rPr>
          <w:rFonts w:ascii="Times New Roman" w:eastAsia="Calibri" w:hAnsi="Times New Roman" w:cs="Times New Roman"/>
          <w:sz w:val="24"/>
          <w:szCs w:val="24"/>
        </w:rPr>
      </w:pPr>
      <w:r w:rsidRPr="001245C5">
        <w:rPr>
          <w:rFonts w:ascii="Times New Roman" w:eastAsia="Calibri" w:hAnsi="Times New Roman" w:cs="Times New Roman"/>
          <w:sz w:val="24"/>
          <w:szCs w:val="24"/>
        </w:rPr>
        <w:t>Программа разработана в соответствии с современной нормативно-правовой базой с учётом требований Трудового кодекса Российской Федерации, Закона Республики Крым и г. Севастополя «Об охране труда», ряда других нормативных правовых актов в сфере охраны труда.</w:t>
      </w:r>
    </w:p>
    <w:p w:rsidR="00092CAA" w:rsidRPr="00092CAA" w:rsidRDefault="00092CAA" w:rsidP="00092CAA">
      <w:pPr>
        <w:pStyle w:val="a4"/>
        <w:spacing w:after="0" w:line="240" w:lineRule="auto"/>
        <w:ind w:left="780" w:right="-1"/>
        <w:rPr>
          <w:rFonts w:ascii="Times New Roman" w:eastAsia="Calibri" w:hAnsi="Times New Roman" w:cs="Times New Roman"/>
          <w:sz w:val="24"/>
          <w:szCs w:val="24"/>
        </w:rPr>
      </w:pPr>
      <w:r w:rsidRPr="00092CAA">
        <w:rPr>
          <w:rFonts w:ascii="Times New Roman" w:eastAsia="Calibri" w:hAnsi="Times New Roman" w:cs="Times New Roman"/>
          <w:sz w:val="24"/>
          <w:szCs w:val="24"/>
        </w:rPr>
        <w:t xml:space="preserve">Приказ от 1 июля 2013 № 499 Министерства образования и науки </w:t>
      </w:r>
    </w:p>
    <w:p w:rsidR="00092CAA" w:rsidRPr="00092CAA" w:rsidRDefault="00092CAA" w:rsidP="00092CAA">
      <w:pPr>
        <w:pStyle w:val="a4"/>
        <w:spacing w:after="0" w:line="240" w:lineRule="auto"/>
        <w:ind w:left="780" w:right="-1"/>
        <w:rPr>
          <w:rFonts w:ascii="Times New Roman" w:eastAsia="Calibri" w:hAnsi="Times New Roman" w:cs="Times New Roman"/>
          <w:sz w:val="24"/>
          <w:szCs w:val="24"/>
        </w:rPr>
      </w:pPr>
      <w:r w:rsidRPr="00092CAA">
        <w:rPr>
          <w:rFonts w:ascii="Times New Roman" w:eastAsia="Calibri" w:hAnsi="Times New Roman" w:cs="Times New Roman"/>
          <w:sz w:val="24"/>
          <w:szCs w:val="24"/>
        </w:rPr>
        <w:t xml:space="preserve">Российской Федерации «Об утверждении Порядка организации и осуществления </w:t>
      </w:r>
    </w:p>
    <w:p w:rsidR="00092CAA" w:rsidRPr="00092CAA" w:rsidRDefault="00092CAA" w:rsidP="00092CAA">
      <w:pPr>
        <w:pStyle w:val="a4"/>
        <w:spacing w:after="0" w:line="240" w:lineRule="auto"/>
        <w:ind w:left="780" w:right="-1"/>
        <w:rPr>
          <w:rFonts w:ascii="Times New Roman" w:eastAsia="Calibri" w:hAnsi="Times New Roman" w:cs="Times New Roman"/>
          <w:sz w:val="24"/>
          <w:szCs w:val="24"/>
        </w:rPr>
      </w:pPr>
      <w:r w:rsidRPr="00092CAA">
        <w:rPr>
          <w:rFonts w:ascii="Times New Roman" w:eastAsia="Calibri" w:hAnsi="Times New Roman" w:cs="Times New Roman"/>
          <w:sz w:val="24"/>
          <w:szCs w:val="24"/>
        </w:rPr>
        <w:t>образовательной деятельности по дополнительным профессиональным программам».</w:t>
      </w:r>
    </w:p>
    <w:p w:rsidR="00092CAA" w:rsidRPr="00092CAA" w:rsidRDefault="00092CAA" w:rsidP="00092CAA">
      <w:pPr>
        <w:pStyle w:val="a4"/>
        <w:spacing w:after="0" w:line="240" w:lineRule="auto"/>
        <w:ind w:left="780" w:right="-1"/>
        <w:rPr>
          <w:rFonts w:ascii="Times New Roman" w:eastAsia="Calibri" w:hAnsi="Times New Roman" w:cs="Times New Roman"/>
          <w:sz w:val="24"/>
          <w:szCs w:val="24"/>
        </w:rPr>
      </w:pPr>
      <w:r w:rsidRPr="00092CAA">
        <w:rPr>
          <w:rFonts w:ascii="Times New Roman" w:eastAsia="Calibri" w:hAnsi="Times New Roman" w:cs="Times New Roman"/>
          <w:sz w:val="24"/>
          <w:szCs w:val="24"/>
        </w:rPr>
        <w:t>- Федеральный закон от 29.12.2013 №273-ФЗ «Об образовании в Российской Федерации» (с изм. и доп. от 6 февраля 2020 г. N9-ФЗ).</w:t>
      </w:r>
    </w:p>
    <w:p w:rsidR="00092CAA" w:rsidRPr="00092CAA" w:rsidRDefault="00092CAA" w:rsidP="00092CAA">
      <w:pPr>
        <w:pStyle w:val="a4"/>
        <w:spacing w:after="0" w:line="240" w:lineRule="auto"/>
        <w:ind w:left="780" w:right="-1"/>
        <w:rPr>
          <w:rFonts w:ascii="Times New Roman" w:eastAsia="Calibri" w:hAnsi="Times New Roman" w:cs="Times New Roman"/>
          <w:sz w:val="24"/>
          <w:szCs w:val="24"/>
        </w:rPr>
      </w:pPr>
      <w:r w:rsidRPr="00092CAA">
        <w:rPr>
          <w:rFonts w:ascii="Times New Roman" w:eastAsia="Calibri" w:hAnsi="Times New Roman" w:cs="Times New Roman"/>
          <w:sz w:val="24"/>
          <w:szCs w:val="24"/>
        </w:rPr>
        <w:t xml:space="preserve">- Приказ Минтруда России от 12 апреля 2013 г. №148н «Об </w:t>
      </w:r>
      <w:r w:rsidR="00CC358E" w:rsidRPr="00092CAA">
        <w:rPr>
          <w:rFonts w:ascii="Times New Roman" w:eastAsia="Calibri" w:hAnsi="Times New Roman" w:cs="Times New Roman"/>
          <w:sz w:val="24"/>
          <w:szCs w:val="24"/>
        </w:rPr>
        <w:t>утверждении уровней</w:t>
      </w:r>
      <w:r w:rsidRPr="00092CAA">
        <w:rPr>
          <w:rFonts w:ascii="Times New Roman" w:eastAsia="Calibri" w:hAnsi="Times New Roman" w:cs="Times New Roman"/>
          <w:sz w:val="24"/>
          <w:szCs w:val="24"/>
        </w:rPr>
        <w:t xml:space="preserve"> квалификаций в целях разработки проектов профессиональных стандартов».</w:t>
      </w:r>
    </w:p>
    <w:p w:rsidR="00092CAA" w:rsidRPr="00092CAA" w:rsidRDefault="00092CAA" w:rsidP="00092CAA">
      <w:pPr>
        <w:pStyle w:val="a4"/>
        <w:spacing w:after="0" w:line="240" w:lineRule="auto"/>
        <w:ind w:left="780" w:right="-1"/>
        <w:rPr>
          <w:rFonts w:ascii="Times New Roman" w:eastAsia="Calibri" w:hAnsi="Times New Roman" w:cs="Times New Roman"/>
          <w:sz w:val="24"/>
          <w:szCs w:val="24"/>
        </w:rPr>
      </w:pPr>
      <w:r w:rsidRPr="00092CAA">
        <w:rPr>
          <w:rFonts w:ascii="Times New Roman" w:eastAsia="Calibri" w:hAnsi="Times New Roman" w:cs="Times New Roman"/>
          <w:sz w:val="24"/>
          <w:szCs w:val="24"/>
        </w:rPr>
        <w:t>-  Приказ Минобрнауки России от 23 августа 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A0F58" w:rsidRDefault="00092CAA" w:rsidP="00092CAA">
      <w:pPr>
        <w:pStyle w:val="a4"/>
        <w:spacing w:after="0" w:line="240" w:lineRule="auto"/>
        <w:ind w:left="780" w:right="-1"/>
        <w:rPr>
          <w:rFonts w:ascii="Times New Roman" w:eastAsia="Calibri" w:hAnsi="Times New Roman" w:cs="Times New Roman"/>
          <w:sz w:val="24"/>
          <w:szCs w:val="24"/>
        </w:rPr>
      </w:pPr>
      <w:r w:rsidRPr="00092CAA">
        <w:rPr>
          <w:rFonts w:ascii="Times New Roman" w:eastAsia="Calibri" w:hAnsi="Times New Roman" w:cs="Times New Roman"/>
          <w:sz w:val="24"/>
          <w:szCs w:val="24"/>
        </w:rPr>
        <w:t xml:space="preserve">- </w:t>
      </w:r>
      <w:r w:rsidR="00AA0F58">
        <w:rPr>
          <w:rFonts w:ascii="Times New Roman" w:eastAsia="Calibri" w:hAnsi="Times New Roman" w:cs="Times New Roman"/>
          <w:sz w:val="24"/>
          <w:szCs w:val="24"/>
        </w:rPr>
        <w:t>П</w:t>
      </w:r>
      <w:r w:rsidR="00AA0F58" w:rsidRPr="00AA0F58">
        <w:rPr>
          <w:rFonts w:ascii="Times New Roman" w:eastAsia="Calibri" w:hAnsi="Times New Roman" w:cs="Times New Roman"/>
          <w:sz w:val="24"/>
          <w:szCs w:val="24"/>
        </w:rPr>
        <w:t xml:space="preserve">рофессиональный стандарт «Специалист в области охраны труда» (рег. Номер 192), </w:t>
      </w:r>
      <w:r w:rsidRPr="00092CAA">
        <w:rPr>
          <w:rFonts w:ascii="Times New Roman" w:eastAsia="Calibri" w:hAnsi="Times New Roman" w:cs="Times New Roman"/>
          <w:sz w:val="24"/>
          <w:szCs w:val="24"/>
        </w:rPr>
        <w:t>утвержденн</w:t>
      </w:r>
      <w:r w:rsidR="00AA0F58">
        <w:rPr>
          <w:rFonts w:ascii="Times New Roman" w:eastAsia="Calibri" w:hAnsi="Times New Roman" w:cs="Times New Roman"/>
          <w:sz w:val="24"/>
          <w:szCs w:val="24"/>
        </w:rPr>
        <w:t xml:space="preserve">ый </w:t>
      </w:r>
      <w:r w:rsidRPr="00092CAA">
        <w:rPr>
          <w:rFonts w:ascii="Times New Roman" w:eastAsia="Calibri" w:hAnsi="Times New Roman" w:cs="Times New Roman"/>
          <w:sz w:val="24"/>
          <w:szCs w:val="24"/>
        </w:rPr>
        <w:t>приказом Министерством труда и социальной защиты от</w:t>
      </w:r>
      <w:r w:rsidR="00AA0F58" w:rsidRPr="00AA0F58">
        <w:rPr>
          <w:rFonts w:ascii="Times New Roman" w:eastAsia="Calibri" w:hAnsi="Times New Roman" w:cs="Times New Roman"/>
          <w:sz w:val="24"/>
          <w:szCs w:val="24"/>
        </w:rPr>
        <w:t xml:space="preserve"> 22 апреля 2021 года N 274н </w:t>
      </w:r>
    </w:p>
    <w:p w:rsidR="00092CAA" w:rsidRPr="00092CAA" w:rsidRDefault="00092CAA" w:rsidP="00092CAA">
      <w:pPr>
        <w:pStyle w:val="a4"/>
        <w:spacing w:after="0" w:line="240" w:lineRule="auto"/>
        <w:ind w:left="780" w:right="-1"/>
        <w:rPr>
          <w:rFonts w:ascii="Times New Roman" w:eastAsia="Calibri" w:hAnsi="Times New Roman" w:cs="Times New Roman"/>
          <w:sz w:val="24"/>
          <w:szCs w:val="24"/>
        </w:rPr>
      </w:pPr>
      <w:r w:rsidRPr="00092CAA">
        <w:rPr>
          <w:rFonts w:ascii="Times New Roman" w:eastAsia="Calibri" w:hAnsi="Times New Roman" w:cs="Times New Roman"/>
          <w:sz w:val="24"/>
          <w:szCs w:val="24"/>
        </w:rPr>
        <w:t xml:space="preserve"> - Локальные акты АНО ДПО «УКК», утверждённые в установленном порядке.</w:t>
      </w:r>
    </w:p>
    <w:p w:rsidR="00092CAA" w:rsidRDefault="00092CAA" w:rsidP="00092CAA">
      <w:pPr>
        <w:pStyle w:val="a4"/>
        <w:spacing w:after="0" w:line="240" w:lineRule="auto"/>
        <w:ind w:left="780" w:right="-1"/>
        <w:rPr>
          <w:rFonts w:ascii="Times New Roman" w:eastAsia="Calibri" w:hAnsi="Times New Roman" w:cs="Times New Roman"/>
          <w:sz w:val="24"/>
          <w:szCs w:val="24"/>
        </w:rPr>
      </w:pPr>
      <w:r w:rsidRPr="00092CAA">
        <w:rPr>
          <w:rFonts w:ascii="Times New Roman" w:eastAsia="Calibri" w:hAnsi="Times New Roman" w:cs="Times New Roman"/>
          <w:sz w:val="24"/>
          <w:szCs w:val="24"/>
        </w:rPr>
        <w:t xml:space="preserve">-  Иные нормативные правовые акты, регламентирующие </w:t>
      </w:r>
      <w:r w:rsidR="00AA0F58" w:rsidRPr="00092CAA">
        <w:rPr>
          <w:rFonts w:ascii="Times New Roman" w:eastAsia="Calibri" w:hAnsi="Times New Roman" w:cs="Times New Roman"/>
          <w:sz w:val="24"/>
          <w:szCs w:val="24"/>
        </w:rPr>
        <w:t>образовательную деятельность</w:t>
      </w:r>
      <w:r w:rsidRPr="00092CAA">
        <w:rPr>
          <w:rFonts w:ascii="Times New Roman" w:eastAsia="Calibri" w:hAnsi="Times New Roman" w:cs="Times New Roman"/>
          <w:sz w:val="24"/>
          <w:szCs w:val="24"/>
        </w:rPr>
        <w:t xml:space="preserve"> в Российской Федерации.</w:t>
      </w:r>
    </w:p>
    <w:p w:rsidR="00092CAA" w:rsidRPr="00092CAA" w:rsidRDefault="00092CAA" w:rsidP="00092CAA">
      <w:pPr>
        <w:pStyle w:val="a4"/>
        <w:spacing w:after="0" w:line="240" w:lineRule="auto"/>
        <w:ind w:left="780" w:right="-1"/>
        <w:rPr>
          <w:rFonts w:ascii="Times New Roman" w:eastAsia="Calibri" w:hAnsi="Times New Roman" w:cs="Times New Roman"/>
          <w:sz w:val="24"/>
          <w:szCs w:val="24"/>
        </w:rPr>
      </w:pPr>
    </w:p>
    <w:p w:rsidR="007D489A" w:rsidRPr="007D489A" w:rsidRDefault="007D489A" w:rsidP="007D489A">
      <w:pPr>
        <w:spacing w:after="0" w:line="240" w:lineRule="auto"/>
        <w:ind w:left="360" w:right="-1"/>
        <w:rPr>
          <w:rFonts w:ascii="Times New Roman" w:eastAsia="Calibri" w:hAnsi="Times New Roman" w:cs="Times New Roman"/>
          <w:b/>
          <w:sz w:val="24"/>
          <w:szCs w:val="24"/>
        </w:rPr>
      </w:pPr>
      <w:r w:rsidRPr="007D489A">
        <w:rPr>
          <w:rFonts w:ascii="Times New Roman" w:eastAsia="Calibri" w:hAnsi="Times New Roman" w:cs="Times New Roman"/>
          <w:b/>
          <w:sz w:val="24"/>
          <w:szCs w:val="24"/>
        </w:rPr>
        <w:t>1.4. Задачи программы.</w:t>
      </w:r>
    </w:p>
    <w:p w:rsidR="00092CAA" w:rsidRPr="00092CAA" w:rsidRDefault="00092CAA" w:rsidP="00092CAA">
      <w:pPr>
        <w:spacing w:after="0" w:line="240" w:lineRule="auto"/>
        <w:ind w:left="360" w:right="-1"/>
        <w:rPr>
          <w:rFonts w:ascii="Times New Roman" w:eastAsia="Calibri" w:hAnsi="Times New Roman" w:cs="Times New Roman"/>
          <w:sz w:val="24"/>
          <w:szCs w:val="24"/>
        </w:rPr>
      </w:pPr>
      <w:r w:rsidRPr="00092CAA">
        <w:rPr>
          <w:rFonts w:ascii="Times New Roman" w:eastAsia="Calibri" w:hAnsi="Times New Roman" w:cs="Times New Roman"/>
          <w:b/>
          <w:sz w:val="24"/>
          <w:szCs w:val="24"/>
        </w:rPr>
        <w:t xml:space="preserve">- </w:t>
      </w:r>
      <w:r w:rsidRPr="00092CAA">
        <w:rPr>
          <w:rFonts w:ascii="Times New Roman" w:eastAsia="Calibri" w:hAnsi="Times New Roman" w:cs="Times New Roman"/>
          <w:sz w:val="24"/>
          <w:szCs w:val="24"/>
        </w:rPr>
        <w:t>обеспечить теоретическую базу системы управления охраной труда (СУОТ);</w:t>
      </w:r>
    </w:p>
    <w:p w:rsidR="00092CAA" w:rsidRPr="00092CAA" w:rsidRDefault="00092CAA" w:rsidP="00092CAA">
      <w:pPr>
        <w:spacing w:after="0" w:line="240" w:lineRule="auto"/>
        <w:ind w:left="360" w:right="-1"/>
        <w:rPr>
          <w:rFonts w:ascii="Times New Roman" w:eastAsia="Calibri" w:hAnsi="Times New Roman" w:cs="Times New Roman"/>
          <w:sz w:val="24"/>
          <w:szCs w:val="24"/>
        </w:rPr>
      </w:pPr>
      <w:r w:rsidRPr="00092CAA">
        <w:rPr>
          <w:rFonts w:ascii="Times New Roman" w:eastAsia="Calibri" w:hAnsi="Times New Roman" w:cs="Times New Roman"/>
          <w:sz w:val="24"/>
          <w:szCs w:val="24"/>
        </w:rPr>
        <w:t>-развить компетентность слушателей в области законодательства по охране труда;</w:t>
      </w:r>
    </w:p>
    <w:p w:rsidR="00092CAA" w:rsidRPr="00092CAA" w:rsidRDefault="00092CAA" w:rsidP="00092CAA">
      <w:pPr>
        <w:spacing w:after="0" w:line="240" w:lineRule="auto"/>
        <w:ind w:left="360" w:right="-1"/>
        <w:rPr>
          <w:rFonts w:ascii="Times New Roman" w:eastAsia="Calibri" w:hAnsi="Times New Roman" w:cs="Times New Roman"/>
          <w:sz w:val="24"/>
          <w:szCs w:val="24"/>
        </w:rPr>
      </w:pPr>
      <w:r w:rsidRPr="00092CAA">
        <w:rPr>
          <w:rFonts w:ascii="Times New Roman" w:eastAsia="Calibri" w:hAnsi="Times New Roman" w:cs="Times New Roman"/>
          <w:sz w:val="24"/>
          <w:szCs w:val="24"/>
        </w:rPr>
        <w:t>- обучить будущих специалистов идентифицировать опасности и использовать всевозможные мероприятия и средства для улучшения условий труда;</w:t>
      </w:r>
    </w:p>
    <w:p w:rsidR="00092CAA" w:rsidRPr="00092CAA" w:rsidRDefault="00092CAA" w:rsidP="00092CAA">
      <w:pPr>
        <w:spacing w:after="0" w:line="240" w:lineRule="auto"/>
        <w:ind w:left="360" w:right="-1"/>
        <w:rPr>
          <w:rFonts w:ascii="Times New Roman" w:eastAsia="Calibri" w:hAnsi="Times New Roman" w:cs="Times New Roman"/>
          <w:sz w:val="24"/>
          <w:szCs w:val="24"/>
        </w:rPr>
      </w:pPr>
      <w:r w:rsidRPr="00092CAA">
        <w:rPr>
          <w:rFonts w:ascii="Times New Roman" w:eastAsia="Calibri" w:hAnsi="Times New Roman" w:cs="Times New Roman"/>
          <w:sz w:val="24"/>
          <w:szCs w:val="24"/>
        </w:rPr>
        <w:lastRenderedPageBreak/>
        <w:t>-проводить профилактику несчастных случаев на производстве и профессиональных заболеваний;</w:t>
      </w:r>
    </w:p>
    <w:p w:rsidR="00092CAA" w:rsidRPr="00092CAA" w:rsidRDefault="00092CAA" w:rsidP="00092CAA">
      <w:pPr>
        <w:spacing w:after="0" w:line="240" w:lineRule="auto"/>
        <w:ind w:left="360" w:right="-1"/>
        <w:rPr>
          <w:rFonts w:ascii="Times New Roman" w:eastAsia="Calibri" w:hAnsi="Times New Roman" w:cs="Times New Roman"/>
          <w:sz w:val="24"/>
          <w:szCs w:val="24"/>
        </w:rPr>
      </w:pPr>
      <w:r w:rsidRPr="00092CAA">
        <w:rPr>
          <w:rFonts w:ascii="Times New Roman" w:eastAsia="Calibri" w:hAnsi="Times New Roman" w:cs="Times New Roman"/>
          <w:sz w:val="24"/>
          <w:szCs w:val="24"/>
        </w:rPr>
        <w:t>-снижать (устранять) уровни воздействия на работников вредных и (или) опасных производственных факторов, уровней профессиональных рисков;</w:t>
      </w:r>
    </w:p>
    <w:p w:rsidR="00092CAA" w:rsidRPr="00092CAA" w:rsidRDefault="00092CAA" w:rsidP="00092CAA">
      <w:pPr>
        <w:spacing w:after="0" w:line="240" w:lineRule="auto"/>
        <w:ind w:left="360" w:right="-1"/>
        <w:rPr>
          <w:rFonts w:ascii="Times New Roman" w:eastAsia="Calibri" w:hAnsi="Times New Roman" w:cs="Times New Roman"/>
          <w:sz w:val="24"/>
          <w:szCs w:val="24"/>
        </w:rPr>
      </w:pPr>
      <w:r w:rsidRPr="00092CAA">
        <w:rPr>
          <w:rFonts w:ascii="Times New Roman" w:eastAsia="Calibri" w:hAnsi="Times New Roman" w:cs="Times New Roman"/>
          <w:sz w:val="24"/>
          <w:szCs w:val="24"/>
        </w:rPr>
        <w:t>- формирование навыков работы с документацией по охране труда;</w:t>
      </w:r>
    </w:p>
    <w:p w:rsidR="00092CAA" w:rsidRPr="00092CAA" w:rsidRDefault="00092CAA" w:rsidP="00092CAA">
      <w:pPr>
        <w:spacing w:after="0" w:line="240" w:lineRule="auto"/>
        <w:ind w:left="360" w:right="-1"/>
        <w:rPr>
          <w:rFonts w:ascii="Times New Roman" w:eastAsia="Calibri" w:hAnsi="Times New Roman" w:cs="Times New Roman"/>
          <w:sz w:val="24"/>
          <w:szCs w:val="24"/>
        </w:rPr>
      </w:pPr>
      <w:r w:rsidRPr="00092CAA">
        <w:rPr>
          <w:rFonts w:ascii="Times New Roman" w:eastAsia="Calibri" w:hAnsi="Times New Roman" w:cs="Times New Roman"/>
          <w:sz w:val="24"/>
          <w:szCs w:val="24"/>
        </w:rPr>
        <w:t>- обучение методам и приёмам оказания первой помощи пострадавшим на производстве при несчастном случае.</w:t>
      </w:r>
    </w:p>
    <w:p w:rsidR="00092CAA" w:rsidRPr="00092CAA" w:rsidRDefault="00092CAA" w:rsidP="00092CAA">
      <w:pPr>
        <w:spacing w:after="0" w:line="240" w:lineRule="auto"/>
        <w:ind w:left="360" w:right="-1"/>
        <w:rPr>
          <w:rFonts w:ascii="Times New Roman" w:eastAsia="Calibri" w:hAnsi="Times New Roman" w:cs="Times New Roman"/>
          <w:sz w:val="24"/>
          <w:szCs w:val="24"/>
        </w:rPr>
      </w:pPr>
      <w:r w:rsidRPr="00092CAA">
        <w:rPr>
          <w:rFonts w:ascii="Times New Roman" w:eastAsia="Calibri" w:hAnsi="Times New Roman" w:cs="Times New Roman"/>
          <w:sz w:val="24"/>
          <w:szCs w:val="24"/>
        </w:rPr>
        <w:t>В ходе освоения дисциплины слушатель формирует и демонстрирует необходимые навыки и компетенции, указанные в профессиональном стандарте.</w:t>
      </w:r>
    </w:p>
    <w:p w:rsidR="007D489A" w:rsidRPr="007D489A" w:rsidRDefault="007D489A" w:rsidP="00092CAA">
      <w:pPr>
        <w:spacing w:after="0" w:line="240" w:lineRule="auto"/>
        <w:ind w:left="360" w:right="-1"/>
        <w:rPr>
          <w:rFonts w:ascii="Times New Roman" w:eastAsia="Calibri" w:hAnsi="Times New Roman" w:cs="Times New Roman"/>
          <w:b/>
          <w:sz w:val="24"/>
          <w:szCs w:val="24"/>
        </w:rPr>
      </w:pPr>
    </w:p>
    <w:p w:rsidR="000D277D" w:rsidRDefault="000D277D" w:rsidP="007D489A">
      <w:pPr>
        <w:spacing w:after="0" w:line="240" w:lineRule="auto"/>
        <w:ind w:left="720" w:right="-1"/>
        <w:contextualSpacing/>
        <w:jc w:val="center"/>
        <w:rPr>
          <w:rFonts w:ascii="Times New Roman" w:eastAsia="Calibri" w:hAnsi="Times New Roman" w:cs="Times New Roman"/>
          <w:b/>
          <w:sz w:val="24"/>
          <w:szCs w:val="24"/>
        </w:rPr>
      </w:pPr>
    </w:p>
    <w:p w:rsidR="000D277D" w:rsidRDefault="000D277D" w:rsidP="007D489A">
      <w:pPr>
        <w:spacing w:after="0" w:line="240" w:lineRule="auto"/>
        <w:ind w:left="720" w:right="-1"/>
        <w:contextualSpacing/>
        <w:jc w:val="center"/>
        <w:rPr>
          <w:rFonts w:ascii="Times New Roman" w:eastAsia="Calibri" w:hAnsi="Times New Roman" w:cs="Times New Roman"/>
          <w:b/>
          <w:sz w:val="24"/>
          <w:szCs w:val="24"/>
        </w:rPr>
      </w:pPr>
    </w:p>
    <w:p w:rsidR="007D489A" w:rsidRPr="007D489A" w:rsidRDefault="007D489A" w:rsidP="007D489A">
      <w:pPr>
        <w:spacing w:after="0" w:line="240" w:lineRule="auto"/>
        <w:ind w:left="720" w:right="-1"/>
        <w:contextualSpacing/>
        <w:jc w:val="center"/>
        <w:rPr>
          <w:rFonts w:ascii="Times New Roman" w:eastAsia="Calibri" w:hAnsi="Times New Roman" w:cs="Times New Roman"/>
          <w:b/>
          <w:sz w:val="24"/>
          <w:szCs w:val="24"/>
        </w:rPr>
      </w:pPr>
      <w:r w:rsidRPr="007D489A">
        <w:rPr>
          <w:rFonts w:ascii="Times New Roman" w:eastAsia="Calibri" w:hAnsi="Times New Roman" w:cs="Times New Roman"/>
          <w:b/>
          <w:sz w:val="24"/>
          <w:szCs w:val="24"/>
        </w:rPr>
        <w:t>2. УЧЕБНЫЙ ПЛАН ДПП П</w:t>
      </w:r>
      <w:r w:rsidR="000D277D">
        <w:rPr>
          <w:rFonts w:ascii="Times New Roman" w:eastAsia="Calibri" w:hAnsi="Times New Roman" w:cs="Times New Roman"/>
          <w:b/>
          <w:sz w:val="24"/>
          <w:szCs w:val="24"/>
        </w:rPr>
        <w:t>П</w:t>
      </w:r>
    </w:p>
    <w:p w:rsidR="00AA0F58" w:rsidRPr="00AA0F58" w:rsidRDefault="00AA0F58" w:rsidP="00AA0F58">
      <w:pPr>
        <w:spacing w:after="0" w:line="240" w:lineRule="auto"/>
        <w:ind w:right="-1"/>
        <w:jc w:val="center"/>
        <w:rPr>
          <w:rFonts w:ascii="Times New Roman" w:eastAsia="Calibri" w:hAnsi="Times New Roman" w:cs="Times New Roman"/>
          <w:b/>
          <w:sz w:val="24"/>
          <w:szCs w:val="24"/>
        </w:rPr>
      </w:pPr>
      <w:r w:rsidRPr="00AA0F58">
        <w:rPr>
          <w:rFonts w:ascii="Times New Roman" w:eastAsia="Calibri" w:hAnsi="Times New Roman" w:cs="Times New Roman"/>
          <w:b/>
          <w:sz w:val="24"/>
          <w:szCs w:val="24"/>
        </w:rPr>
        <w:t>Дополнительная профессиональная программа</w:t>
      </w:r>
    </w:p>
    <w:p w:rsidR="00AA0F58" w:rsidRPr="00AA0F58" w:rsidRDefault="00AA0F58" w:rsidP="00AA0F58">
      <w:pPr>
        <w:spacing w:after="0" w:line="240" w:lineRule="auto"/>
        <w:ind w:right="-1"/>
        <w:jc w:val="center"/>
        <w:rPr>
          <w:rFonts w:ascii="Times New Roman" w:eastAsia="Calibri" w:hAnsi="Times New Roman" w:cs="Times New Roman"/>
          <w:b/>
          <w:sz w:val="24"/>
          <w:szCs w:val="24"/>
        </w:rPr>
      </w:pPr>
      <w:r w:rsidRPr="00AA0F58">
        <w:rPr>
          <w:rFonts w:ascii="Times New Roman" w:eastAsia="Calibri" w:hAnsi="Times New Roman" w:cs="Times New Roman"/>
          <w:b/>
          <w:sz w:val="24"/>
          <w:szCs w:val="24"/>
        </w:rPr>
        <w:t>профессиональной переподготовки</w:t>
      </w:r>
    </w:p>
    <w:p w:rsidR="007D489A" w:rsidRPr="007D489A" w:rsidRDefault="00AA0F58" w:rsidP="00AA0F58">
      <w:pPr>
        <w:spacing w:after="0" w:line="240" w:lineRule="auto"/>
        <w:ind w:right="-1"/>
        <w:jc w:val="center"/>
        <w:rPr>
          <w:rFonts w:ascii="Times New Roman" w:eastAsia="Calibri" w:hAnsi="Times New Roman" w:cs="Times New Roman"/>
          <w:b/>
          <w:sz w:val="24"/>
          <w:szCs w:val="24"/>
        </w:rPr>
      </w:pPr>
      <w:r w:rsidRPr="00AA0F58">
        <w:rPr>
          <w:rFonts w:ascii="Times New Roman" w:eastAsia="Calibri" w:hAnsi="Times New Roman" w:cs="Times New Roman"/>
          <w:b/>
          <w:sz w:val="24"/>
          <w:szCs w:val="24"/>
        </w:rPr>
        <w:t>"Техносферная безопасность. Охрана труда»</w:t>
      </w:r>
    </w:p>
    <w:p w:rsidR="00AA0F58" w:rsidRDefault="00AA0F58" w:rsidP="007D489A">
      <w:pPr>
        <w:spacing w:after="0" w:line="240" w:lineRule="auto"/>
        <w:ind w:right="4932"/>
        <w:rPr>
          <w:rFonts w:ascii="Times New Roman" w:eastAsia="Calibri" w:hAnsi="Times New Roman" w:cs="Times New Roman"/>
          <w:b/>
          <w:sz w:val="24"/>
          <w:szCs w:val="24"/>
        </w:rPr>
      </w:pPr>
    </w:p>
    <w:p w:rsidR="007D489A" w:rsidRPr="007D489A" w:rsidRDefault="007D489A" w:rsidP="007D489A">
      <w:pPr>
        <w:spacing w:after="0" w:line="240" w:lineRule="auto"/>
        <w:ind w:right="4932"/>
        <w:rPr>
          <w:rFonts w:ascii="Times New Roman" w:eastAsia="Calibri" w:hAnsi="Times New Roman" w:cs="Times New Roman"/>
          <w:b/>
          <w:sz w:val="24"/>
          <w:szCs w:val="24"/>
        </w:rPr>
      </w:pPr>
      <w:r w:rsidRPr="007D489A">
        <w:rPr>
          <w:rFonts w:ascii="Times New Roman" w:eastAsia="Calibri" w:hAnsi="Times New Roman" w:cs="Times New Roman"/>
          <w:b/>
          <w:sz w:val="24"/>
          <w:szCs w:val="24"/>
        </w:rPr>
        <w:t>Срок обучения:</w:t>
      </w:r>
      <w:r w:rsidR="00AA0F58">
        <w:rPr>
          <w:rFonts w:ascii="Times New Roman" w:eastAsia="Calibri" w:hAnsi="Times New Roman" w:cs="Times New Roman"/>
          <w:b/>
          <w:sz w:val="24"/>
          <w:szCs w:val="24"/>
        </w:rPr>
        <w:t xml:space="preserve"> </w:t>
      </w:r>
      <w:r w:rsidR="00AA0F58" w:rsidRPr="00AA0F58">
        <w:rPr>
          <w:rFonts w:ascii="Times New Roman" w:eastAsia="Calibri" w:hAnsi="Times New Roman" w:cs="Times New Roman"/>
          <w:sz w:val="24"/>
          <w:szCs w:val="24"/>
        </w:rPr>
        <w:t>260 часов</w:t>
      </w:r>
      <w:r w:rsidRPr="00AA0F58">
        <w:rPr>
          <w:rFonts w:ascii="Times New Roman" w:eastAsia="Calibri" w:hAnsi="Times New Roman" w:cs="Times New Roman"/>
          <w:sz w:val="24"/>
          <w:szCs w:val="24"/>
        </w:rPr>
        <w:tab/>
      </w:r>
    </w:p>
    <w:p w:rsidR="007D489A" w:rsidRPr="007D489A" w:rsidRDefault="007D489A" w:rsidP="00F639FF">
      <w:pPr>
        <w:spacing w:after="0" w:line="240" w:lineRule="auto"/>
        <w:ind w:right="424"/>
        <w:rPr>
          <w:rFonts w:ascii="Times New Roman" w:eastAsia="Calibri" w:hAnsi="Times New Roman" w:cs="Times New Roman"/>
          <w:b/>
          <w:sz w:val="24"/>
          <w:szCs w:val="24"/>
        </w:rPr>
      </w:pPr>
      <w:r w:rsidRPr="007D489A">
        <w:rPr>
          <w:rFonts w:ascii="Times New Roman" w:eastAsia="Calibri" w:hAnsi="Times New Roman" w:cs="Times New Roman"/>
          <w:b/>
          <w:sz w:val="24"/>
          <w:szCs w:val="24"/>
        </w:rPr>
        <w:t>Режим занятий:</w:t>
      </w:r>
      <w:r w:rsidR="00AA0F58">
        <w:rPr>
          <w:rFonts w:ascii="Times New Roman" w:eastAsia="Calibri" w:hAnsi="Times New Roman" w:cs="Times New Roman"/>
          <w:b/>
          <w:sz w:val="24"/>
          <w:szCs w:val="24"/>
        </w:rPr>
        <w:t xml:space="preserve"> </w:t>
      </w:r>
      <w:r w:rsidR="00F639FF" w:rsidRPr="00F639FF">
        <w:rPr>
          <w:rFonts w:ascii="Times New Roman" w:eastAsia="Calibri" w:hAnsi="Times New Roman" w:cs="Times New Roman"/>
          <w:sz w:val="24"/>
          <w:szCs w:val="24"/>
        </w:rPr>
        <w:t>очная с применением дистанционных технологий</w:t>
      </w:r>
      <w:r w:rsidRPr="007D489A">
        <w:rPr>
          <w:rFonts w:ascii="Times New Roman" w:eastAsia="Calibri" w:hAnsi="Times New Roman" w:cs="Times New Roman"/>
          <w:b/>
          <w:sz w:val="24"/>
          <w:szCs w:val="24"/>
        </w:rPr>
        <w:tab/>
      </w:r>
    </w:p>
    <w:p w:rsidR="007D489A" w:rsidRPr="007D489A" w:rsidRDefault="007D489A" w:rsidP="00AA0F58">
      <w:pPr>
        <w:spacing w:after="0" w:line="240" w:lineRule="auto"/>
        <w:ind w:right="-1"/>
        <w:rPr>
          <w:rFonts w:ascii="Times New Roman" w:eastAsia="Calibri" w:hAnsi="Times New Roman" w:cs="Times New Roman"/>
          <w:b/>
          <w:sz w:val="24"/>
          <w:szCs w:val="24"/>
        </w:rPr>
      </w:pPr>
      <w:r w:rsidRPr="007D489A">
        <w:rPr>
          <w:rFonts w:ascii="Times New Roman" w:eastAsia="Calibri" w:hAnsi="Times New Roman" w:cs="Times New Roman"/>
          <w:b/>
          <w:sz w:val="24"/>
          <w:szCs w:val="24"/>
        </w:rPr>
        <w:t xml:space="preserve">Форма аттестации (контроля) </w:t>
      </w:r>
      <w:r w:rsidR="00AA0F58" w:rsidRPr="007D489A">
        <w:rPr>
          <w:rFonts w:ascii="Times New Roman" w:eastAsia="Calibri" w:hAnsi="Times New Roman" w:cs="Times New Roman"/>
          <w:b/>
          <w:sz w:val="24"/>
          <w:szCs w:val="24"/>
        </w:rPr>
        <w:t>знаний:</w:t>
      </w:r>
      <w:r w:rsidRPr="007D489A">
        <w:rPr>
          <w:rFonts w:ascii="Times New Roman" w:eastAsia="Calibri" w:hAnsi="Times New Roman" w:cs="Times New Roman"/>
          <w:b/>
          <w:sz w:val="24"/>
          <w:szCs w:val="24"/>
        </w:rPr>
        <w:t xml:space="preserve"> </w:t>
      </w:r>
      <w:r w:rsidR="00AA0F58" w:rsidRPr="00AA0F58">
        <w:rPr>
          <w:rFonts w:ascii="Times New Roman" w:eastAsia="Calibri" w:hAnsi="Times New Roman" w:cs="Times New Roman"/>
          <w:sz w:val="24"/>
          <w:szCs w:val="24"/>
        </w:rPr>
        <w:t>защита дипломного проекта</w:t>
      </w:r>
    </w:p>
    <w:p w:rsidR="007D489A" w:rsidRPr="007D489A" w:rsidRDefault="007D489A" w:rsidP="007D489A">
      <w:pPr>
        <w:spacing w:after="0" w:line="240" w:lineRule="auto"/>
        <w:ind w:right="4932"/>
        <w:rPr>
          <w:rFonts w:ascii="Times New Roman" w:eastAsia="Calibri" w:hAnsi="Times New Roman" w:cs="Times New Roman"/>
          <w:b/>
          <w:sz w:val="24"/>
          <w:szCs w:val="24"/>
        </w:rPr>
      </w:pPr>
    </w:p>
    <w:tbl>
      <w:tblPr>
        <w:tblW w:w="9766" w:type="dxa"/>
        <w:tblInd w:w="10" w:type="dxa"/>
        <w:tblLayout w:type="fixed"/>
        <w:tblCellMar>
          <w:left w:w="10" w:type="dxa"/>
          <w:right w:w="10" w:type="dxa"/>
        </w:tblCellMar>
        <w:tblLook w:val="0000" w:firstRow="0" w:lastRow="0" w:firstColumn="0" w:lastColumn="0" w:noHBand="0" w:noVBand="0"/>
      </w:tblPr>
      <w:tblGrid>
        <w:gridCol w:w="552"/>
        <w:gridCol w:w="4111"/>
        <w:gridCol w:w="567"/>
        <w:gridCol w:w="709"/>
        <w:gridCol w:w="1276"/>
        <w:gridCol w:w="1417"/>
        <w:gridCol w:w="1134"/>
      </w:tblGrid>
      <w:tr w:rsidR="007D489A" w:rsidRPr="007D489A" w:rsidTr="00A85B48">
        <w:trPr>
          <w:trHeight w:hRule="exact" w:val="312"/>
        </w:trPr>
        <w:tc>
          <w:tcPr>
            <w:tcW w:w="552" w:type="dxa"/>
            <w:vMerge w:val="restart"/>
            <w:tcBorders>
              <w:top w:val="single" w:sz="4" w:space="0" w:color="auto"/>
              <w:left w:val="single" w:sz="4" w:space="0" w:color="auto"/>
            </w:tcBorders>
            <w:shd w:val="clear" w:color="auto" w:fill="FFFFFF"/>
          </w:tcPr>
          <w:p w:rsidR="007D489A" w:rsidRPr="007D489A" w:rsidRDefault="007D489A" w:rsidP="007D489A">
            <w:pPr>
              <w:widowControl w:val="0"/>
              <w:spacing w:after="0" w:line="180" w:lineRule="exact"/>
              <w:jc w:val="center"/>
              <w:rPr>
                <w:rFonts w:ascii="Times New Roman" w:eastAsia="Times New Roman" w:hAnsi="Times New Roman" w:cs="Times New Roman"/>
                <w:color w:val="000000"/>
                <w:spacing w:val="1"/>
                <w:sz w:val="18"/>
                <w:szCs w:val="18"/>
                <w:shd w:val="clear" w:color="auto" w:fill="FFFFFF"/>
                <w:lang w:eastAsia="ru-RU"/>
              </w:rPr>
            </w:pPr>
            <w:r w:rsidRPr="007D489A">
              <w:rPr>
                <w:rFonts w:ascii="Times New Roman" w:eastAsia="Times New Roman" w:hAnsi="Times New Roman" w:cs="Times New Roman"/>
                <w:color w:val="000000"/>
                <w:spacing w:val="1"/>
                <w:sz w:val="18"/>
                <w:szCs w:val="18"/>
                <w:shd w:val="clear" w:color="auto" w:fill="FFFFFF"/>
                <w:lang w:eastAsia="ru-RU"/>
              </w:rPr>
              <w:t>№</w:t>
            </w:r>
          </w:p>
          <w:p w:rsidR="007D489A" w:rsidRPr="007D489A" w:rsidRDefault="007D489A" w:rsidP="007D489A">
            <w:pPr>
              <w:widowControl w:val="0"/>
              <w:spacing w:after="0" w:line="180" w:lineRule="exact"/>
              <w:jc w:val="center"/>
              <w:rPr>
                <w:rFonts w:ascii="Times New Roman" w:eastAsia="Times New Roman" w:hAnsi="Times New Roman" w:cs="Times New Roman"/>
                <w:lang w:eastAsia="ru-RU"/>
              </w:rPr>
            </w:pPr>
            <w:r w:rsidRPr="007D489A">
              <w:rPr>
                <w:rFonts w:ascii="Times New Roman" w:eastAsia="Times New Roman" w:hAnsi="Times New Roman" w:cs="Times New Roman"/>
                <w:color w:val="000000"/>
                <w:spacing w:val="1"/>
                <w:sz w:val="18"/>
                <w:szCs w:val="18"/>
                <w:shd w:val="clear" w:color="auto" w:fill="FFFFFF"/>
                <w:lang w:eastAsia="ru-RU"/>
              </w:rPr>
              <w:t>п/п</w:t>
            </w:r>
          </w:p>
        </w:tc>
        <w:tc>
          <w:tcPr>
            <w:tcW w:w="4111" w:type="dxa"/>
            <w:vMerge w:val="restart"/>
            <w:tcBorders>
              <w:top w:val="single" w:sz="4" w:space="0" w:color="auto"/>
              <w:left w:val="single" w:sz="4" w:space="0" w:color="auto"/>
            </w:tcBorders>
            <w:shd w:val="clear" w:color="auto" w:fill="FFFFFF"/>
          </w:tcPr>
          <w:p w:rsidR="007D489A" w:rsidRPr="007D489A" w:rsidRDefault="007D489A" w:rsidP="007D489A">
            <w:pPr>
              <w:widowControl w:val="0"/>
              <w:spacing w:after="0" w:line="274" w:lineRule="exact"/>
              <w:jc w:val="center"/>
              <w:rPr>
                <w:rFonts w:ascii="Times New Roman" w:eastAsia="Times New Roman" w:hAnsi="Times New Roman" w:cs="Times New Roman"/>
                <w:lang w:eastAsia="ru-RU"/>
              </w:rPr>
            </w:pPr>
            <w:r w:rsidRPr="007D489A">
              <w:rPr>
                <w:rFonts w:ascii="Times New Roman" w:eastAsia="Times New Roman" w:hAnsi="Times New Roman" w:cs="Times New Roman"/>
                <w:color w:val="000000"/>
                <w:spacing w:val="1"/>
                <w:sz w:val="18"/>
                <w:szCs w:val="18"/>
                <w:shd w:val="clear" w:color="auto" w:fill="FFFFFF"/>
                <w:lang w:eastAsia="ru-RU"/>
              </w:rPr>
              <w:t>Наименование разделов, дисциплин и тем</w:t>
            </w:r>
          </w:p>
        </w:tc>
        <w:tc>
          <w:tcPr>
            <w:tcW w:w="567" w:type="dxa"/>
            <w:vMerge w:val="restart"/>
            <w:tcBorders>
              <w:top w:val="single" w:sz="4" w:space="0" w:color="auto"/>
              <w:left w:val="single" w:sz="4" w:space="0" w:color="auto"/>
            </w:tcBorders>
            <w:shd w:val="clear" w:color="auto" w:fill="FFFFFF"/>
          </w:tcPr>
          <w:p w:rsidR="007D489A" w:rsidRPr="007D489A" w:rsidRDefault="007D489A" w:rsidP="007D489A">
            <w:pPr>
              <w:widowControl w:val="0"/>
              <w:spacing w:after="120" w:line="180" w:lineRule="exact"/>
              <w:jc w:val="center"/>
              <w:rPr>
                <w:rFonts w:ascii="Times New Roman" w:eastAsia="Times New Roman" w:hAnsi="Times New Roman" w:cs="Times New Roman"/>
                <w:lang w:eastAsia="ru-RU"/>
              </w:rPr>
            </w:pPr>
            <w:r w:rsidRPr="007D489A">
              <w:rPr>
                <w:rFonts w:ascii="Times New Roman" w:eastAsia="Times New Roman" w:hAnsi="Times New Roman" w:cs="Times New Roman"/>
                <w:color w:val="000000"/>
                <w:spacing w:val="1"/>
                <w:sz w:val="18"/>
                <w:szCs w:val="18"/>
                <w:shd w:val="clear" w:color="auto" w:fill="FFFFFF"/>
                <w:lang w:eastAsia="ru-RU"/>
              </w:rPr>
              <w:t>Всего,</w:t>
            </w:r>
          </w:p>
          <w:p w:rsidR="007D489A" w:rsidRPr="007D489A" w:rsidRDefault="007D489A" w:rsidP="007D489A">
            <w:pPr>
              <w:widowControl w:val="0"/>
              <w:spacing w:before="120" w:after="0" w:line="180" w:lineRule="exact"/>
              <w:jc w:val="center"/>
              <w:rPr>
                <w:rFonts w:ascii="Times New Roman" w:eastAsia="Times New Roman" w:hAnsi="Times New Roman" w:cs="Times New Roman"/>
                <w:lang w:eastAsia="ru-RU"/>
              </w:rPr>
            </w:pPr>
            <w:r w:rsidRPr="007D489A">
              <w:rPr>
                <w:rFonts w:ascii="Times New Roman" w:eastAsia="Times New Roman" w:hAnsi="Times New Roman" w:cs="Times New Roman"/>
                <w:color w:val="000000"/>
                <w:spacing w:val="1"/>
                <w:sz w:val="18"/>
                <w:szCs w:val="18"/>
                <w:shd w:val="clear" w:color="auto" w:fill="FFFFFF"/>
                <w:lang w:eastAsia="ru-RU"/>
              </w:rPr>
              <w:t>час</w:t>
            </w:r>
          </w:p>
        </w:tc>
        <w:tc>
          <w:tcPr>
            <w:tcW w:w="709" w:type="dxa"/>
            <w:vMerge w:val="restart"/>
            <w:tcBorders>
              <w:top w:val="single" w:sz="4" w:space="0" w:color="auto"/>
              <w:left w:val="single" w:sz="4" w:space="0" w:color="auto"/>
            </w:tcBorders>
            <w:shd w:val="clear" w:color="auto" w:fill="FFFFFF"/>
          </w:tcPr>
          <w:p w:rsidR="007D489A" w:rsidRPr="007D489A" w:rsidRDefault="007D489A" w:rsidP="007D489A">
            <w:pPr>
              <w:widowControl w:val="0"/>
              <w:spacing w:after="0" w:line="180" w:lineRule="exact"/>
              <w:jc w:val="center"/>
              <w:rPr>
                <w:rFonts w:ascii="Times New Roman" w:eastAsia="Times New Roman" w:hAnsi="Times New Roman" w:cs="Times New Roman"/>
                <w:lang w:eastAsia="ru-RU"/>
              </w:rPr>
            </w:pPr>
            <w:r w:rsidRPr="007D489A">
              <w:rPr>
                <w:rFonts w:ascii="Times New Roman" w:eastAsia="Times New Roman" w:hAnsi="Times New Roman" w:cs="Times New Roman"/>
                <w:color w:val="000000"/>
                <w:spacing w:val="1"/>
                <w:sz w:val="18"/>
                <w:szCs w:val="18"/>
                <w:shd w:val="clear" w:color="auto" w:fill="FFFFFF"/>
                <w:lang w:eastAsia="ru-RU"/>
              </w:rPr>
              <w:t>Лекции</w:t>
            </w:r>
          </w:p>
        </w:tc>
        <w:tc>
          <w:tcPr>
            <w:tcW w:w="2693" w:type="dxa"/>
            <w:gridSpan w:val="2"/>
            <w:tcBorders>
              <w:top w:val="single" w:sz="4" w:space="0" w:color="auto"/>
              <w:left w:val="single" w:sz="4" w:space="0" w:color="auto"/>
            </w:tcBorders>
            <w:shd w:val="clear" w:color="auto" w:fill="FFFFFF"/>
          </w:tcPr>
          <w:p w:rsidR="007D489A" w:rsidRPr="007D489A" w:rsidRDefault="007D489A" w:rsidP="007D489A">
            <w:pPr>
              <w:widowControl w:val="0"/>
              <w:spacing w:after="0" w:line="180" w:lineRule="exact"/>
              <w:jc w:val="center"/>
              <w:rPr>
                <w:rFonts w:ascii="Times New Roman" w:eastAsia="Times New Roman" w:hAnsi="Times New Roman" w:cs="Times New Roman"/>
                <w:lang w:eastAsia="ru-RU"/>
              </w:rPr>
            </w:pPr>
            <w:r w:rsidRPr="007D489A">
              <w:rPr>
                <w:rFonts w:ascii="Times New Roman" w:eastAsia="Times New Roman" w:hAnsi="Times New Roman" w:cs="Times New Roman"/>
                <w:color w:val="000000"/>
                <w:spacing w:val="1"/>
                <w:sz w:val="18"/>
                <w:szCs w:val="18"/>
                <w:shd w:val="clear" w:color="auto" w:fill="FFFFFF"/>
                <w:lang w:eastAsia="ru-RU"/>
              </w:rPr>
              <w:t>В том числе</w:t>
            </w:r>
          </w:p>
        </w:tc>
        <w:tc>
          <w:tcPr>
            <w:tcW w:w="1134" w:type="dxa"/>
            <w:vMerge w:val="restart"/>
            <w:tcBorders>
              <w:top w:val="single" w:sz="4" w:space="0" w:color="auto"/>
              <w:left w:val="single" w:sz="4" w:space="0" w:color="auto"/>
              <w:right w:val="single" w:sz="4" w:space="0" w:color="auto"/>
            </w:tcBorders>
            <w:shd w:val="clear" w:color="auto" w:fill="FFFFFF"/>
          </w:tcPr>
          <w:p w:rsidR="007D489A" w:rsidRPr="007D489A" w:rsidRDefault="007D489A" w:rsidP="007D489A">
            <w:pPr>
              <w:widowControl w:val="0"/>
              <w:spacing w:after="120" w:line="180" w:lineRule="exact"/>
              <w:jc w:val="center"/>
              <w:rPr>
                <w:rFonts w:ascii="Times New Roman" w:eastAsia="Times New Roman" w:hAnsi="Times New Roman" w:cs="Times New Roman"/>
                <w:lang w:eastAsia="ru-RU"/>
              </w:rPr>
            </w:pPr>
            <w:r w:rsidRPr="007D489A">
              <w:rPr>
                <w:rFonts w:ascii="Times New Roman" w:eastAsia="Times New Roman" w:hAnsi="Times New Roman" w:cs="Times New Roman"/>
                <w:color w:val="000000"/>
                <w:spacing w:val="1"/>
                <w:sz w:val="18"/>
                <w:szCs w:val="18"/>
                <w:shd w:val="clear" w:color="auto" w:fill="FFFFFF"/>
                <w:lang w:eastAsia="ru-RU"/>
              </w:rPr>
              <w:t>Форма</w:t>
            </w:r>
          </w:p>
          <w:p w:rsidR="007D489A" w:rsidRPr="007D489A" w:rsidRDefault="007D489A" w:rsidP="007D489A">
            <w:pPr>
              <w:widowControl w:val="0"/>
              <w:spacing w:before="120" w:after="0" w:line="180" w:lineRule="exact"/>
              <w:jc w:val="center"/>
              <w:rPr>
                <w:rFonts w:ascii="Times New Roman" w:eastAsia="Times New Roman" w:hAnsi="Times New Roman" w:cs="Times New Roman"/>
                <w:lang w:eastAsia="ru-RU"/>
              </w:rPr>
            </w:pPr>
            <w:r w:rsidRPr="007D489A">
              <w:rPr>
                <w:rFonts w:ascii="Times New Roman" w:eastAsia="Times New Roman" w:hAnsi="Times New Roman" w:cs="Times New Roman"/>
                <w:color w:val="000000"/>
                <w:spacing w:val="1"/>
                <w:sz w:val="18"/>
                <w:szCs w:val="18"/>
                <w:shd w:val="clear" w:color="auto" w:fill="FFFFFF"/>
                <w:lang w:eastAsia="ru-RU"/>
              </w:rPr>
              <w:t>контроля</w:t>
            </w:r>
          </w:p>
        </w:tc>
      </w:tr>
      <w:tr w:rsidR="007D489A" w:rsidRPr="007D489A" w:rsidTr="00A85B48">
        <w:trPr>
          <w:trHeight w:hRule="exact" w:val="763"/>
        </w:trPr>
        <w:tc>
          <w:tcPr>
            <w:tcW w:w="552" w:type="dxa"/>
            <w:vMerge/>
            <w:tcBorders>
              <w:left w:val="single" w:sz="4" w:space="0" w:color="auto"/>
            </w:tcBorders>
            <w:shd w:val="clear" w:color="auto" w:fill="FFFFFF"/>
          </w:tcPr>
          <w:p w:rsidR="007D489A" w:rsidRPr="007D489A" w:rsidRDefault="007D489A" w:rsidP="007D489A">
            <w:pPr>
              <w:widowControl w:val="0"/>
              <w:spacing w:after="0" w:line="240" w:lineRule="auto"/>
              <w:rPr>
                <w:rFonts w:ascii="Courier New" w:eastAsia="Courier New" w:hAnsi="Courier New" w:cs="Courier New"/>
                <w:color w:val="000000"/>
                <w:sz w:val="24"/>
                <w:szCs w:val="24"/>
                <w:lang w:eastAsia="ru-RU"/>
              </w:rPr>
            </w:pPr>
          </w:p>
        </w:tc>
        <w:tc>
          <w:tcPr>
            <w:tcW w:w="4111" w:type="dxa"/>
            <w:vMerge/>
            <w:tcBorders>
              <w:left w:val="single" w:sz="4" w:space="0" w:color="auto"/>
            </w:tcBorders>
            <w:shd w:val="clear" w:color="auto" w:fill="FFFFFF"/>
          </w:tcPr>
          <w:p w:rsidR="007D489A" w:rsidRPr="007D489A" w:rsidRDefault="007D489A" w:rsidP="007D489A">
            <w:pPr>
              <w:widowControl w:val="0"/>
              <w:spacing w:after="0" w:line="240" w:lineRule="auto"/>
              <w:rPr>
                <w:rFonts w:ascii="Courier New" w:eastAsia="Courier New" w:hAnsi="Courier New" w:cs="Courier New"/>
                <w:color w:val="000000"/>
                <w:sz w:val="24"/>
                <w:szCs w:val="24"/>
                <w:lang w:eastAsia="ru-RU"/>
              </w:rPr>
            </w:pPr>
          </w:p>
        </w:tc>
        <w:tc>
          <w:tcPr>
            <w:tcW w:w="567" w:type="dxa"/>
            <w:vMerge/>
            <w:tcBorders>
              <w:left w:val="single" w:sz="4" w:space="0" w:color="auto"/>
            </w:tcBorders>
            <w:shd w:val="clear" w:color="auto" w:fill="FFFFFF"/>
          </w:tcPr>
          <w:p w:rsidR="007D489A" w:rsidRPr="007D489A" w:rsidRDefault="007D489A" w:rsidP="007D489A">
            <w:pPr>
              <w:widowControl w:val="0"/>
              <w:spacing w:after="0" w:line="240" w:lineRule="auto"/>
              <w:rPr>
                <w:rFonts w:ascii="Courier New" w:eastAsia="Courier New" w:hAnsi="Courier New" w:cs="Courier New"/>
                <w:color w:val="000000"/>
                <w:sz w:val="24"/>
                <w:szCs w:val="24"/>
                <w:lang w:eastAsia="ru-RU"/>
              </w:rPr>
            </w:pPr>
          </w:p>
        </w:tc>
        <w:tc>
          <w:tcPr>
            <w:tcW w:w="709" w:type="dxa"/>
            <w:vMerge/>
            <w:tcBorders>
              <w:left w:val="single" w:sz="4" w:space="0" w:color="auto"/>
            </w:tcBorders>
            <w:shd w:val="clear" w:color="auto" w:fill="FFFFFF"/>
          </w:tcPr>
          <w:p w:rsidR="007D489A" w:rsidRPr="007D489A" w:rsidRDefault="007D489A" w:rsidP="007D489A">
            <w:pPr>
              <w:widowControl w:val="0"/>
              <w:spacing w:after="0" w:line="240" w:lineRule="auto"/>
              <w:rPr>
                <w:rFonts w:ascii="Courier New" w:eastAsia="Courier New" w:hAnsi="Courier New" w:cs="Courier New"/>
                <w:color w:val="000000"/>
                <w:sz w:val="24"/>
                <w:szCs w:val="24"/>
                <w:lang w:eastAsia="ru-RU"/>
              </w:rPr>
            </w:pPr>
          </w:p>
        </w:tc>
        <w:tc>
          <w:tcPr>
            <w:tcW w:w="1276" w:type="dxa"/>
            <w:tcBorders>
              <w:top w:val="single" w:sz="4" w:space="0" w:color="auto"/>
              <w:left w:val="single" w:sz="4" w:space="0" w:color="auto"/>
            </w:tcBorders>
            <w:shd w:val="clear" w:color="auto" w:fill="FFFFFF"/>
          </w:tcPr>
          <w:p w:rsidR="007D489A" w:rsidRPr="007D489A" w:rsidRDefault="007D489A" w:rsidP="007D489A">
            <w:pPr>
              <w:widowControl w:val="0"/>
              <w:spacing w:after="0" w:line="250" w:lineRule="exact"/>
              <w:jc w:val="center"/>
              <w:rPr>
                <w:rFonts w:ascii="Times New Roman" w:eastAsia="Times New Roman" w:hAnsi="Times New Roman" w:cs="Times New Roman"/>
                <w:lang w:eastAsia="ru-RU"/>
              </w:rPr>
            </w:pPr>
            <w:r w:rsidRPr="007D489A">
              <w:rPr>
                <w:rFonts w:ascii="Times New Roman" w:eastAsia="Times New Roman" w:hAnsi="Times New Roman" w:cs="Times New Roman"/>
                <w:color w:val="000000"/>
                <w:spacing w:val="1"/>
                <w:sz w:val="18"/>
                <w:szCs w:val="18"/>
                <w:shd w:val="clear" w:color="auto" w:fill="FFFFFF"/>
                <w:lang w:eastAsia="ru-RU"/>
              </w:rPr>
              <w:t>Практические,</w:t>
            </w:r>
          </w:p>
          <w:p w:rsidR="007D489A" w:rsidRPr="007D489A" w:rsidRDefault="007D489A" w:rsidP="007D489A">
            <w:pPr>
              <w:widowControl w:val="0"/>
              <w:spacing w:after="0" w:line="250" w:lineRule="exact"/>
              <w:jc w:val="center"/>
              <w:rPr>
                <w:rFonts w:ascii="Times New Roman" w:eastAsia="Times New Roman" w:hAnsi="Times New Roman" w:cs="Times New Roman"/>
                <w:lang w:eastAsia="ru-RU"/>
              </w:rPr>
            </w:pPr>
            <w:r w:rsidRPr="007D489A">
              <w:rPr>
                <w:rFonts w:ascii="Times New Roman" w:eastAsia="Times New Roman" w:hAnsi="Times New Roman" w:cs="Times New Roman"/>
                <w:color w:val="000000"/>
                <w:spacing w:val="1"/>
                <w:sz w:val="18"/>
                <w:szCs w:val="18"/>
                <w:shd w:val="clear" w:color="auto" w:fill="FFFFFF"/>
                <w:lang w:eastAsia="ru-RU"/>
              </w:rPr>
              <w:t>лабораторные,</w:t>
            </w:r>
          </w:p>
          <w:p w:rsidR="007D489A" w:rsidRPr="007D489A" w:rsidRDefault="007D489A" w:rsidP="007D489A">
            <w:pPr>
              <w:widowControl w:val="0"/>
              <w:spacing w:after="0" w:line="250" w:lineRule="exact"/>
              <w:jc w:val="center"/>
              <w:rPr>
                <w:rFonts w:ascii="Times New Roman" w:eastAsia="Times New Roman" w:hAnsi="Times New Roman" w:cs="Times New Roman"/>
                <w:lang w:eastAsia="ru-RU"/>
              </w:rPr>
            </w:pPr>
            <w:r w:rsidRPr="007D489A">
              <w:rPr>
                <w:rFonts w:ascii="Times New Roman" w:eastAsia="Times New Roman" w:hAnsi="Times New Roman" w:cs="Times New Roman"/>
                <w:color w:val="000000"/>
                <w:spacing w:val="1"/>
                <w:sz w:val="18"/>
                <w:szCs w:val="18"/>
                <w:shd w:val="clear" w:color="auto" w:fill="FFFFFF"/>
                <w:lang w:eastAsia="ru-RU"/>
              </w:rPr>
              <w:t>семинарские</w:t>
            </w:r>
          </w:p>
        </w:tc>
        <w:tc>
          <w:tcPr>
            <w:tcW w:w="1417" w:type="dxa"/>
            <w:tcBorders>
              <w:top w:val="single" w:sz="4" w:space="0" w:color="auto"/>
              <w:left w:val="single" w:sz="4" w:space="0" w:color="auto"/>
            </w:tcBorders>
            <w:shd w:val="clear" w:color="auto" w:fill="FFFFFF"/>
          </w:tcPr>
          <w:p w:rsidR="007D489A" w:rsidRPr="007D489A" w:rsidRDefault="007D489A" w:rsidP="007D489A">
            <w:pPr>
              <w:widowControl w:val="0"/>
              <w:spacing w:after="60" w:line="180" w:lineRule="exact"/>
              <w:jc w:val="center"/>
              <w:rPr>
                <w:rFonts w:ascii="Times New Roman" w:eastAsia="Times New Roman" w:hAnsi="Times New Roman" w:cs="Times New Roman"/>
                <w:lang w:eastAsia="ru-RU"/>
              </w:rPr>
            </w:pPr>
            <w:r w:rsidRPr="007D489A">
              <w:rPr>
                <w:rFonts w:ascii="Times New Roman" w:eastAsia="Times New Roman" w:hAnsi="Times New Roman" w:cs="Times New Roman"/>
                <w:color w:val="000000"/>
                <w:spacing w:val="1"/>
                <w:sz w:val="18"/>
                <w:szCs w:val="18"/>
                <w:shd w:val="clear" w:color="auto" w:fill="FFFFFF"/>
                <w:lang w:eastAsia="ru-RU"/>
              </w:rPr>
              <w:t>Самоподготовка</w:t>
            </w:r>
          </w:p>
          <w:p w:rsidR="007D489A" w:rsidRPr="007D489A" w:rsidRDefault="007D489A" w:rsidP="007D489A">
            <w:pPr>
              <w:widowControl w:val="0"/>
              <w:spacing w:before="60" w:after="0" w:line="180" w:lineRule="exact"/>
              <w:jc w:val="center"/>
              <w:rPr>
                <w:rFonts w:ascii="Times New Roman" w:eastAsia="Times New Roman" w:hAnsi="Times New Roman" w:cs="Times New Roman"/>
                <w:lang w:eastAsia="ru-RU"/>
              </w:rPr>
            </w:pPr>
            <w:r w:rsidRPr="007D489A">
              <w:rPr>
                <w:rFonts w:ascii="Times New Roman" w:eastAsia="Times New Roman" w:hAnsi="Times New Roman" w:cs="Times New Roman"/>
                <w:color w:val="000000"/>
                <w:spacing w:val="1"/>
                <w:sz w:val="18"/>
                <w:szCs w:val="18"/>
                <w:shd w:val="clear" w:color="auto" w:fill="FFFFFF"/>
                <w:lang w:eastAsia="ru-RU"/>
              </w:rPr>
              <w:t>(дистанционное)</w:t>
            </w:r>
          </w:p>
        </w:tc>
        <w:tc>
          <w:tcPr>
            <w:tcW w:w="1134" w:type="dxa"/>
            <w:vMerge/>
            <w:tcBorders>
              <w:left w:val="single" w:sz="4" w:space="0" w:color="auto"/>
              <w:right w:val="single" w:sz="4" w:space="0" w:color="auto"/>
            </w:tcBorders>
            <w:shd w:val="clear" w:color="auto" w:fill="FFFFFF"/>
          </w:tcPr>
          <w:p w:rsidR="007D489A" w:rsidRPr="007D489A" w:rsidRDefault="007D489A" w:rsidP="007D489A">
            <w:pPr>
              <w:widowControl w:val="0"/>
              <w:spacing w:after="0" w:line="240" w:lineRule="auto"/>
              <w:rPr>
                <w:rFonts w:ascii="Courier New" w:eastAsia="Courier New" w:hAnsi="Courier New" w:cs="Courier New"/>
                <w:color w:val="000000"/>
                <w:sz w:val="24"/>
                <w:szCs w:val="24"/>
                <w:lang w:eastAsia="ru-RU"/>
              </w:rPr>
            </w:pPr>
          </w:p>
        </w:tc>
      </w:tr>
      <w:tr w:rsidR="007D489A" w:rsidRPr="007D489A" w:rsidTr="00A85B48">
        <w:trPr>
          <w:trHeight w:hRule="exact" w:val="240"/>
        </w:trPr>
        <w:tc>
          <w:tcPr>
            <w:tcW w:w="552" w:type="dxa"/>
            <w:tcBorders>
              <w:top w:val="single" w:sz="4" w:space="0" w:color="auto"/>
              <w:left w:val="single" w:sz="4" w:space="0" w:color="auto"/>
            </w:tcBorders>
            <w:shd w:val="clear" w:color="auto" w:fill="FFFFFF"/>
          </w:tcPr>
          <w:p w:rsidR="007D489A" w:rsidRPr="007D489A" w:rsidRDefault="007D489A" w:rsidP="007D489A">
            <w:pPr>
              <w:widowControl w:val="0"/>
              <w:spacing w:after="0" w:line="180" w:lineRule="exact"/>
              <w:jc w:val="center"/>
              <w:rPr>
                <w:rFonts w:ascii="Times New Roman" w:eastAsia="Times New Roman" w:hAnsi="Times New Roman" w:cs="Times New Roman"/>
                <w:lang w:eastAsia="ru-RU"/>
              </w:rPr>
            </w:pPr>
            <w:r w:rsidRPr="007D489A">
              <w:rPr>
                <w:rFonts w:ascii="Times New Roman" w:eastAsia="Times New Roman" w:hAnsi="Times New Roman" w:cs="Times New Roman"/>
                <w:color w:val="000000"/>
                <w:spacing w:val="1"/>
                <w:sz w:val="18"/>
                <w:szCs w:val="18"/>
                <w:shd w:val="clear" w:color="auto" w:fill="FFFFFF"/>
                <w:lang w:eastAsia="ru-RU"/>
              </w:rPr>
              <w:t>1</w:t>
            </w:r>
          </w:p>
        </w:tc>
        <w:tc>
          <w:tcPr>
            <w:tcW w:w="4111" w:type="dxa"/>
            <w:tcBorders>
              <w:top w:val="single" w:sz="4" w:space="0" w:color="auto"/>
              <w:left w:val="single" w:sz="4" w:space="0" w:color="auto"/>
            </w:tcBorders>
            <w:shd w:val="clear" w:color="auto" w:fill="FFFFFF"/>
          </w:tcPr>
          <w:p w:rsidR="007D489A" w:rsidRPr="007D489A" w:rsidRDefault="007D489A" w:rsidP="007D489A">
            <w:pPr>
              <w:widowControl w:val="0"/>
              <w:spacing w:after="0" w:line="180" w:lineRule="exact"/>
              <w:jc w:val="center"/>
              <w:rPr>
                <w:rFonts w:ascii="Times New Roman" w:eastAsia="Times New Roman" w:hAnsi="Times New Roman" w:cs="Times New Roman"/>
                <w:lang w:eastAsia="ru-RU"/>
              </w:rPr>
            </w:pPr>
            <w:r w:rsidRPr="007D489A">
              <w:rPr>
                <w:rFonts w:ascii="Times New Roman" w:eastAsia="Times New Roman" w:hAnsi="Times New Roman" w:cs="Times New Roman"/>
                <w:color w:val="000000"/>
                <w:spacing w:val="1"/>
                <w:sz w:val="18"/>
                <w:szCs w:val="18"/>
                <w:shd w:val="clear" w:color="auto" w:fill="FFFFFF"/>
                <w:lang w:eastAsia="ru-RU"/>
              </w:rPr>
              <w:t>2</w:t>
            </w:r>
          </w:p>
        </w:tc>
        <w:tc>
          <w:tcPr>
            <w:tcW w:w="567" w:type="dxa"/>
            <w:tcBorders>
              <w:top w:val="single" w:sz="4" w:space="0" w:color="auto"/>
              <w:left w:val="single" w:sz="4" w:space="0" w:color="auto"/>
            </w:tcBorders>
            <w:shd w:val="clear" w:color="auto" w:fill="FFFFFF"/>
          </w:tcPr>
          <w:p w:rsidR="007D489A" w:rsidRPr="007D489A" w:rsidRDefault="007D489A" w:rsidP="007D489A">
            <w:pPr>
              <w:widowControl w:val="0"/>
              <w:spacing w:after="0" w:line="180" w:lineRule="exact"/>
              <w:jc w:val="center"/>
              <w:rPr>
                <w:rFonts w:ascii="Times New Roman" w:eastAsia="Times New Roman" w:hAnsi="Times New Roman" w:cs="Times New Roman"/>
                <w:lang w:eastAsia="ru-RU"/>
              </w:rPr>
            </w:pPr>
            <w:r w:rsidRPr="007D489A">
              <w:rPr>
                <w:rFonts w:ascii="Times New Roman" w:eastAsia="Times New Roman" w:hAnsi="Times New Roman" w:cs="Times New Roman"/>
                <w:color w:val="000000"/>
                <w:spacing w:val="1"/>
                <w:sz w:val="18"/>
                <w:szCs w:val="18"/>
                <w:shd w:val="clear" w:color="auto" w:fill="FFFFFF"/>
                <w:lang w:eastAsia="ru-RU"/>
              </w:rPr>
              <w:t>3</w:t>
            </w:r>
          </w:p>
        </w:tc>
        <w:tc>
          <w:tcPr>
            <w:tcW w:w="709" w:type="dxa"/>
            <w:tcBorders>
              <w:top w:val="single" w:sz="4" w:space="0" w:color="auto"/>
              <w:left w:val="single" w:sz="4" w:space="0" w:color="auto"/>
            </w:tcBorders>
            <w:shd w:val="clear" w:color="auto" w:fill="FFFFFF"/>
          </w:tcPr>
          <w:p w:rsidR="007D489A" w:rsidRPr="007D489A" w:rsidRDefault="007D489A" w:rsidP="007D489A">
            <w:pPr>
              <w:widowControl w:val="0"/>
              <w:spacing w:after="0" w:line="180" w:lineRule="exact"/>
              <w:jc w:val="center"/>
              <w:rPr>
                <w:rFonts w:ascii="Times New Roman" w:eastAsia="Times New Roman" w:hAnsi="Times New Roman" w:cs="Times New Roman"/>
                <w:lang w:eastAsia="ru-RU"/>
              </w:rPr>
            </w:pPr>
            <w:r w:rsidRPr="007D489A">
              <w:rPr>
                <w:rFonts w:ascii="Times New Roman" w:eastAsia="Times New Roman" w:hAnsi="Times New Roman" w:cs="Times New Roman"/>
                <w:color w:val="000000"/>
                <w:spacing w:val="1"/>
                <w:sz w:val="18"/>
                <w:szCs w:val="18"/>
                <w:shd w:val="clear" w:color="auto" w:fill="FFFFFF"/>
                <w:lang w:eastAsia="ru-RU"/>
              </w:rPr>
              <w:t>4</w:t>
            </w:r>
          </w:p>
        </w:tc>
        <w:tc>
          <w:tcPr>
            <w:tcW w:w="1276" w:type="dxa"/>
            <w:tcBorders>
              <w:top w:val="single" w:sz="4" w:space="0" w:color="auto"/>
              <w:left w:val="single" w:sz="4" w:space="0" w:color="auto"/>
            </w:tcBorders>
            <w:shd w:val="clear" w:color="auto" w:fill="FFFFFF"/>
          </w:tcPr>
          <w:p w:rsidR="007D489A" w:rsidRPr="007D489A" w:rsidRDefault="007D489A" w:rsidP="007D489A">
            <w:pPr>
              <w:widowControl w:val="0"/>
              <w:spacing w:after="0" w:line="180" w:lineRule="exact"/>
              <w:jc w:val="center"/>
              <w:rPr>
                <w:rFonts w:ascii="Times New Roman" w:eastAsia="Times New Roman" w:hAnsi="Times New Roman" w:cs="Times New Roman"/>
                <w:lang w:eastAsia="ru-RU"/>
              </w:rPr>
            </w:pPr>
            <w:r w:rsidRPr="007D489A">
              <w:rPr>
                <w:rFonts w:ascii="Times New Roman" w:eastAsia="Times New Roman" w:hAnsi="Times New Roman" w:cs="Times New Roman"/>
                <w:color w:val="000000"/>
                <w:spacing w:val="1"/>
                <w:sz w:val="18"/>
                <w:szCs w:val="18"/>
                <w:shd w:val="clear" w:color="auto" w:fill="FFFFFF"/>
                <w:lang w:eastAsia="ru-RU"/>
              </w:rPr>
              <w:t>5</w:t>
            </w:r>
          </w:p>
        </w:tc>
        <w:tc>
          <w:tcPr>
            <w:tcW w:w="1417" w:type="dxa"/>
            <w:tcBorders>
              <w:top w:val="single" w:sz="4" w:space="0" w:color="auto"/>
              <w:left w:val="single" w:sz="4" w:space="0" w:color="auto"/>
            </w:tcBorders>
            <w:shd w:val="clear" w:color="auto" w:fill="FFFFFF"/>
          </w:tcPr>
          <w:p w:rsidR="007D489A" w:rsidRPr="007D489A" w:rsidRDefault="007D489A" w:rsidP="007D489A">
            <w:pPr>
              <w:widowControl w:val="0"/>
              <w:spacing w:after="0" w:line="180" w:lineRule="exact"/>
              <w:jc w:val="center"/>
              <w:rPr>
                <w:rFonts w:ascii="Times New Roman" w:eastAsia="Times New Roman" w:hAnsi="Times New Roman" w:cs="Times New Roman"/>
                <w:lang w:eastAsia="ru-RU"/>
              </w:rPr>
            </w:pPr>
            <w:r w:rsidRPr="007D489A">
              <w:rPr>
                <w:rFonts w:ascii="Times New Roman" w:eastAsia="Times New Roman" w:hAnsi="Times New Roman" w:cs="Times New Roman"/>
                <w:color w:val="000000"/>
                <w:spacing w:val="1"/>
                <w:sz w:val="18"/>
                <w:szCs w:val="18"/>
                <w:shd w:val="clear" w:color="auto" w:fill="FFFFFF"/>
                <w:lang w:eastAsia="ru-RU"/>
              </w:rPr>
              <w:t>6</w:t>
            </w:r>
          </w:p>
        </w:tc>
        <w:tc>
          <w:tcPr>
            <w:tcW w:w="1134" w:type="dxa"/>
            <w:tcBorders>
              <w:top w:val="single" w:sz="4" w:space="0" w:color="auto"/>
              <w:left w:val="single" w:sz="4" w:space="0" w:color="auto"/>
              <w:right w:val="single" w:sz="4" w:space="0" w:color="auto"/>
            </w:tcBorders>
            <w:shd w:val="clear" w:color="auto" w:fill="FFFFFF"/>
          </w:tcPr>
          <w:p w:rsidR="007D489A" w:rsidRPr="007D489A" w:rsidRDefault="007D489A" w:rsidP="007D489A">
            <w:pPr>
              <w:widowControl w:val="0"/>
              <w:spacing w:after="0" w:line="180" w:lineRule="exact"/>
              <w:jc w:val="center"/>
              <w:rPr>
                <w:rFonts w:ascii="Times New Roman" w:eastAsia="Times New Roman" w:hAnsi="Times New Roman" w:cs="Times New Roman"/>
                <w:lang w:eastAsia="ru-RU"/>
              </w:rPr>
            </w:pPr>
            <w:r w:rsidRPr="007D489A">
              <w:rPr>
                <w:rFonts w:ascii="Times New Roman" w:eastAsia="Times New Roman" w:hAnsi="Times New Roman" w:cs="Times New Roman"/>
                <w:color w:val="000000"/>
                <w:spacing w:val="1"/>
                <w:sz w:val="18"/>
                <w:szCs w:val="18"/>
                <w:shd w:val="clear" w:color="auto" w:fill="FFFFFF"/>
                <w:lang w:eastAsia="ru-RU"/>
              </w:rPr>
              <w:t>7</w:t>
            </w:r>
          </w:p>
        </w:tc>
      </w:tr>
      <w:tr w:rsidR="007D489A" w:rsidRPr="007D489A" w:rsidTr="00A85B48">
        <w:trPr>
          <w:trHeight w:hRule="exact" w:val="459"/>
        </w:trPr>
        <w:tc>
          <w:tcPr>
            <w:tcW w:w="552" w:type="dxa"/>
            <w:tcBorders>
              <w:top w:val="single" w:sz="4" w:space="0" w:color="auto"/>
              <w:left w:val="single" w:sz="4" w:space="0" w:color="auto"/>
              <w:bottom w:val="single" w:sz="4" w:space="0" w:color="auto"/>
            </w:tcBorders>
            <w:shd w:val="clear" w:color="auto" w:fill="FFFFFF"/>
          </w:tcPr>
          <w:p w:rsidR="007D489A" w:rsidRPr="00F639FF" w:rsidRDefault="009927F4"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4111" w:type="dxa"/>
            <w:tcBorders>
              <w:top w:val="single" w:sz="4" w:space="0" w:color="auto"/>
              <w:left w:val="single" w:sz="4" w:space="0" w:color="auto"/>
              <w:bottom w:val="single" w:sz="4" w:space="0" w:color="auto"/>
            </w:tcBorders>
            <w:shd w:val="clear" w:color="auto" w:fill="FFFFFF"/>
          </w:tcPr>
          <w:p w:rsidR="007D489A" w:rsidRPr="0027398E" w:rsidRDefault="00CC3FB5" w:rsidP="007D489A">
            <w:pPr>
              <w:widowControl w:val="0"/>
              <w:spacing w:after="0" w:line="240" w:lineRule="auto"/>
              <w:rPr>
                <w:rFonts w:ascii="Times New Roman" w:eastAsia="Courier New" w:hAnsi="Times New Roman" w:cs="Times New Roman"/>
                <w:b/>
                <w:color w:val="000000"/>
                <w:sz w:val="24"/>
                <w:szCs w:val="24"/>
                <w:lang w:eastAsia="ru-RU"/>
              </w:rPr>
            </w:pPr>
            <w:bookmarkStart w:id="2" w:name="_Hlk149824466"/>
            <w:r w:rsidRPr="0027398E">
              <w:rPr>
                <w:rFonts w:ascii="Times New Roman" w:eastAsia="Courier New" w:hAnsi="Times New Roman" w:cs="Times New Roman"/>
                <w:b/>
                <w:color w:val="000000"/>
                <w:sz w:val="24"/>
                <w:szCs w:val="24"/>
                <w:lang w:eastAsia="ru-RU"/>
              </w:rPr>
              <w:t>Охрана труда</w:t>
            </w:r>
            <w:bookmarkEnd w:id="2"/>
          </w:p>
        </w:tc>
        <w:tc>
          <w:tcPr>
            <w:tcW w:w="567" w:type="dxa"/>
            <w:tcBorders>
              <w:top w:val="single" w:sz="4" w:space="0" w:color="auto"/>
              <w:left w:val="single" w:sz="4" w:space="0" w:color="auto"/>
              <w:bottom w:val="single" w:sz="4" w:space="0" w:color="auto"/>
            </w:tcBorders>
            <w:shd w:val="clear" w:color="auto" w:fill="FFFFFF"/>
          </w:tcPr>
          <w:p w:rsidR="007D489A" w:rsidRPr="00AD75EE" w:rsidRDefault="00CC3FB5"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AD75EE">
              <w:rPr>
                <w:rFonts w:ascii="Times New Roman" w:eastAsia="Courier New" w:hAnsi="Times New Roman" w:cs="Times New Roman"/>
                <w:b/>
                <w:color w:val="000000"/>
                <w:sz w:val="24"/>
                <w:szCs w:val="24"/>
                <w:lang w:eastAsia="ru-RU"/>
              </w:rPr>
              <w:t>52</w:t>
            </w:r>
          </w:p>
        </w:tc>
        <w:tc>
          <w:tcPr>
            <w:tcW w:w="709" w:type="dxa"/>
            <w:tcBorders>
              <w:top w:val="single" w:sz="4" w:space="0" w:color="auto"/>
              <w:left w:val="single" w:sz="4" w:space="0" w:color="auto"/>
            </w:tcBorders>
            <w:shd w:val="clear" w:color="auto" w:fill="FFFFFF"/>
          </w:tcPr>
          <w:p w:rsidR="007D489A" w:rsidRPr="00AD75EE" w:rsidRDefault="000D277D"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AD75EE">
              <w:rPr>
                <w:rFonts w:ascii="Times New Roman" w:eastAsia="Courier New" w:hAnsi="Times New Roman" w:cs="Times New Roman"/>
                <w:b/>
                <w:color w:val="000000"/>
                <w:sz w:val="24"/>
                <w:szCs w:val="24"/>
                <w:lang w:eastAsia="ru-RU"/>
              </w:rPr>
              <w:t>36</w:t>
            </w:r>
          </w:p>
        </w:tc>
        <w:tc>
          <w:tcPr>
            <w:tcW w:w="1276" w:type="dxa"/>
            <w:tcBorders>
              <w:top w:val="single" w:sz="4" w:space="0" w:color="auto"/>
              <w:left w:val="single" w:sz="4" w:space="0" w:color="auto"/>
            </w:tcBorders>
            <w:shd w:val="clear" w:color="auto" w:fill="FFFFFF"/>
          </w:tcPr>
          <w:p w:rsidR="007D489A" w:rsidRPr="00AD75EE" w:rsidRDefault="00CC2C72"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AD75EE">
              <w:rPr>
                <w:rFonts w:ascii="Times New Roman" w:eastAsia="Courier New" w:hAnsi="Times New Roman" w:cs="Times New Roman"/>
                <w:b/>
                <w:color w:val="000000"/>
                <w:sz w:val="24"/>
                <w:szCs w:val="24"/>
                <w:lang w:eastAsia="ru-RU"/>
              </w:rPr>
              <w:t>12</w:t>
            </w:r>
          </w:p>
        </w:tc>
        <w:tc>
          <w:tcPr>
            <w:tcW w:w="1417" w:type="dxa"/>
            <w:tcBorders>
              <w:top w:val="single" w:sz="4" w:space="0" w:color="auto"/>
              <w:left w:val="single" w:sz="4" w:space="0" w:color="auto"/>
            </w:tcBorders>
            <w:shd w:val="clear" w:color="auto" w:fill="FFFFFF"/>
          </w:tcPr>
          <w:p w:rsidR="007D489A" w:rsidRPr="00AD75EE" w:rsidRDefault="00CC2C72"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AD75EE">
              <w:rPr>
                <w:rFonts w:ascii="Times New Roman" w:eastAsia="Courier New" w:hAnsi="Times New Roman" w:cs="Times New Roman"/>
                <w:b/>
                <w:color w:val="000000"/>
                <w:sz w:val="24"/>
                <w:szCs w:val="24"/>
                <w:lang w:eastAsia="ru-RU"/>
              </w:rPr>
              <w:t>4</w:t>
            </w:r>
          </w:p>
        </w:tc>
        <w:tc>
          <w:tcPr>
            <w:tcW w:w="1134" w:type="dxa"/>
            <w:tcBorders>
              <w:top w:val="single" w:sz="4" w:space="0" w:color="auto"/>
              <w:left w:val="single" w:sz="4" w:space="0" w:color="auto"/>
              <w:right w:val="single" w:sz="4" w:space="0" w:color="auto"/>
            </w:tcBorders>
            <w:shd w:val="clear" w:color="auto" w:fill="FFFFFF"/>
          </w:tcPr>
          <w:p w:rsidR="007D489A" w:rsidRPr="00C25466" w:rsidRDefault="00D71D2E" w:rsidP="00F50681">
            <w:pPr>
              <w:widowControl w:val="0"/>
              <w:spacing w:after="0" w:line="240" w:lineRule="auto"/>
              <w:jc w:val="center"/>
              <w:rPr>
                <w:rFonts w:ascii="Times New Roman" w:eastAsia="Courier New" w:hAnsi="Times New Roman" w:cs="Times New Roman"/>
                <w:b/>
                <w:color w:val="000000"/>
                <w:sz w:val="18"/>
                <w:szCs w:val="18"/>
                <w:lang w:eastAsia="ru-RU"/>
              </w:rPr>
            </w:pPr>
            <w:r w:rsidRPr="00D71D2E">
              <w:rPr>
                <w:rFonts w:ascii="Times New Roman" w:eastAsia="Courier New" w:hAnsi="Times New Roman" w:cs="Times New Roman"/>
                <w:b/>
                <w:color w:val="000000"/>
                <w:sz w:val="18"/>
                <w:szCs w:val="18"/>
                <w:lang w:eastAsia="ru-RU"/>
              </w:rPr>
              <w:t>тестирование</w:t>
            </w:r>
          </w:p>
        </w:tc>
      </w:tr>
      <w:tr w:rsidR="00FF6879" w:rsidRPr="007D489A" w:rsidTr="00A85B48">
        <w:trPr>
          <w:trHeight w:hRule="exact" w:val="459"/>
        </w:trPr>
        <w:tc>
          <w:tcPr>
            <w:tcW w:w="552" w:type="dxa"/>
            <w:tcBorders>
              <w:top w:val="single" w:sz="4" w:space="0" w:color="auto"/>
              <w:left w:val="single" w:sz="4" w:space="0" w:color="auto"/>
              <w:bottom w:val="single" w:sz="4" w:space="0" w:color="auto"/>
            </w:tcBorders>
            <w:shd w:val="clear" w:color="auto" w:fill="FFFFFF"/>
          </w:tcPr>
          <w:p w:rsidR="00FF6879" w:rsidRDefault="00FF6879"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1.1</w:t>
            </w:r>
          </w:p>
        </w:tc>
        <w:tc>
          <w:tcPr>
            <w:tcW w:w="4111" w:type="dxa"/>
            <w:tcBorders>
              <w:top w:val="single" w:sz="4" w:space="0" w:color="auto"/>
              <w:left w:val="single" w:sz="4" w:space="0" w:color="auto"/>
              <w:bottom w:val="single" w:sz="4" w:space="0" w:color="auto"/>
            </w:tcBorders>
            <w:shd w:val="clear" w:color="auto" w:fill="FFFFFF"/>
          </w:tcPr>
          <w:p w:rsidR="00FF6879" w:rsidRPr="00CC3FB5" w:rsidRDefault="002A5728" w:rsidP="007D489A">
            <w:pPr>
              <w:widowControl w:val="0"/>
              <w:spacing w:after="0" w:line="240" w:lineRule="auto"/>
              <w:rPr>
                <w:rFonts w:ascii="Times New Roman" w:eastAsia="Courier New" w:hAnsi="Times New Roman" w:cs="Times New Roman"/>
                <w:color w:val="000000"/>
                <w:sz w:val="24"/>
                <w:szCs w:val="24"/>
                <w:lang w:eastAsia="ru-RU"/>
              </w:rPr>
            </w:pPr>
            <w:r w:rsidRPr="002A5728">
              <w:rPr>
                <w:rFonts w:ascii="Times New Roman" w:eastAsia="Courier New" w:hAnsi="Times New Roman" w:cs="Times New Roman"/>
                <w:color w:val="000000"/>
                <w:sz w:val="24"/>
                <w:szCs w:val="24"/>
                <w:lang w:eastAsia="ru-RU"/>
              </w:rPr>
              <w:t>Основы охраны труда</w:t>
            </w:r>
          </w:p>
        </w:tc>
        <w:tc>
          <w:tcPr>
            <w:tcW w:w="567" w:type="dxa"/>
            <w:tcBorders>
              <w:top w:val="single" w:sz="4" w:space="0" w:color="auto"/>
              <w:left w:val="single" w:sz="4" w:space="0" w:color="auto"/>
              <w:bottom w:val="single" w:sz="4" w:space="0" w:color="auto"/>
            </w:tcBorders>
            <w:shd w:val="clear" w:color="auto" w:fill="FFFFFF"/>
          </w:tcPr>
          <w:p w:rsidR="00FF6879" w:rsidRPr="00AD75EE" w:rsidRDefault="00AD75EE"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r w:rsidR="00C25466">
              <w:rPr>
                <w:rFonts w:ascii="Times New Roman" w:eastAsia="Courier New" w:hAnsi="Times New Roman" w:cs="Times New Roman"/>
                <w:color w:val="000000"/>
                <w:sz w:val="24"/>
                <w:szCs w:val="24"/>
                <w:lang w:eastAsia="ru-RU"/>
              </w:rPr>
              <w:t>4</w:t>
            </w:r>
          </w:p>
        </w:tc>
        <w:tc>
          <w:tcPr>
            <w:tcW w:w="709" w:type="dxa"/>
            <w:tcBorders>
              <w:top w:val="single" w:sz="4" w:space="0" w:color="auto"/>
              <w:left w:val="single" w:sz="4" w:space="0" w:color="auto"/>
            </w:tcBorders>
            <w:shd w:val="clear" w:color="auto" w:fill="FFFFFF"/>
          </w:tcPr>
          <w:p w:rsidR="00FF6879" w:rsidRDefault="00E752ED"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12</w:t>
            </w:r>
          </w:p>
        </w:tc>
        <w:tc>
          <w:tcPr>
            <w:tcW w:w="1276" w:type="dxa"/>
            <w:tcBorders>
              <w:top w:val="single" w:sz="4" w:space="0" w:color="auto"/>
              <w:left w:val="single" w:sz="4" w:space="0" w:color="auto"/>
            </w:tcBorders>
            <w:shd w:val="clear" w:color="auto" w:fill="FFFFFF"/>
          </w:tcPr>
          <w:p w:rsidR="00FF6879" w:rsidRDefault="00FF6879"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417" w:type="dxa"/>
            <w:tcBorders>
              <w:top w:val="single" w:sz="4" w:space="0" w:color="auto"/>
              <w:left w:val="single" w:sz="4" w:space="0" w:color="auto"/>
            </w:tcBorders>
            <w:shd w:val="clear" w:color="auto" w:fill="FFFFFF"/>
          </w:tcPr>
          <w:p w:rsidR="00FF6879" w:rsidRDefault="00C25466"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134" w:type="dxa"/>
            <w:tcBorders>
              <w:top w:val="single" w:sz="4" w:space="0" w:color="auto"/>
              <w:left w:val="single" w:sz="4" w:space="0" w:color="auto"/>
              <w:right w:val="single" w:sz="4" w:space="0" w:color="auto"/>
            </w:tcBorders>
            <w:shd w:val="clear" w:color="auto" w:fill="FFFFFF"/>
          </w:tcPr>
          <w:p w:rsidR="00FF6879" w:rsidRPr="00A85B48" w:rsidRDefault="00FF6879"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FF6879" w:rsidRPr="007D489A" w:rsidTr="002A5728">
        <w:trPr>
          <w:trHeight w:hRule="exact" w:val="685"/>
        </w:trPr>
        <w:tc>
          <w:tcPr>
            <w:tcW w:w="552" w:type="dxa"/>
            <w:tcBorders>
              <w:top w:val="single" w:sz="4" w:space="0" w:color="auto"/>
              <w:left w:val="single" w:sz="4" w:space="0" w:color="auto"/>
              <w:bottom w:val="single" w:sz="4" w:space="0" w:color="auto"/>
            </w:tcBorders>
            <w:shd w:val="clear" w:color="auto" w:fill="FFFFFF"/>
          </w:tcPr>
          <w:p w:rsidR="00FF6879" w:rsidRDefault="00FF6879"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1.2</w:t>
            </w:r>
          </w:p>
        </w:tc>
        <w:tc>
          <w:tcPr>
            <w:tcW w:w="4111" w:type="dxa"/>
            <w:tcBorders>
              <w:top w:val="single" w:sz="4" w:space="0" w:color="auto"/>
              <w:left w:val="single" w:sz="4" w:space="0" w:color="auto"/>
              <w:bottom w:val="single" w:sz="4" w:space="0" w:color="auto"/>
            </w:tcBorders>
            <w:shd w:val="clear" w:color="auto" w:fill="FFFFFF"/>
          </w:tcPr>
          <w:p w:rsidR="00FF6879" w:rsidRPr="00CC3FB5" w:rsidRDefault="002A5728" w:rsidP="007D489A">
            <w:pPr>
              <w:widowControl w:val="0"/>
              <w:spacing w:after="0" w:line="240" w:lineRule="auto"/>
              <w:rPr>
                <w:rFonts w:ascii="Times New Roman" w:eastAsia="Courier New" w:hAnsi="Times New Roman" w:cs="Times New Roman"/>
                <w:color w:val="000000"/>
                <w:sz w:val="24"/>
                <w:szCs w:val="24"/>
                <w:lang w:eastAsia="ru-RU"/>
              </w:rPr>
            </w:pPr>
            <w:r w:rsidRPr="002A5728">
              <w:rPr>
                <w:rFonts w:ascii="Times New Roman" w:eastAsia="Courier New" w:hAnsi="Times New Roman" w:cs="Times New Roman"/>
                <w:color w:val="000000"/>
                <w:sz w:val="24"/>
                <w:szCs w:val="24"/>
                <w:lang w:eastAsia="ru-RU"/>
              </w:rPr>
              <w:t>Основы управления охраной труда в организации</w:t>
            </w:r>
          </w:p>
        </w:tc>
        <w:tc>
          <w:tcPr>
            <w:tcW w:w="567" w:type="dxa"/>
            <w:tcBorders>
              <w:top w:val="single" w:sz="4" w:space="0" w:color="auto"/>
              <w:left w:val="single" w:sz="4" w:space="0" w:color="auto"/>
              <w:bottom w:val="single" w:sz="4" w:space="0" w:color="auto"/>
            </w:tcBorders>
            <w:shd w:val="clear" w:color="auto" w:fill="FFFFFF"/>
          </w:tcPr>
          <w:p w:rsidR="00FF6879" w:rsidRDefault="00AD75EE"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r w:rsidR="00C25466">
              <w:rPr>
                <w:rFonts w:ascii="Times New Roman" w:eastAsia="Courier New" w:hAnsi="Times New Roman" w:cs="Times New Roman"/>
                <w:color w:val="000000"/>
                <w:sz w:val="24"/>
                <w:szCs w:val="24"/>
                <w:lang w:eastAsia="ru-RU"/>
              </w:rPr>
              <w:t>8</w:t>
            </w:r>
          </w:p>
        </w:tc>
        <w:tc>
          <w:tcPr>
            <w:tcW w:w="709" w:type="dxa"/>
            <w:tcBorders>
              <w:top w:val="single" w:sz="4" w:space="0" w:color="auto"/>
              <w:left w:val="single" w:sz="4" w:space="0" w:color="auto"/>
            </w:tcBorders>
            <w:shd w:val="clear" w:color="auto" w:fill="FFFFFF"/>
          </w:tcPr>
          <w:p w:rsidR="00FF6879" w:rsidRDefault="00E752ED"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r w:rsidR="00C25466">
              <w:rPr>
                <w:rFonts w:ascii="Times New Roman" w:eastAsia="Courier New" w:hAnsi="Times New Roman" w:cs="Times New Roman"/>
                <w:color w:val="000000"/>
                <w:sz w:val="24"/>
                <w:szCs w:val="24"/>
                <w:lang w:eastAsia="ru-RU"/>
              </w:rPr>
              <w:t>2</w:t>
            </w:r>
          </w:p>
        </w:tc>
        <w:tc>
          <w:tcPr>
            <w:tcW w:w="1276" w:type="dxa"/>
            <w:tcBorders>
              <w:top w:val="single" w:sz="4" w:space="0" w:color="auto"/>
              <w:left w:val="single" w:sz="4" w:space="0" w:color="auto"/>
            </w:tcBorders>
            <w:shd w:val="clear" w:color="auto" w:fill="FFFFFF"/>
          </w:tcPr>
          <w:p w:rsidR="00FF6879" w:rsidRDefault="00AD75EE"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1417" w:type="dxa"/>
            <w:tcBorders>
              <w:top w:val="single" w:sz="4" w:space="0" w:color="auto"/>
              <w:left w:val="single" w:sz="4" w:space="0" w:color="auto"/>
            </w:tcBorders>
            <w:shd w:val="clear" w:color="auto" w:fill="FFFFFF"/>
          </w:tcPr>
          <w:p w:rsidR="00FF6879" w:rsidRDefault="00C25466"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134" w:type="dxa"/>
            <w:tcBorders>
              <w:top w:val="single" w:sz="4" w:space="0" w:color="auto"/>
              <w:left w:val="single" w:sz="4" w:space="0" w:color="auto"/>
              <w:right w:val="single" w:sz="4" w:space="0" w:color="auto"/>
            </w:tcBorders>
            <w:shd w:val="clear" w:color="auto" w:fill="FFFFFF"/>
          </w:tcPr>
          <w:p w:rsidR="00FF6879" w:rsidRPr="00A85B48" w:rsidRDefault="00FF6879"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FF6879" w:rsidRPr="007D489A" w:rsidTr="002A5728">
        <w:trPr>
          <w:trHeight w:hRule="exact" w:val="1120"/>
        </w:trPr>
        <w:tc>
          <w:tcPr>
            <w:tcW w:w="552" w:type="dxa"/>
            <w:tcBorders>
              <w:top w:val="single" w:sz="4" w:space="0" w:color="auto"/>
              <w:left w:val="single" w:sz="4" w:space="0" w:color="auto"/>
              <w:bottom w:val="single" w:sz="4" w:space="0" w:color="auto"/>
            </w:tcBorders>
            <w:shd w:val="clear" w:color="auto" w:fill="FFFFFF"/>
          </w:tcPr>
          <w:p w:rsidR="00FF6879" w:rsidRDefault="00FF6879"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1.3</w:t>
            </w:r>
          </w:p>
        </w:tc>
        <w:tc>
          <w:tcPr>
            <w:tcW w:w="4111" w:type="dxa"/>
            <w:tcBorders>
              <w:top w:val="single" w:sz="4" w:space="0" w:color="auto"/>
              <w:left w:val="single" w:sz="4" w:space="0" w:color="auto"/>
              <w:bottom w:val="single" w:sz="4" w:space="0" w:color="auto"/>
            </w:tcBorders>
            <w:shd w:val="clear" w:color="auto" w:fill="FFFFFF"/>
          </w:tcPr>
          <w:p w:rsidR="00FF6879" w:rsidRPr="00CC3FB5" w:rsidRDefault="002A5728" w:rsidP="007D489A">
            <w:pPr>
              <w:widowControl w:val="0"/>
              <w:spacing w:after="0" w:line="240" w:lineRule="auto"/>
              <w:rPr>
                <w:rFonts w:ascii="Times New Roman" w:eastAsia="Courier New" w:hAnsi="Times New Roman" w:cs="Times New Roman"/>
                <w:color w:val="000000"/>
                <w:sz w:val="24"/>
                <w:szCs w:val="24"/>
                <w:lang w:eastAsia="ru-RU"/>
              </w:rPr>
            </w:pPr>
            <w:r w:rsidRPr="002A5728">
              <w:rPr>
                <w:rFonts w:ascii="Times New Roman" w:eastAsia="Courier New" w:hAnsi="Times New Roman" w:cs="Times New Roman"/>
                <w:color w:val="000000"/>
                <w:sz w:val="24"/>
                <w:szCs w:val="24"/>
                <w:lang w:eastAsia="ru-RU"/>
              </w:rPr>
              <w:t>Специальные вопросы обеспечения требований охраны труда и безопасности производственной деятельности</w:t>
            </w:r>
          </w:p>
        </w:tc>
        <w:tc>
          <w:tcPr>
            <w:tcW w:w="567" w:type="dxa"/>
            <w:tcBorders>
              <w:top w:val="single" w:sz="4" w:space="0" w:color="auto"/>
              <w:left w:val="single" w:sz="4" w:space="0" w:color="auto"/>
              <w:bottom w:val="single" w:sz="4" w:space="0" w:color="auto"/>
            </w:tcBorders>
            <w:shd w:val="clear" w:color="auto" w:fill="FFFFFF"/>
          </w:tcPr>
          <w:p w:rsidR="00FF6879" w:rsidRDefault="00AD75EE"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10</w:t>
            </w:r>
          </w:p>
        </w:tc>
        <w:tc>
          <w:tcPr>
            <w:tcW w:w="709" w:type="dxa"/>
            <w:tcBorders>
              <w:top w:val="single" w:sz="4" w:space="0" w:color="auto"/>
              <w:left w:val="single" w:sz="4" w:space="0" w:color="auto"/>
            </w:tcBorders>
            <w:shd w:val="clear" w:color="auto" w:fill="FFFFFF"/>
          </w:tcPr>
          <w:p w:rsidR="00FF6879" w:rsidRDefault="00E752ED"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6</w:t>
            </w:r>
          </w:p>
        </w:tc>
        <w:tc>
          <w:tcPr>
            <w:tcW w:w="1276" w:type="dxa"/>
            <w:tcBorders>
              <w:top w:val="single" w:sz="4" w:space="0" w:color="auto"/>
              <w:left w:val="single" w:sz="4" w:space="0" w:color="auto"/>
            </w:tcBorders>
            <w:shd w:val="clear" w:color="auto" w:fill="FFFFFF"/>
          </w:tcPr>
          <w:p w:rsidR="00FF6879" w:rsidRDefault="00AD75EE"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1417" w:type="dxa"/>
            <w:tcBorders>
              <w:top w:val="single" w:sz="4" w:space="0" w:color="auto"/>
              <w:left w:val="single" w:sz="4" w:space="0" w:color="auto"/>
            </w:tcBorders>
            <w:shd w:val="clear" w:color="auto" w:fill="FFFFFF"/>
          </w:tcPr>
          <w:p w:rsidR="00FF6879" w:rsidRDefault="00FF6879"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right w:val="single" w:sz="4" w:space="0" w:color="auto"/>
            </w:tcBorders>
            <w:shd w:val="clear" w:color="auto" w:fill="FFFFFF"/>
          </w:tcPr>
          <w:p w:rsidR="00FF6879" w:rsidRPr="00A85B48" w:rsidRDefault="00FF6879"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2A5728" w:rsidRPr="007D489A" w:rsidTr="002A5728">
        <w:trPr>
          <w:trHeight w:hRule="exact" w:val="695"/>
        </w:trPr>
        <w:tc>
          <w:tcPr>
            <w:tcW w:w="552" w:type="dxa"/>
            <w:tcBorders>
              <w:top w:val="single" w:sz="4" w:space="0" w:color="auto"/>
              <w:left w:val="single" w:sz="4" w:space="0" w:color="auto"/>
              <w:bottom w:val="single" w:sz="4" w:space="0" w:color="auto"/>
            </w:tcBorders>
            <w:shd w:val="clear" w:color="auto" w:fill="FFFFFF"/>
          </w:tcPr>
          <w:p w:rsidR="002A5728" w:rsidRDefault="002A5728"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1.4</w:t>
            </w:r>
          </w:p>
        </w:tc>
        <w:tc>
          <w:tcPr>
            <w:tcW w:w="4111" w:type="dxa"/>
            <w:tcBorders>
              <w:top w:val="single" w:sz="4" w:space="0" w:color="auto"/>
              <w:left w:val="single" w:sz="4" w:space="0" w:color="auto"/>
              <w:bottom w:val="single" w:sz="4" w:space="0" w:color="auto"/>
            </w:tcBorders>
            <w:shd w:val="clear" w:color="auto" w:fill="FFFFFF"/>
          </w:tcPr>
          <w:p w:rsidR="002A5728" w:rsidRPr="002A5728" w:rsidRDefault="002A5728" w:rsidP="007D489A">
            <w:pPr>
              <w:widowControl w:val="0"/>
              <w:spacing w:after="0" w:line="240" w:lineRule="auto"/>
              <w:rPr>
                <w:rFonts w:ascii="Times New Roman" w:eastAsia="Courier New" w:hAnsi="Times New Roman" w:cs="Times New Roman"/>
                <w:color w:val="000000"/>
                <w:sz w:val="24"/>
                <w:szCs w:val="24"/>
                <w:lang w:eastAsia="ru-RU"/>
              </w:rPr>
            </w:pPr>
            <w:r w:rsidRPr="002A5728">
              <w:rPr>
                <w:rFonts w:ascii="Times New Roman" w:eastAsia="Courier New" w:hAnsi="Times New Roman" w:cs="Times New Roman"/>
                <w:color w:val="000000"/>
                <w:sz w:val="24"/>
                <w:szCs w:val="24"/>
                <w:lang w:eastAsia="ru-RU"/>
              </w:rPr>
              <w:t>Социальная защита пострадавших на производстве</w:t>
            </w:r>
          </w:p>
        </w:tc>
        <w:tc>
          <w:tcPr>
            <w:tcW w:w="567" w:type="dxa"/>
            <w:tcBorders>
              <w:top w:val="single" w:sz="4" w:space="0" w:color="auto"/>
              <w:left w:val="single" w:sz="4" w:space="0" w:color="auto"/>
              <w:bottom w:val="single" w:sz="4" w:space="0" w:color="auto"/>
            </w:tcBorders>
            <w:shd w:val="clear" w:color="auto" w:fill="FFFFFF"/>
          </w:tcPr>
          <w:p w:rsidR="002A5728" w:rsidRDefault="00AD75EE"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10</w:t>
            </w:r>
          </w:p>
        </w:tc>
        <w:tc>
          <w:tcPr>
            <w:tcW w:w="709" w:type="dxa"/>
            <w:tcBorders>
              <w:top w:val="single" w:sz="4" w:space="0" w:color="auto"/>
              <w:left w:val="single" w:sz="4" w:space="0" w:color="auto"/>
            </w:tcBorders>
            <w:shd w:val="clear" w:color="auto" w:fill="FFFFFF"/>
          </w:tcPr>
          <w:p w:rsidR="002A5728" w:rsidRDefault="00E752ED"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6</w:t>
            </w:r>
          </w:p>
        </w:tc>
        <w:tc>
          <w:tcPr>
            <w:tcW w:w="1276" w:type="dxa"/>
            <w:tcBorders>
              <w:top w:val="single" w:sz="4" w:space="0" w:color="auto"/>
              <w:left w:val="single" w:sz="4" w:space="0" w:color="auto"/>
            </w:tcBorders>
            <w:shd w:val="clear" w:color="auto" w:fill="FFFFFF"/>
          </w:tcPr>
          <w:p w:rsidR="002A5728" w:rsidRDefault="00AD75EE"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1417" w:type="dxa"/>
            <w:tcBorders>
              <w:top w:val="single" w:sz="4" w:space="0" w:color="auto"/>
              <w:left w:val="single" w:sz="4" w:space="0" w:color="auto"/>
            </w:tcBorders>
            <w:shd w:val="clear" w:color="auto" w:fill="FFFFFF"/>
          </w:tcPr>
          <w:p w:rsidR="002A5728" w:rsidRDefault="002A5728"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right w:val="single" w:sz="4" w:space="0" w:color="auto"/>
            </w:tcBorders>
            <w:shd w:val="clear" w:color="auto" w:fill="FFFFFF"/>
          </w:tcPr>
          <w:p w:rsidR="002A5728" w:rsidRPr="00A85B48" w:rsidRDefault="002A5728"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7D489A" w:rsidRPr="007D489A" w:rsidTr="00A85B48">
        <w:trPr>
          <w:trHeight w:hRule="exact" w:val="425"/>
        </w:trPr>
        <w:tc>
          <w:tcPr>
            <w:tcW w:w="552" w:type="dxa"/>
            <w:tcBorders>
              <w:top w:val="single" w:sz="4" w:space="0" w:color="auto"/>
              <w:left w:val="single" w:sz="4" w:space="0" w:color="auto"/>
              <w:bottom w:val="single" w:sz="4" w:space="0" w:color="auto"/>
            </w:tcBorders>
            <w:shd w:val="clear" w:color="auto" w:fill="FFFFFF"/>
          </w:tcPr>
          <w:p w:rsidR="007D489A" w:rsidRPr="0027398E" w:rsidRDefault="009927F4"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27398E">
              <w:rPr>
                <w:rFonts w:ascii="Times New Roman" w:eastAsia="Courier New" w:hAnsi="Times New Roman" w:cs="Times New Roman"/>
                <w:b/>
                <w:color w:val="000000"/>
                <w:sz w:val="24"/>
                <w:szCs w:val="24"/>
                <w:lang w:eastAsia="ru-RU"/>
              </w:rPr>
              <w:t>2</w:t>
            </w:r>
          </w:p>
        </w:tc>
        <w:tc>
          <w:tcPr>
            <w:tcW w:w="4111" w:type="dxa"/>
            <w:tcBorders>
              <w:top w:val="single" w:sz="4" w:space="0" w:color="auto"/>
              <w:left w:val="single" w:sz="4" w:space="0" w:color="auto"/>
              <w:bottom w:val="single" w:sz="4" w:space="0" w:color="auto"/>
            </w:tcBorders>
            <w:shd w:val="clear" w:color="auto" w:fill="FFFFFF"/>
          </w:tcPr>
          <w:p w:rsidR="007D489A" w:rsidRPr="0027398E" w:rsidRDefault="00CC3FB5" w:rsidP="007D489A">
            <w:pPr>
              <w:widowControl w:val="0"/>
              <w:spacing w:after="0" w:line="240" w:lineRule="auto"/>
              <w:rPr>
                <w:rFonts w:ascii="Times New Roman" w:eastAsia="Courier New" w:hAnsi="Times New Roman" w:cs="Times New Roman"/>
                <w:b/>
                <w:color w:val="000000"/>
                <w:sz w:val="24"/>
                <w:szCs w:val="24"/>
                <w:lang w:eastAsia="ru-RU"/>
              </w:rPr>
            </w:pPr>
            <w:bookmarkStart w:id="3" w:name="_Hlk149825812"/>
            <w:r w:rsidRPr="0027398E">
              <w:rPr>
                <w:rFonts w:ascii="Times New Roman" w:eastAsia="Courier New" w:hAnsi="Times New Roman" w:cs="Times New Roman"/>
                <w:b/>
                <w:color w:val="000000"/>
                <w:sz w:val="24"/>
                <w:szCs w:val="24"/>
                <w:lang w:eastAsia="ru-RU"/>
              </w:rPr>
              <w:t>Пожарная безопасность</w:t>
            </w:r>
            <w:bookmarkEnd w:id="3"/>
          </w:p>
        </w:tc>
        <w:tc>
          <w:tcPr>
            <w:tcW w:w="567" w:type="dxa"/>
            <w:tcBorders>
              <w:top w:val="single" w:sz="4" w:space="0" w:color="auto"/>
              <w:left w:val="single" w:sz="4" w:space="0" w:color="auto"/>
              <w:bottom w:val="single" w:sz="4" w:space="0" w:color="auto"/>
            </w:tcBorders>
            <w:shd w:val="clear" w:color="auto" w:fill="FFFFFF"/>
          </w:tcPr>
          <w:p w:rsidR="007D489A" w:rsidRPr="0027398E" w:rsidRDefault="007D2B4C"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27398E">
              <w:rPr>
                <w:rFonts w:ascii="Times New Roman" w:eastAsia="Courier New" w:hAnsi="Times New Roman" w:cs="Times New Roman"/>
                <w:b/>
                <w:color w:val="000000"/>
                <w:sz w:val="24"/>
                <w:szCs w:val="24"/>
                <w:lang w:eastAsia="ru-RU"/>
              </w:rPr>
              <w:t>3</w:t>
            </w:r>
            <w:r w:rsidR="00C25466">
              <w:rPr>
                <w:rFonts w:ascii="Times New Roman" w:eastAsia="Courier New" w:hAnsi="Times New Roman" w:cs="Times New Roman"/>
                <w:b/>
                <w:color w:val="000000"/>
                <w:sz w:val="24"/>
                <w:szCs w:val="24"/>
                <w:lang w:eastAsia="ru-RU"/>
              </w:rPr>
              <w:t>2</w:t>
            </w:r>
          </w:p>
        </w:tc>
        <w:tc>
          <w:tcPr>
            <w:tcW w:w="709" w:type="dxa"/>
            <w:tcBorders>
              <w:top w:val="single" w:sz="4" w:space="0" w:color="auto"/>
              <w:left w:val="single" w:sz="4" w:space="0" w:color="auto"/>
            </w:tcBorders>
            <w:shd w:val="clear" w:color="auto" w:fill="FFFFFF"/>
          </w:tcPr>
          <w:p w:rsidR="007D489A" w:rsidRPr="0027398E" w:rsidRDefault="00F50681"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27398E">
              <w:rPr>
                <w:rFonts w:ascii="Times New Roman" w:eastAsia="Courier New" w:hAnsi="Times New Roman" w:cs="Times New Roman"/>
                <w:b/>
                <w:color w:val="000000"/>
                <w:sz w:val="24"/>
                <w:szCs w:val="24"/>
                <w:lang w:eastAsia="ru-RU"/>
              </w:rPr>
              <w:t>12</w:t>
            </w:r>
          </w:p>
        </w:tc>
        <w:tc>
          <w:tcPr>
            <w:tcW w:w="1276" w:type="dxa"/>
            <w:tcBorders>
              <w:top w:val="single" w:sz="4" w:space="0" w:color="auto"/>
              <w:left w:val="single" w:sz="4" w:space="0" w:color="auto"/>
            </w:tcBorders>
            <w:shd w:val="clear" w:color="auto" w:fill="FFFFFF"/>
          </w:tcPr>
          <w:p w:rsidR="007D489A" w:rsidRPr="0027398E" w:rsidRDefault="00CC2C72"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27398E">
              <w:rPr>
                <w:rFonts w:ascii="Times New Roman" w:eastAsia="Courier New" w:hAnsi="Times New Roman" w:cs="Times New Roman"/>
                <w:b/>
                <w:color w:val="000000"/>
                <w:sz w:val="24"/>
                <w:szCs w:val="24"/>
                <w:lang w:eastAsia="ru-RU"/>
              </w:rPr>
              <w:t>6</w:t>
            </w:r>
          </w:p>
        </w:tc>
        <w:tc>
          <w:tcPr>
            <w:tcW w:w="1417" w:type="dxa"/>
            <w:tcBorders>
              <w:top w:val="single" w:sz="4" w:space="0" w:color="auto"/>
              <w:left w:val="single" w:sz="4" w:space="0" w:color="auto"/>
            </w:tcBorders>
            <w:shd w:val="clear" w:color="auto" w:fill="FFFFFF"/>
          </w:tcPr>
          <w:p w:rsidR="007D489A" w:rsidRPr="0027398E" w:rsidRDefault="00CC2C72"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27398E">
              <w:rPr>
                <w:rFonts w:ascii="Times New Roman" w:eastAsia="Courier New" w:hAnsi="Times New Roman" w:cs="Times New Roman"/>
                <w:b/>
                <w:color w:val="000000"/>
                <w:sz w:val="24"/>
                <w:szCs w:val="24"/>
                <w:lang w:eastAsia="ru-RU"/>
              </w:rPr>
              <w:t>1</w:t>
            </w:r>
            <w:r w:rsidR="00C25466">
              <w:rPr>
                <w:rFonts w:ascii="Times New Roman" w:eastAsia="Courier New" w:hAnsi="Times New Roman" w:cs="Times New Roman"/>
                <w:b/>
                <w:color w:val="000000"/>
                <w:sz w:val="24"/>
                <w:szCs w:val="24"/>
                <w:lang w:eastAsia="ru-RU"/>
              </w:rPr>
              <w:t>4</w:t>
            </w:r>
          </w:p>
        </w:tc>
        <w:tc>
          <w:tcPr>
            <w:tcW w:w="1134" w:type="dxa"/>
            <w:tcBorders>
              <w:top w:val="single" w:sz="4" w:space="0" w:color="auto"/>
              <w:left w:val="single" w:sz="4" w:space="0" w:color="auto"/>
              <w:right w:val="single" w:sz="4" w:space="0" w:color="auto"/>
            </w:tcBorders>
            <w:shd w:val="clear" w:color="auto" w:fill="FFFFFF"/>
          </w:tcPr>
          <w:p w:rsidR="007D489A" w:rsidRPr="00C25466" w:rsidRDefault="00D71D2E" w:rsidP="00F50681">
            <w:pPr>
              <w:widowControl w:val="0"/>
              <w:spacing w:after="0" w:line="240" w:lineRule="auto"/>
              <w:jc w:val="center"/>
              <w:rPr>
                <w:rFonts w:ascii="Times New Roman" w:eastAsia="Courier New" w:hAnsi="Times New Roman" w:cs="Times New Roman"/>
                <w:b/>
                <w:color w:val="000000"/>
                <w:sz w:val="18"/>
                <w:szCs w:val="18"/>
                <w:lang w:eastAsia="ru-RU"/>
              </w:rPr>
            </w:pPr>
            <w:r>
              <w:rPr>
                <w:rFonts w:ascii="Times New Roman" w:eastAsia="Courier New" w:hAnsi="Times New Roman" w:cs="Times New Roman"/>
                <w:b/>
                <w:color w:val="000000"/>
                <w:sz w:val="18"/>
                <w:szCs w:val="18"/>
                <w:lang w:eastAsia="ru-RU"/>
              </w:rPr>
              <w:t>тестирование</w:t>
            </w:r>
          </w:p>
        </w:tc>
      </w:tr>
      <w:tr w:rsidR="002A5728" w:rsidRPr="007D489A" w:rsidTr="002A5728">
        <w:trPr>
          <w:trHeight w:hRule="exact" w:val="585"/>
        </w:trPr>
        <w:tc>
          <w:tcPr>
            <w:tcW w:w="552" w:type="dxa"/>
            <w:tcBorders>
              <w:top w:val="single" w:sz="4" w:space="0" w:color="auto"/>
              <w:left w:val="single" w:sz="4" w:space="0" w:color="auto"/>
              <w:bottom w:val="single" w:sz="4" w:space="0" w:color="auto"/>
            </w:tcBorders>
            <w:shd w:val="clear" w:color="auto" w:fill="FFFFFF"/>
          </w:tcPr>
          <w:p w:rsidR="002A5728" w:rsidRDefault="002A5728"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2.1</w:t>
            </w:r>
          </w:p>
        </w:tc>
        <w:tc>
          <w:tcPr>
            <w:tcW w:w="4111" w:type="dxa"/>
            <w:tcBorders>
              <w:top w:val="single" w:sz="4" w:space="0" w:color="auto"/>
              <w:left w:val="single" w:sz="4" w:space="0" w:color="auto"/>
              <w:bottom w:val="single" w:sz="4" w:space="0" w:color="auto"/>
            </w:tcBorders>
            <w:shd w:val="clear" w:color="auto" w:fill="FFFFFF"/>
          </w:tcPr>
          <w:p w:rsidR="002A5728" w:rsidRPr="00CC3FB5" w:rsidRDefault="002A5728" w:rsidP="007D489A">
            <w:pPr>
              <w:widowControl w:val="0"/>
              <w:spacing w:after="0" w:line="240" w:lineRule="auto"/>
              <w:rPr>
                <w:rFonts w:ascii="Times New Roman" w:eastAsia="Courier New" w:hAnsi="Times New Roman" w:cs="Times New Roman"/>
                <w:color w:val="000000"/>
                <w:sz w:val="24"/>
                <w:szCs w:val="24"/>
                <w:lang w:eastAsia="ru-RU"/>
              </w:rPr>
            </w:pPr>
            <w:bookmarkStart w:id="4" w:name="_Hlk149825855"/>
            <w:r w:rsidRPr="002A5728">
              <w:rPr>
                <w:rFonts w:ascii="Times New Roman" w:eastAsia="Courier New" w:hAnsi="Times New Roman" w:cs="Times New Roman"/>
                <w:color w:val="000000"/>
                <w:sz w:val="24"/>
                <w:szCs w:val="24"/>
                <w:lang w:eastAsia="ru-RU"/>
              </w:rPr>
              <w:t>Нормативно-правовая база в области пожарной безопасности</w:t>
            </w:r>
            <w:bookmarkEnd w:id="4"/>
          </w:p>
        </w:tc>
        <w:tc>
          <w:tcPr>
            <w:tcW w:w="567" w:type="dxa"/>
            <w:tcBorders>
              <w:top w:val="single" w:sz="4" w:space="0" w:color="auto"/>
              <w:left w:val="single" w:sz="4" w:space="0" w:color="auto"/>
              <w:bottom w:val="single" w:sz="4" w:space="0" w:color="auto"/>
            </w:tcBorders>
            <w:shd w:val="clear" w:color="auto" w:fill="FFFFFF"/>
          </w:tcPr>
          <w:p w:rsidR="002A5728" w:rsidRDefault="00C25466"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709" w:type="dxa"/>
            <w:tcBorders>
              <w:top w:val="single" w:sz="4" w:space="0" w:color="auto"/>
              <w:left w:val="single" w:sz="4" w:space="0" w:color="auto"/>
            </w:tcBorders>
            <w:shd w:val="clear" w:color="auto" w:fill="FFFFFF"/>
          </w:tcPr>
          <w:p w:rsidR="002A5728" w:rsidRDefault="006F4C22"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276" w:type="dxa"/>
            <w:tcBorders>
              <w:top w:val="single" w:sz="4" w:space="0" w:color="auto"/>
              <w:left w:val="single" w:sz="4" w:space="0" w:color="auto"/>
            </w:tcBorders>
            <w:shd w:val="clear" w:color="auto" w:fill="FFFFFF"/>
          </w:tcPr>
          <w:p w:rsidR="002A5728" w:rsidRDefault="002A5728"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417" w:type="dxa"/>
            <w:tcBorders>
              <w:top w:val="single" w:sz="4" w:space="0" w:color="auto"/>
              <w:left w:val="single" w:sz="4" w:space="0" w:color="auto"/>
            </w:tcBorders>
            <w:shd w:val="clear" w:color="auto" w:fill="FFFFFF"/>
          </w:tcPr>
          <w:p w:rsidR="002A5728" w:rsidRDefault="00A44845"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134" w:type="dxa"/>
            <w:tcBorders>
              <w:top w:val="single" w:sz="4" w:space="0" w:color="auto"/>
              <w:left w:val="single" w:sz="4" w:space="0" w:color="auto"/>
              <w:right w:val="single" w:sz="4" w:space="0" w:color="auto"/>
            </w:tcBorders>
            <w:shd w:val="clear" w:color="auto" w:fill="FFFFFF"/>
          </w:tcPr>
          <w:p w:rsidR="002A5728" w:rsidRPr="00A85B48" w:rsidRDefault="002A5728"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2A5728" w:rsidRPr="007D489A" w:rsidTr="00C5501F">
        <w:trPr>
          <w:trHeight w:hRule="exact" w:val="1146"/>
        </w:trPr>
        <w:tc>
          <w:tcPr>
            <w:tcW w:w="552" w:type="dxa"/>
            <w:tcBorders>
              <w:top w:val="single" w:sz="4" w:space="0" w:color="auto"/>
              <w:left w:val="single" w:sz="4" w:space="0" w:color="auto"/>
              <w:bottom w:val="single" w:sz="4" w:space="0" w:color="auto"/>
            </w:tcBorders>
            <w:shd w:val="clear" w:color="auto" w:fill="FFFFFF"/>
          </w:tcPr>
          <w:p w:rsidR="002A5728" w:rsidRDefault="002A5728"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2.2</w:t>
            </w:r>
          </w:p>
        </w:tc>
        <w:tc>
          <w:tcPr>
            <w:tcW w:w="4111" w:type="dxa"/>
            <w:tcBorders>
              <w:top w:val="single" w:sz="4" w:space="0" w:color="auto"/>
              <w:left w:val="single" w:sz="4" w:space="0" w:color="auto"/>
              <w:bottom w:val="single" w:sz="4" w:space="0" w:color="auto"/>
            </w:tcBorders>
            <w:shd w:val="clear" w:color="auto" w:fill="FFFFFF"/>
          </w:tcPr>
          <w:p w:rsidR="002A5728" w:rsidRPr="00CC3FB5" w:rsidRDefault="00C5501F" w:rsidP="007D489A">
            <w:pPr>
              <w:widowControl w:val="0"/>
              <w:spacing w:after="0" w:line="240" w:lineRule="auto"/>
              <w:rPr>
                <w:rFonts w:ascii="Times New Roman" w:eastAsia="Courier New" w:hAnsi="Times New Roman" w:cs="Times New Roman"/>
                <w:color w:val="000000"/>
                <w:sz w:val="24"/>
                <w:szCs w:val="24"/>
                <w:lang w:eastAsia="ru-RU"/>
              </w:rPr>
            </w:pPr>
            <w:r w:rsidRPr="00C5501F">
              <w:rPr>
                <w:rFonts w:ascii="Times New Roman" w:eastAsia="Courier New" w:hAnsi="Times New Roman" w:cs="Times New Roman"/>
                <w:color w:val="000000"/>
                <w:sz w:val="24"/>
                <w:szCs w:val="24"/>
                <w:lang w:eastAsia="ru-RU"/>
              </w:rPr>
              <w:t xml:space="preserve">Горение и взрыв, условия их течения, показатели взрывоопасности. </w:t>
            </w:r>
            <w:r w:rsidR="0077794A">
              <w:rPr>
                <w:rFonts w:ascii="Times New Roman" w:eastAsia="Courier New" w:hAnsi="Times New Roman" w:cs="Times New Roman"/>
                <w:color w:val="000000"/>
                <w:sz w:val="24"/>
                <w:szCs w:val="24"/>
                <w:lang w:eastAsia="ru-RU"/>
              </w:rPr>
              <w:t>Классификация пожаров. Способы пожаротушения</w:t>
            </w:r>
          </w:p>
        </w:tc>
        <w:tc>
          <w:tcPr>
            <w:tcW w:w="567" w:type="dxa"/>
            <w:tcBorders>
              <w:top w:val="single" w:sz="4" w:space="0" w:color="auto"/>
              <w:left w:val="single" w:sz="4" w:space="0" w:color="auto"/>
              <w:bottom w:val="single" w:sz="4" w:space="0" w:color="auto"/>
            </w:tcBorders>
            <w:shd w:val="clear" w:color="auto" w:fill="FFFFFF"/>
          </w:tcPr>
          <w:p w:rsidR="002A5728" w:rsidRDefault="00A44845"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8</w:t>
            </w:r>
          </w:p>
        </w:tc>
        <w:tc>
          <w:tcPr>
            <w:tcW w:w="709" w:type="dxa"/>
            <w:tcBorders>
              <w:top w:val="single" w:sz="4" w:space="0" w:color="auto"/>
              <w:left w:val="single" w:sz="4" w:space="0" w:color="auto"/>
            </w:tcBorders>
            <w:shd w:val="clear" w:color="auto" w:fill="FFFFFF"/>
          </w:tcPr>
          <w:p w:rsidR="002A5728" w:rsidRDefault="006F4C22"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276" w:type="dxa"/>
            <w:tcBorders>
              <w:top w:val="single" w:sz="4" w:space="0" w:color="auto"/>
              <w:left w:val="single" w:sz="4" w:space="0" w:color="auto"/>
            </w:tcBorders>
            <w:shd w:val="clear" w:color="auto" w:fill="FFFFFF"/>
          </w:tcPr>
          <w:p w:rsidR="002A5728" w:rsidRDefault="0077794A"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417" w:type="dxa"/>
            <w:tcBorders>
              <w:top w:val="single" w:sz="4" w:space="0" w:color="auto"/>
              <w:left w:val="single" w:sz="4" w:space="0" w:color="auto"/>
            </w:tcBorders>
            <w:shd w:val="clear" w:color="auto" w:fill="FFFFFF"/>
          </w:tcPr>
          <w:p w:rsidR="002A5728" w:rsidRDefault="00A44845"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6</w:t>
            </w:r>
          </w:p>
        </w:tc>
        <w:tc>
          <w:tcPr>
            <w:tcW w:w="1134" w:type="dxa"/>
            <w:tcBorders>
              <w:top w:val="single" w:sz="4" w:space="0" w:color="auto"/>
              <w:left w:val="single" w:sz="4" w:space="0" w:color="auto"/>
              <w:right w:val="single" w:sz="4" w:space="0" w:color="auto"/>
            </w:tcBorders>
            <w:shd w:val="clear" w:color="auto" w:fill="FFFFFF"/>
          </w:tcPr>
          <w:p w:rsidR="002A5728" w:rsidRPr="00A85B48" w:rsidRDefault="002A5728"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2A5728" w:rsidRPr="007D489A" w:rsidTr="0077794A">
        <w:trPr>
          <w:trHeight w:hRule="exact" w:val="1140"/>
        </w:trPr>
        <w:tc>
          <w:tcPr>
            <w:tcW w:w="552" w:type="dxa"/>
            <w:tcBorders>
              <w:top w:val="single" w:sz="4" w:space="0" w:color="auto"/>
              <w:left w:val="single" w:sz="4" w:space="0" w:color="auto"/>
              <w:bottom w:val="single" w:sz="4" w:space="0" w:color="auto"/>
            </w:tcBorders>
            <w:shd w:val="clear" w:color="auto" w:fill="FFFFFF"/>
          </w:tcPr>
          <w:p w:rsidR="002A5728" w:rsidRDefault="002A5728"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2.3</w:t>
            </w:r>
          </w:p>
        </w:tc>
        <w:tc>
          <w:tcPr>
            <w:tcW w:w="4111" w:type="dxa"/>
            <w:tcBorders>
              <w:top w:val="single" w:sz="4" w:space="0" w:color="auto"/>
              <w:left w:val="single" w:sz="4" w:space="0" w:color="auto"/>
              <w:bottom w:val="single" w:sz="4" w:space="0" w:color="auto"/>
            </w:tcBorders>
            <w:shd w:val="clear" w:color="auto" w:fill="FFFFFF"/>
          </w:tcPr>
          <w:p w:rsidR="002A5728" w:rsidRPr="00CC3FB5" w:rsidRDefault="0077794A" w:rsidP="007D489A">
            <w:pPr>
              <w:widowControl w:val="0"/>
              <w:spacing w:after="0" w:line="240" w:lineRule="auto"/>
              <w:rPr>
                <w:rFonts w:ascii="Times New Roman" w:eastAsia="Courier New" w:hAnsi="Times New Roman" w:cs="Times New Roman"/>
                <w:color w:val="000000"/>
                <w:sz w:val="24"/>
                <w:szCs w:val="24"/>
                <w:lang w:eastAsia="ru-RU"/>
              </w:rPr>
            </w:pPr>
            <w:r w:rsidRPr="0077794A">
              <w:rPr>
                <w:rFonts w:ascii="Times New Roman" w:eastAsia="Courier New" w:hAnsi="Times New Roman" w:cs="Times New Roman"/>
                <w:color w:val="000000"/>
                <w:sz w:val="24"/>
                <w:szCs w:val="24"/>
                <w:lang w:eastAsia="ru-RU"/>
              </w:rPr>
              <w:t xml:space="preserve">Мероприятия по предупреждению взрывов и уменьшению их последствий </w:t>
            </w:r>
            <w:r w:rsidR="002A5728" w:rsidRPr="002A5728">
              <w:rPr>
                <w:rFonts w:ascii="Times New Roman" w:eastAsia="Courier New" w:hAnsi="Times New Roman" w:cs="Times New Roman"/>
                <w:color w:val="000000"/>
                <w:sz w:val="24"/>
                <w:szCs w:val="24"/>
                <w:lang w:eastAsia="ru-RU"/>
              </w:rPr>
              <w:t>Мероприятия по взрывозащите технологического оборудования</w:t>
            </w:r>
          </w:p>
        </w:tc>
        <w:tc>
          <w:tcPr>
            <w:tcW w:w="567" w:type="dxa"/>
            <w:tcBorders>
              <w:top w:val="single" w:sz="4" w:space="0" w:color="auto"/>
              <w:left w:val="single" w:sz="4" w:space="0" w:color="auto"/>
              <w:bottom w:val="single" w:sz="4" w:space="0" w:color="auto"/>
            </w:tcBorders>
            <w:shd w:val="clear" w:color="auto" w:fill="FFFFFF"/>
          </w:tcPr>
          <w:p w:rsidR="002A5728" w:rsidRDefault="00C25466"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8</w:t>
            </w:r>
          </w:p>
        </w:tc>
        <w:tc>
          <w:tcPr>
            <w:tcW w:w="709" w:type="dxa"/>
            <w:tcBorders>
              <w:top w:val="single" w:sz="4" w:space="0" w:color="auto"/>
              <w:left w:val="single" w:sz="4" w:space="0" w:color="auto"/>
            </w:tcBorders>
            <w:shd w:val="clear" w:color="auto" w:fill="FFFFFF"/>
          </w:tcPr>
          <w:p w:rsidR="002A5728" w:rsidRDefault="00A44845"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1276" w:type="dxa"/>
            <w:tcBorders>
              <w:top w:val="single" w:sz="4" w:space="0" w:color="auto"/>
              <w:left w:val="single" w:sz="4" w:space="0" w:color="auto"/>
            </w:tcBorders>
            <w:shd w:val="clear" w:color="auto" w:fill="FFFFFF"/>
          </w:tcPr>
          <w:p w:rsidR="002A5728" w:rsidRDefault="002A5728"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417" w:type="dxa"/>
            <w:tcBorders>
              <w:top w:val="single" w:sz="4" w:space="0" w:color="auto"/>
              <w:left w:val="single" w:sz="4" w:space="0" w:color="auto"/>
            </w:tcBorders>
            <w:shd w:val="clear" w:color="auto" w:fill="FFFFFF"/>
          </w:tcPr>
          <w:p w:rsidR="002A5728" w:rsidRDefault="006F4C22"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134" w:type="dxa"/>
            <w:tcBorders>
              <w:top w:val="single" w:sz="4" w:space="0" w:color="auto"/>
              <w:left w:val="single" w:sz="4" w:space="0" w:color="auto"/>
              <w:right w:val="single" w:sz="4" w:space="0" w:color="auto"/>
            </w:tcBorders>
            <w:shd w:val="clear" w:color="auto" w:fill="FFFFFF"/>
          </w:tcPr>
          <w:p w:rsidR="002A5728" w:rsidRPr="00A85B48" w:rsidRDefault="002A5728"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2A5728" w:rsidRPr="007D489A" w:rsidTr="002A5728">
        <w:trPr>
          <w:trHeight w:hRule="exact" w:val="569"/>
        </w:trPr>
        <w:tc>
          <w:tcPr>
            <w:tcW w:w="552" w:type="dxa"/>
            <w:tcBorders>
              <w:top w:val="single" w:sz="4" w:space="0" w:color="auto"/>
              <w:left w:val="single" w:sz="4" w:space="0" w:color="auto"/>
              <w:bottom w:val="single" w:sz="4" w:space="0" w:color="auto"/>
            </w:tcBorders>
            <w:shd w:val="clear" w:color="auto" w:fill="FFFFFF"/>
          </w:tcPr>
          <w:p w:rsidR="002A5728" w:rsidRDefault="002A5728"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2.4</w:t>
            </w:r>
          </w:p>
        </w:tc>
        <w:tc>
          <w:tcPr>
            <w:tcW w:w="4111" w:type="dxa"/>
            <w:tcBorders>
              <w:top w:val="single" w:sz="4" w:space="0" w:color="auto"/>
              <w:left w:val="single" w:sz="4" w:space="0" w:color="auto"/>
              <w:bottom w:val="single" w:sz="4" w:space="0" w:color="auto"/>
            </w:tcBorders>
            <w:shd w:val="clear" w:color="auto" w:fill="FFFFFF"/>
          </w:tcPr>
          <w:p w:rsidR="002A5728" w:rsidRPr="00CC3FB5" w:rsidRDefault="002A5728" w:rsidP="007D489A">
            <w:pPr>
              <w:widowControl w:val="0"/>
              <w:spacing w:after="0" w:line="240" w:lineRule="auto"/>
              <w:rPr>
                <w:rFonts w:ascii="Times New Roman" w:eastAsia="Courier New" w:hAnsi="Times New Roman" w:cs="Times New Roman"/>
                <w:color w:val="000000"/>
                <w:sz w:val="24"/>
                <w:szCs w:val="24"/>
                <w:lang w:eastAsia="ru-RU"/>
              </w:rPr>
            </w:pPr>
            <w:r w:rsidRPr="002A5728">
              <w:rPr>
                <w:rFonts w:ascii="Times New Roman" w:eastAsia="Courier New" w:hAnsi="Times New Roman" w:cs="Times New Roman"/>
                <w:color w:val="000000"/>
                <w:sz w:val="24"/>
                <w:szCs w:val="24"/>
                <w:lang w:eastAsia="ru-RU"/>
              </w:rPr>
              <w:t>Требования к эвакуации людей при пожарах. Методика расчета времени эвакуации</w:t>
            </w:r>
          </w:p>
        </w:tc>
        <w:tc>
          <w:tcPr>
            <w:tcW w:w="567" w:type="dxa"/>
            <w:tcBorders>
              <w:top w:val="single" w:sz="4" w:space="0" w:color="auto"/>
              <w:left w:val="single" w:sz="4" w:space="0" w:color="auto"/>
              <w:bottom w:val="single" w:sz="4" w:space="0" w:color="auto"/>
            </w:tcBorders>
            <w:shd w:val="clear" w:color="auto" w:fill="FFFFFF"/>
          </w:tcPr>
          <w:p w:rsidR="002A5728" w:rsidRDefault="00A44845"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8</w:t>
            </w:r>
          </w:p>
        </w:tc>
        <w:tc>
          <w:tcPr>
            <w:tcW w:w="709" w:type="dxa"/>
            <w:tcBorders>
              <w:top w:val="single" w:sz="4" w:space="0" w:color="auto"/>
              <w:left w:val="single" w:sz="4" w:space="0" w:color="auto"/>
            </w:tcBorders>
            <w:shd w:val="clear" w:color="auto" w:fill="FFFFFF"/>
          </w:tcPr>
          <w:p w:rsidR="002A5728" w:rsidRDefault="006F4C22"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276" w:type="dxa"/>
            <w:tcBorders>
              <w:top w:val="single" w:sz="4" w:space="0" w:color="auto"/>
              <w:left w:val="single" w:sz="4" w:space="0" w:color="auto"/>
            </w:tcBorders>
            <w:shd w:val="clear" w:color="auto" w:fill="FFFFFF"/>
          </w:tcPr>
          <w:p w:rsidR="002A5728" w:rsidRDefault="006F4C22"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417" w:type="dxa"/>
            <w:tcBorders>
              <w:top w:val="single" w:sz="4" w:space="0" w:color="auto"/>
              <w:left w:val="single" w:sz="4" w:space="0" w:color="auto"/>
            </w:tcBorders>
            <w:shd w:val="clear" w:color="auto" w:fill="FFFFFF"/>
          </w:tcPr>
          <w:p w:rsidR="002A5728" w:rsidRDefault="00A44845"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1134" w:type="dxa"/>
            <w:tcBorders>
              <w:top w:val="single" w:sz="4" w:space="0" w:color="auto"/>
              <w:left w:val="single" w:sz="4" w:space="0" w:color="auto"/>
              <w:right w:val="single" w:sz="4" w:space="0" w:color="auto"/>
            </w:tcBorders>
            <w:shd w:val="clear" w:color="auto" w:fill="FFFFFF"/>
          </w:tcPr>
          <w:p w:rsidR="002A5728" w:rsidRPr="00A85B48" w:rsidRDefault="002A5728"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2A5728" w:rsidRPr="007D489A" w:rsidTr="002A5728">
        <w:trPr>
          <w:trHeight w:hRule="exact" w:val="573"/>
        </w:trPr>
        <w:tc>
          <w:tcPr>
            <w:tcW w:w="552" w:type="dxa"/>
            <w:tcBorders>
              <w:top w:val="single" w:sz="4" w:space="0" w:color="auto"/>
              <w:left w:val="single" w:sz="4" w:space="0" w:color="auto"/>
              <w:bottom w:val="single" w:sz="4" w:space="0" w:color="auto"/>
            </w:tcBorders>
            <w:shd w:val="clear" w:color="auto" w:fill="FFFFFF"/>
          </w:tcPr>
          <w:p w:rsidR="002A5728" w:rsidRDefault="002A5728"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2.</w:t>
            </w:r>
            <w:r w:rsidR="00A44845">
              <w:rPr>
                <w:rFonts w:ascii="Times New Roman" w:eastAsia="Courier New" w:hAnsi="Times New Roman" w:cs="Times New Roman"/>
                <w:color w:val="000000"/>
                <w:sz w:val="24"/>
                <w:szCs w:val="24"/>
                <w:lang w:eastAsia="ru-RU"/>
              </w:rPr>
              <w:t>5</w:t>
            </w:r>
          </w:p>
        </w:tc>
        <w:tc>
          <w:tcPr>
            <w:tcW w:w="4111" w:type="dxa"/>
            <w:tcBorders>
              <w:top w:val="single" w:sz="4" w:space="0" w:color="auto"/>
              <w:left w:val="single" w:sz="4" w:space="0" w:color="auto"/>
              <w:bottom w:val="single" w:sz="4" w:space="0" w:color="auto"/>
            </w:tcBorders>
            <w:shd w:val="clear" w:color="auto" w:fill="FFFFFF"/>
          </w:tcPr>
          <w:p w:rsidR="002A5728" w:rsidRPr="00CC3FB5" w:rsidRDefault="002A5728" w:rsidP="007D489A">
            <w:pPr>
              <w:widowControl w:val="0"/>
              <w:spacing w:after="0" w:line="240" w:lineRule="auto"/>
              <w:rPr>
                <w:rFonts w:ascii="Times New Roman" w:eastAsia="Courier New" w:hAnsi="Times New Roman" w:cs="Times New Roman"/>
                <w:color w:val="000000"/>
                <w:sz w:val="24"/>
                <w:szCs w:val="24"/>
                <w:lang w:eastAsia="ru-RU"/>
              </w:rPr>
            </w:pPr>
            <w:r w:rsidRPr="002A5728">
              <w:rPr>
                <w:rFonts w:ascii="Times New Roman" w:eastAsia="Courier New" w:hAnsi="Times New Roman" w:cs="Times New Roman"/>
                <w:color w:val="000000"/>
                <w:sz w:val="24"/>
                <w:szCs w:val="24"/>
                <w:lang w:eastAsia="ru-RU"/>
              </w:rPr>
              <w:t>Пожарная безопасность — декларация, порядок оформления</w:t>
            </w:r>
          </w:p>
        </w:tc>
        <w:tc>
          <w:tcPr>
            <w:tcW w:w="567" w:type="dxa"/>
            <w:tcBorders>
              <w:top w:val="single" w:sz="4" w:space="0" w:color="auto"/>
              <w:left w:val="single" w:sz="4" w:space="0" w:color="auto"/>
              <w:bottom w:val="single" w:sz="4" w:space="0" w:color="auto"/>
            </w:tcBorders>
            <w:shd w:val="clear" w:color="auto" w:fill="FFFFFF"/>
          </w:tcPr>
          <w:p w:rsidR="002A5728" w:rsidRDefault="0077794A"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709" w:type="dxa"/>
            <w:tcBorders>
              <w:top w:val="single" w:sz="4" w:space="0" w:color="auto"/>
              <w:left w:val="single" w:sz="4" w:space="0" w:color="auto"/>
            </w:tcBorders>
            <w:shd w:val="clear" w:color="auto" w:fill="FFFFFF"/>
          </w:tcPr>
          <w:p w:rsidR="002A5728" w:rsidRDefault="006F4C22"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276" w:type="dxa"/>
            <w:tcBorders>
              <w:top w:val="single" w:sz="4" w:space="0" w:color="auto"/>
              <w:left w:val="single" w:sz="4" w:space="0" w:color="auto"/>
            </w:tcBorders>
            <w:shd w:val="clear" w:color="auto" w:fill="FFFFFF"/>
          </w:tcPr>
          <w:p w:rsidR="002A5728" w:rsidRDefault="0077794A"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417" w:type="dxa"/>
            <w:tcBorders>
              <w:top w:val="single" w:sz="4" w:space="0" w:color="auto"/>
              <w:left w:val="single" w:sz="4" w:space="0" w:color="auto"/>
            </w:tcBorders>
            <w:shd w:val="clear" w:color="auto" w:fill="FFFFFF"/>
          </w:tcPr>
          <w:p w:rsidR="002A5728" w:rsidRDefault="002A5728"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right w:val="single" w:sz="4" w:space="0" w:color="auto"/>
            </w:tcBorders>
            <w:shd w:val="clear" w:color="auto" w:fill="FFFFFF"/>
          </w:tcPr>
          <w:p w:rsidR="002A5728" w:rsidRPr="00A85B48" w:rsidRDefault="002A5728"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9927F4" w:rsidRPr="007D489A" w:rsidTr="002A5728">
        <w:trPr>
          <w:trHeight w:hRule="exact" w:val="446"/>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9927F4" w:rsidRPr="00335AD3" w:rsidRDefault="009927F4"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3</w:t>
            </w:r>
          </w:p>
        </w:tc>
        <w:tc>
          <w:tcPr>
            <w:tcW w:w="4111" w:type="dxa"/>
            <w:tcBorders>
              <w:top w:val="single" w:sz="4" w:space="0" w:color="auto"/>
              <w:left w:val="single" w:sz="4" w:space="0" w:color="auto"/>
              <w:bottom w:val="single" w:sz="4" w:space="0" w:color="auto"/>
              <w:right w:val="single" w:sz="4" w:space="0" w:color="auto"/>
            </w:tcBorders>
          </w:tcPr>
          <w:p w:rsidR="009927F4" w:rsidRPr="00335AD3" w:rsidRDefault="007D2B4C" w:rsidP="009927F4">
            <w:pPr>
              <w:widowControl w:val="0"/>
              <w:autoSpaceDE w:val="0"/>
              <w:autoSpaceDN w:val="0"/>
              <w:adjustRightInd w:val="0"/>
              <w:spacing w:after="0" w:line="240" w:lineRule="auto"/>
              <w:ind w:right="32"/>
              <w:rPr>
                <w:rFonts w:ascii="Times New Roman" w:eastAsia="Times New Roman" w:hAnsi="Times New Roman"/>
                <w:b/>
                <w:color w:val="000000"/>
                <w:spacing w:val="-6"/>
                <w:sz w:val="24"/>
                <w:szCs w:val="24"/>
                <w:lang w:eastAsia="ru-RU"/>
              </w:rPr>
            </w:pPr>
            <w:r w:rsidRPr="00335AD3">
              <w:rPr>
                <w:rFonts w:ascii="Times New Roman" w:eastAsia="Times New Roman" w:hAnsi="Times New Roman"/>
                <w:b/>
                <w:bCs/>
                <w:sz w:val="24"/>
                <w:szCs w:val="24"/>
                <w:lang w:eastAsia="ru-RU"/>
              </w:rPr>
              <w:t>Специальная оценка условий труда</w:t>
            </w:r>
          </w:p>
        </w:tc>
        <w:tc>
          <w:tcPr>
            <w:tcW w:w="567" w:type="dxa"/>
            <w:tcBorders>
              <w:top w:val="single" w:sz="4" w:space="0" w:color="auto"/>
              <w:left w:val="single" w:sz="4" w:space="0" w:color="auto"/>
              <w:bottom w:val="single" w:sz="4" w:space="0" w:color="auto"/>
            </w:tcBorders>
            <w:shd w:val="clear" w:color="auto" w:fill="FFFFFF"/>
          </w:tcPr>
          <w:p w:rsidR="009927F4" w:rsidRPr="00335AD3" w:rsidRDefault="007D2B4C"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32</w:t>
            </w:r>
          </w:p>
        </w:tc>
        <w:tc>
          <w:tcPr>
            <w:tcW w:w="709" w:type="dxa"/>
            <w:tcBorders>
              <w:top w:val="single" w:sz="4" w:space="0" w:color="auto"/>
              <w:left w:val="single" w:sz="4" w:space="0" w:color="auto"/>
              <w:bottom w:val="single" w:sz="4" w:space="0" w:color="auto"/>
            </w:tcBorders>
            <w:shd w:val="clear" w:color="auto" w:fill="FFFFFF"/>
          </w:tcPr>
          <w:p w:rsidR="009927F4" w:rsidRPr="00335AD3" w:rsidRDefault="00F50681"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12</w:t>
            </w:r>
          </w:p>
        </w:tc>
        <w:tc>
          <w:tcPr>
            <w:tcW w:w="1276" w:type="dxa"/>
            <w:tcBorders>
              <w:top w:val="single" w:sz="4" w:space="0" w:color="auto"/>
              <w:left w:val="single" w:sz="4" w:space="0" w:color="auto"/>
              <w:bottom w:val="single" w:sz="4" w:space="0" w:color="auto"/>
            </w:tcBorders>
            <w:shd w:val="clear" w:color="auto" w:fill="FFFFFF"/>
          </w:tcPr>
          <w:p w:rsidR="009927F4" w:rsidRPr="00335AD3" w:rsidRDefault="000D277D"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6</w:t>
            </w:r>
          </w:p>
        </w:tc>
        <w:tc>
          <w:tcPr>
            <w:tcW w:w="1417" w:type="dxa"/>
            <w:tcBorders>
              <w:top w:val="single" w:sz="4" w:space="0" w:color="auto"/>
              <w:left w:val="single" w:sz="4" w:space="0" w:color="auto"/>
              <w:bottom w:val="single" w:sz="4" w:space="0" w:color="auto"/>
            </w:tcBorders>
            <w:shd w:val="clear" w:color="auto" w:fill="FFFFFF"/>
          </w:tcPr>
          <w:p w:rsidR="009927F4" w:rsidRPr="00335AD3" w:rsidRDefault="00CC2C72"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927F4" w:rsidRPr="00C25466" w:rsidRDefault="00D71D2E" w:rsidP="00F50681">
            <w:pPr>
              <w:widowControl w:val="0"/>
              <w:spacing w:after="0" w:line="240" w:lineRule="auto"/>
              <w:jc w:val="center"/>
              <w:rPr>
                <w:rFonts w:ascii="Times New Roman" w:eastAsia="Courier New" w:hAnsi="Times New Roman" w:cs="Times New Roman"/>
                <w:b/>
                <w:color w:val="000000"/>
                <w:sz w:val="18"/>
                <w:szCs w:val="18"/>
                <w:lang w:eastAsia="ru-RU"/>
              </w:rPr>
            </w:pPr>
            <w:r w:rsidRPr="00D71D2E">
              <w:rPr>
                <w:rFonts w:ascii="Times New Roman" w:eastAsia="Courier New" w:hAnsi="Times New Roman" w:cs="Times New Roman"/>
                <w:b/>
                <w:color w:val="000000"/>
                <w:sz w:val="18"/>
                <w:szCs w:val="18"/>
                <w:lang w:eastAsia="ru-RU"/>
              </w:rPr>
              <w:t>тестирование</w:t>
            </w:r>
          </w:p>
        </w:tc>
      </w:tr>
      <w:tr w:rsidR="002A5728" w:rsidRPr="007D489A" w:rsidTr="00723933">
        <w:trPr>
          <w:trHeight w:hRule="exact" w:val="828"/>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2A5728" w:rsidRDefault="0072393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3.1</w:t>
            </w:r>
          </w:p>
        </w:tc>
        <w:tc>
          <w:tcPr>
            <w:tcW w:w="4111" w:type="dxa"/>
            <w:tcBorders>
              <w:top w:val="single" w:sz="4" w:space="0" w:color="auto"/>
              <w:left w:val="single" w:sz="4" w:space="0" w:color="auto"/>
              <w:bottom w:val="single" w:sz="4" w:space="0" w:color="auto"/>
              <w:right w:val="single" w:sz="4" w:space="0" w:color="auto"/>
            </w:tcBorders>
          </w:tcPr>
          <w:p w:rsidR="002A5728" w:rsidRPr="007D2B4C" w:rsidRDefault="00723933" w:rsidP="009927F4">
            <w:pPr>
              <w:widowControl w:val="0"/>
              <w:autoSpaceDE w:val="0"/>
              <w:autoSpaceDN w:val="0"/>
              <w:adjustRightInd w:val="0"/>
              <w:spacing w:after="0" w:line="240" w:lineRule="auto"/>
              <w:ind w:right="32"/>
              <w:rPr>
                <w:rFonts w:ascii="Times New Roman" w:eastAsia="Times New Roman" w:hAnsi="Times New Roman"/>
                <w:bCs/>
                <w:sz w:val="24"/>
                <w:szCs w:val="24"/>
                <w:lang w:eastAsia="ru-RU"/>
              </w:rPr>
            </w:pPr>
            <w:r w:rsidRPr="00723933">
              <w:rPr>
                <w:rFonts w:ascii="Times New Roman" w:eastAsia="Times New Roman" w:hAnsi="Times New Roman"/>
                <w:bCs/>
                <w:sz w:val="24"/>
                <w:szCs w:val="24"/>
                <w:lang w:eastAsia="ru-RU"/>
              </w:rPr>
              <w:t>Подготовка к проведению специальной оценки условий труда по условиям труда</w:t>
            </w:r>
          </w:p>
        </w:tc>
        <w:tc>
          <w:tcPr>
            <w:tcW w:w="567" w:type="dxa"/>
            <w:tcBorders>
              <w:top w:val="single" w:sz="4" w:space="0" w:color="auto"/>
              <w:left w:val="single" w:sz="4" w:space="0" w:color="auto"/>
              <w:bottom w:val="single" w:sz="4" w:space="0" w:color="auto"/>
            </w:tcBorders>
            <w:shd w:val="clear" w:color="auto" w:fill="FFFFFF"/>
          </w:tcPr>
          <w:p w:rsidR="002A5728"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6</w:t>
            </w:r>
          </w:p>
        </w:tc>
        <w:tc>
          <w:tcPr>
            <w:tcW w:w="709" w:type="dxa"/>
            <w:tcBorders>
              <w:top w:val="single" w:sz="4" w:space="0" w:color="auto"/>
              <w:left w:val="single" w:sz="4" w:space="0" w:color="auto"/>
              <w:bottom w:val="single" w:sz="4" w:space="0" w:color="auto"/>
            </w:tcBorders>
            <w:shd w:val="clear" w:color="auto" w:fill="FFFFFF"/>
          </w:tcPr>
          <w:p w:rsidR="002A5728"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276" w:type="dxa"/>
            <w:tcBorders>
              <w:top w:val="single" w:sz="4" w:space="0" w:color="auto"/>
              <w:left w:val="single" w:sz="4" w:space="0" w:color="auto"/>
              <w:bottom w:val="single" w:sz="4" w:space="0" w:color="auto"/>
            </w:tcBorders>
            <w:shd w:val="clear" w:color="auto" w:fill="FFFFFF"/>
          </w:tcPr>
          <w:p w:rsidR="002A5728" w:rsidRDefault="002A5728"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tcBorders>
            <w:shd w:val="clear" w:color="auto" w:fill="FFFFFF"/>
          </w:tcPr>
          <w:p w:rsidR="002A5728"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5728" w:rsidRPr="00A85B48" w:rsidRDefault="002A5728"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2A5728" w:rsidRPr="007D489A" w:rsidTr="00723933">
        <w:trPr>
          <w:trHeight w:hRule="exact" w:val="557"/>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2A5728" w:rsidRDefault="0072393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3.2</w:t>
            </w:r>
          </w:p>
        </w:tc>
        <w:tc>
          <w:tcPr>
            <w:tcW w:w="4111" w:type="dxa"/>
            <w:tcBorders>
              <w:top w:val="single" w:sz="4" w:space="0" w:color="auto"/>
              <w:left w:val="single" w:sz="4" w:space="0" w:color="auto"/>
              <w:bottom w:val="single" w:sz="4" w:space="0" w:color="auto"/>
              <w:right w:val="single" w:sz="4" w:space="0" w:color="auto"/>
            </w:tcBorders>
          </w:tcPr>
          <w:p w:rsidR="002A5728" w:rsidRPr="007D2B4C" w:rsidRDefault="00723933" w:rsidP="009927F4">
            <w:pPr>
              <w:widowControl w:val="0"/>
              <w:autoSpaceDE w:val="0"/>
              <w:autoSpaceDN w:val="0"/>
              <w:adjustRightInd w:val="0"/>
              <w:spacing w:after="0" w:line="240" w:lineRule="auto"/>
              <w:ind w:right="32"/>
              <w:rPr>
                <w:rFonts w:ascii="Times New Roman" w:eastAsia="Times New Roman" w:hAnsi="Times New Roman"/>
                <w:bCs/>
                <w:sz w:val="24"/>
                <w:szCs w:val="24"/>
                <w:lang w:eastAsia="ru-RU"/>
              </w:rPr>
            </w:pPr>
            <w:bookmarkStart w:id="5" w:name="_Hlk149830775"/>
            <w:r w:rsidRPr="00723933">
              <w:rPr>
                <w:rFonts w:ascii="Times New Roman" w:eastAsia="Times New Roman" w:hAnsi="Times New Roman"/>
                <w:bCs/>
                <w:sz w:val="24"/>
                <w:szCs w:val="24"/>
                <w:lang w:eastAsia="ru-RU"/>
              </w:rPr>
              <w:t>Проведение специальной оценки условий труда</w:t>
            </w:r>
            <w:bookmarkEnd w:id="5"/>
          </w:p>
        </w:tc>
        <w:tc>
          <w:tcPr>
            <w:tcW w:w="567" w:type="dxa"/>
            <w:tcBorders>
              <w:top w:val="single" w:sz="4" w:space="0" w:color="auto"/>
              <w:left w:val="single" w:sz="4" w:space="0" w:color="auto"/>
              <w:bottom w:val="single" w:sz="4" w:space="0" w:color="auto"/>
            </w:tcBorders>
            <w:shd w:val="clear" w:color="auto" w:fill="FFFFFF"/>
          </w:tcPr>
          <w:p w:rsidR="002A5728"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10</w:t>
            </w:r>
          </w:p>
        </w:tc>
        <w:tc>
          <w:tcPr>
            <w:tcW w:w="709" w:type="dxa"/>
            <w:tcBorders>
              <w:top w:val="single" w:sz="4" w:space="0" w:color="auto"/>
              <w:left w:val="single" w:sz="4" w:space="0" w:color="auto"/>
              <w:bottom w:val="single" w:sz="4" w:space="0" w:color="auto"/>
            </w:tcBorders>
            <w:shd w:val="clear" w:color="auto" w:fill="FFFFFF"/>
          </w:tcPr>
          <w:p w:rsidR="002A5728"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1276" w:type="dxa"/>
            <w:tcBorders>
              <w:top w:val="single" w:sz="4" w:space="0" w:color="auto"/>
              <w:left w:val="single" w:sz="4" w:space="0" w:color="auto"/>
              <w:bottom w:val="single" w:sz="4" w:space="0" w:color="auto"/>
            </w:tcBorders>
            <w:shd w:val="clear" w:color="auto" w:fill="FFFFFF"/>
          </w:tcPr>
          <w:p w:rsidR="002A5728"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417" w:type="dxa"/>
            <w:tcBorders>
              <w:top w:val="single" w:sz="4" w:space="0" w:color="auto"/>
              <w:left w:val="single" w:sz="4" w:space="0" w:color="auto"/>
              <w:bottom w:val="single" w:sz="4" w:space="0" w:color="auto"/>
            </w:tcBorders>
            <w:shd w:val="clear" w:color="auto" w:fill="FFFFFF"/>
          </w:tcPr>
          <w:p w:rsidR="002A5728"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5728" w:rsidRPr="00A85B48" w:rsidRDefault="002A5728"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2A5728" w:rsidRPr="007D489A" w:rsidTr="00723933">
        <w:trPr>
          <w:trHeight w:hRule="exact" w:val="849"/>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2A5728" w:rsidRDefault="0072393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3.3</w:t>
            </w:r>
          </w:p>
        </w:tc>
        <w:tc>
          <w:tcPr>
            <w:tcW w:w="4111" w:type="dxa"/>
            <w:tcBorders>
              <w:top w:val="single" w:sz="4" w:space="0" w:color="auto"/>
              <w:left w:val="single" w:sz="4" w:space="0" w:color="auto"/>
              <w:bottom w:val="single" w:sz="4" w:space="0" w:color="auto"/>
              <w:right w:val="single" w:sz="4" w:space="0" w:color="auto"/>
            </w:tcBorders>
          </w:tcPr>
          <w:p w:rsidR="002A5728" w:rsidRPr="007D2B4C" w:rsidRDefault="00723933" w:rsidP="009927F4">
            <w:pPr>
              <w:widowControl w:val="0"/>
              <w:autoSpaceDE w:val="0"/>
              <w:autoSpaceDN w:val="0"/>
              <w:adjustRightInd w:val="0"/>
              <w:spacing w:after="0" w:line="240" w:lineRule="auto"/>
              <w:ind w:right="32"/>
              <w:rPr>
                <w:rFonts w:ascii="Times New Roman" w:eastAsia="Times New Roman" w:hAnsi="Times New Roman"/>
                <w:bCs/>
                <w:sz w:val="24"/>
                <w:szCs w:val="24"/>
                <w:lang w:eastAsia="ru-RU"/>
              </w:rPr>
            </w:pPr>
            <w:r w:rsidRPr="00723933">
              <w:rPr>
                <w:rFonts w:ascii="Times New Roman" w:eastAsia="Times New Roman" w:hAnsi="Times New Roman"/>
                <w:bCs/>
                <w:sz w:val="24"/>
                <w:szCs w:val="24"/>
                <w:lang w:eastAsia="ru-RU"/>
              </w:rPr>
              <w:t>Оформление результатов специальной оценки условий труда по условиям труда</w:t>
            </w:r>
          </w:p>
        </w:tc>
        <w:tc>
          <w:tcPr>
            <w:tcW w:w="567" w:type="dxa"/>
            <w:tcBorders>
              <w:top w:val="single" w:sz="4" w:space="0" w:color="auto"/>
              <w:left w:val="single" w:sz="4" w:space="0" w:color="auto"/>
              <w:bottom w:val="single" w:sz="4" w:space="0" w:color="auto"/>
            </w:tcBorders>
            <w:shd w:val="clear" w:color="auto" w:fill="FFFFFF"/>
          </w:tcPr>
          <w:p w:rsidR="002A5728"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10</w:t>
            </w:r>
          </w:p>
        </w:tc>
        <w:tc>
          <w:tcPr>
            <w:tcW w:w="709" w:type="dxa"/>
            <w:tcBorders>
              <w:top w:val="single" w:sz="4" w:space="0" w:color="auto"/>
              <w:left w:val="single" w:sz="4" w:space="0" w:color="auto"/>
              <w:bottom w:val="single" w:sz="4" w:space="0" w:color="auto"/>
            </w:tcBorders>
            <w:shd w:val="clear" w:color="auto" w:fill="FFFFFF"/>
          </w:tcPr>
          <w:p w:rsidR="002A5728"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1276" w:type="dxa"/>
            <w:tcBorders>
              <w:top w:val="single" w:sz="4" w:space="0" w:color="auto"/>
              <w:left w:val="single" w:sz="4" w:space="0" w:color="auto"/>
              <w:bottom w:val="single" w:sz="4" w:space="0" w:color="auto"/>
            </w:tcBorders>
            <w:shd w:val="clear" w:color="auto" w:fill="FFFFFF"/>
          </w:tcPr>
          <w:p w:rsidR="002A5728"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417" w:type="dxa"/>
            <w:tcBorders>
              <w:top w:val="single" w:sz="4" w:space="0" w:color="auto"/>
              <w:left w:val="single" w:sz="4" w:space="0" w:color="auto"/>
              <w:bottom w:val="single" w:sz="4" w:space="0" w:color="auto"/>
            </w:tcBorders>
            <w:shd w:val="clear" w:color="auto" w:fill="FFFFFF"/>
          </w:tcPr>
          <w:p w:rsidR="002A5728"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5728" w:rsidRPr="00A85B48" w:rsidRDefault="002A5728"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2A5728" w:rsidRPr="007D489A" w:rsidTr="00723933">
        <w:trPr>
          <w:trHeight w:hRule="exact" w:val="860"/>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2A5728" w:rsidRDefault="0072393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3.4</w:t>
            </w:r>
          </w:p>
        </w:tc>
        <w:tc>
          <w:tcPr>
            <w:tcW w:w="4111" w:type="dxa"/>
            <w:tcBorders>
              <w:top w:val="single" w:sz="4" w:space="0" w:color="auto"/>
              <w:left w:val="single" w:sz="4" w:space="0" w:color="auto"/>
              <w:bottom w:val="single" w:sz="4" w:space="0" w:color="auto"/>
              <w:right w:val="single" w:sz="4" w:space="0" w:color="auto"/>
            </w:tcBorders>
          </w:tcPr>
          <w:p w:rsidR="002A5728" w:rsidRPr="007D2B4C" w:rsidRDefault="00723933" w:rsidP="009927F4">
            <w:pPr>
              <w:widowControl w:val="0"/>
              <w:autoSpaceDE w:val="0"/>
              <w:autoSpaceDN w:val="0"/>
              <w:adjustRightInd w:val="0"/>
              <w:spacing w:after="0" w:line="240" w:lineRule="auto"/>
              <w:ind w:right="32"/>
              <w:rPr>
                <w:rFonts w:ascii="Times New Roman" w:eastAsia="Times New Roman" w:hAnsi="Times New Roman"/>
                <w:bCs/>
                <w:sz w:val="24"/>
                <w:szCs w:val="24"/>
                <w:lang w:eastAsia="ru-RU"/>
              </w:rPr>
            </w:pPr>
            <w:r w:rsidRPr="00723933">
              <w:rPr>
                <w:rFonts w:ascii="Times New Roman" w:eastAsia="Times New Roman" w:hAnsi="Times New Roman"/>
                <w:bCs/>
                <w:sz w:val="24"/>
                <w:szCs w:val="24"/>
                <w:lang w:eastAsia="ru-RU"/>
              </w:rPr>
              <w:t>Реализация результатов специальной оценки условий труда по условиям труда</w:t>
            </w:r>
          </w:p>
        </w:tc>
        <w:tc>
          <w:tcPr>
            <w:tcW w:w="567" w:type="dxa"/>
            <w:tcBorders>
              <w:top w:val="single" w:sz="4" w:space="0" w:color="auto"/>
              <w:left w:val="single" w:sz="4" w:space="0" w:color="auto"/>
              <w:bottom w:val="single" w:sz="4" w:space="0" w:color="auto"/>
            </w:tcBorders>
            <w:shd w:val="clear" w:color="auto" w:fill="FFFFFF"/>
          </w:tcPr>
          <w:p w:rsidR="002A5728"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6</w:t>
            </w:r>
          </w:p>
        </w:tc>
        <w:tc>
          <w:tcPr>
            <w:tcW w:w="709" w:type="dxa"/>
            <w:tcBorders>
              <w:top w:val="single" w:sz="4" w:space="0" w:color="auto"/>
              <w:left w:val="single" w:sz="4" w:space="0" w:color="auto"/>
              <w:bottom w:val="single" w:sz="4" w:space="0" w:color="auto"/>
            </w:tcBorders>
            <w:shd w:val="clear" w:color="auto" w:fill="FFFFFF"/>
          </w:tcPr>
          <w:p w:rsidR="002A5728"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276" w:type="dxa"/>
            <w:tcBorders>
              <w:top w:val="single" w:sz="4" w:space="0" w:color="auto"/>
              <w:left w:val="single" w:sz="4" w:space="0" w:color="auto"/>
              <w:bottom w:val="single" w:sz="4" w:space="0" w:color="auto"/>
            </w:tcBorders>
            <w:shd w:val="clear" w:color="auto" w:fill="FFFFFF"/>
          </w:tcPr>
          <w:p w:rsidR="002A5728"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417" w:type="dxa"/>
            <w:tcBorders>
              <w:top w:val="single" w:sz="4" w:space="0" w:color="auto"/>
              <w:left w:val="single" w:sz="4" w:space="0" w:color="auto"/>
              <w:bottom w:val="single" w:sz="4" w:space="0" w:color="auto"/>
            </w:tcBorders>
            <w:shd w:val="clear" w:color="auto" w:fill="FFFFFF"/>
          </w:tcPr>
          <w:p w:rsidR="002A5728"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A5728" w:rsidRPr="00A85B48" w:rsidRDefault="002A5728"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9927F4" w:rsidRPr="007D489A" w:rsidTr="00A85B48">
        <w:trPr>
          <w:trHeight w:hRule="exact" w:val="411"/>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9927F4" w:rsidRPr="00335AD3" w:rsidRDefault="009927F4"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4</w:t>
            </w:r>
          </w:p>
        </w:tc>
        <w:tc>
          <w:tcPr>
            <w:tcW w:w="4111" w:type="dxa"/>
            <w:tcBorders>
              <w:top w:val="single" w:sz="4" w:space="0" w:color="auto"/>
              <w:bottom w:val="single" w:sz="4" w:space="0" w:color="auto"/>
            </w:tcBorders>
          </w:tcPr>
          <w:p w:rsidR="009927F4" w:rsidRPr="00335AD3" w:rsidRDefault="007D2B4C" w:rsidP="009927F4">
            <w:pPr>
              <w:widowControl w:val="0"/>
              <w:autoSpaceDE w:val="0"/>
              <w:autoSpaceDN w:val="0"/>
              <w:adjustRightInd w:val="0"/>
              <w:spacing w:after="0" w:line="240" w:lineRule="auto"/>
              <w:ind w:right="32"/>
              <w:rPr>
                <w:rFonts w:ascii="Times New Roman" w:eastAsia="Times New Roman" w:hAnsi="Times New Roman"/>
                <w:b/>
                <w:bCs/>
                <w:sz w:val="24"/>
                <w:szCs w:val="24"/>
                <w:lang w:eastAsia="ru-RU"/>
              </w:rPr>
            </w:pPr>
            <w:r w:rsidRPr="00335AD3">
              <w:rPr>
                <w:rFonts w:ascii="Times New Roman" w:eastAsia="Times New Roman" w:hAnsi="Times New Roman"/>
                <w:b/>
                <w:bCs/>
                <w:sz w:val="24"/>
                <w:szCs w:val="24"/>
                <w:lang w:eastAsia="ru-RU"/>
              </w:rPr>
              <w:t>Промышленная безопасность</w:t>
            </w:r>
          </w:p>
        </w:tc>
        <w:tc>
          <w:tcPr>
            <w:tcW w:w="567" w:type="dxa"/>
            <w:tcBorders>
              <w:top w:val="single" w:sz="4" w:space="0" w:color="auto"/>
              <w:left w:val="single" w:sz="4" w:space="0" w:color="auto"/>
              <w:bottom w:val="single" w:sz="4" w:space="0" w:color="auto"/>
            </w:tcBorders>
            <w:shd w:val="clear" w:color="auto" w:fill="FFFFFF"/>
          </w:tcPr>
          <w:p w:rsidR="009927F4" w:rsidRPr="00335AD3" w:rsidRDefault="000D277D"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36</w:t>
            </w:r>
          </w:p>
        </w:tc>
        <w:tc>
          <w:tcPr>
            <w:tcW w:w="709" w:type="dxa"/>
            <w:tcBorders>
              <w:top w:val="single" w:sz="4" w:space="0" w:color="auto"/>
              <w:left w:val="single" w:sz="4" w:space="0" w:color="auto"/>
              <w:bottom w:val="single" w:sz="4" w:space="0" w:color="auto"/>
            </w:tcBorders>
            <w:shd w:val="clear" w:color="auto" w:fill="FFFFFF"/>
          </w:tcPr>
          <w:p w:rsidR="009927F4" w:rsidRPr="00335AD3" w:rsidRDefault="00F50681"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12</w:t>
            </w:r>
          </w:p>
        </w:tc>
        <w:tc>
          <w:tcPr>
            <w:tcW w:w="1276" w:type="dxa"/>
            <w:tcBorders>
              <w:top w:val="single" w:sz="4" w:space="0" w:color="auto"/>
              <w:left w:val="single" w:sz="4" w:space="0" w:color="auto"/>
              <w:bottom w:val="single" w:sz="4" w:space="0" w:color="auto"/>
            </w:tcBorders>
            <w:shd w:val="clear" w:color="auto" w:fill="FFFFFF"/>
          </w:tcPr>
          <w:p w:rsidR="009927F4" w:rsidRPr="00335AD3" w:rsidRDefault="009927F4" w:rsidP="00F50681">
            <w:pPr>
              <w:widowControl w:val="0"/>
              <w:spacing w:after="0" w:line="240" w:lineRule="auto"/>
              <w:jc w:val="center"/>
              <w:rPr>
                <w:rFonts w:ascii="Times New Roman" w:eastAsia="Courier New" w:hAnsi="Times New Roman" w:cs="Times New Roman"/>
                <w:b/>
                <w:color w:val="000000"/>
                <w:sz w:val="24"/>
                <w:szCs w:val="24"/>
                <w:lang w:eastAsia="ru-RU"/>
              </w:rPr>
            </w:pPr>
          </w:p>
        </w:tc>
        <w:tc>
          <w:tcPr>
            <w:tcW w:w="1417" w:type="dxa"/>
            <w:tcBorders>
              <w:top w:val="single" w:sz="4" w:space="0" w:color="auto"/>
              <w:left w:val="single" w:sz="4" w:space="0" w:color="auto"/>
              <w:bottom w:val="single" w:sz="4" w:space="0" w:color="auto"/>
            </w:tcBorders>
            <w:shd w:val="clear" w:color="auto" w:fill="FFFFFF"/>
          </w:tcPr>
          <w:p w:rsidR="009927F4" w:rsidRPr="00335AD3" w:rsidRDefault="000D277D"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24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927F4" w:rsidRPr="00335AD3" w:rsidRDefault="00D71D2E" w:rsidP="00F50681">
            <w:pPr>
              <w:widowControl w:val="0"/>
              <w:spacing w:after="0" w:line="240" w:lineRule="auto"/>
              <w:jc w:val="center"/>
              <w:rPr>
                <w:rFonts w:ascii="Times New Roman" w:eastAsia="Courier New" w:hAnsi="Times New Roman" w:cs="Times New Roman"/>
                <w:b/>
                <w:color w:val="000000"/>
                <w:sz w:val="18"/>
                <w:szCs w:val="18"/>
                <w:lang w:eastAsia="ru-RU"/>
              </w:rPr>
            </w:pPr>
            <w:r w:rsidRPr="00D71D2E">
              <w:rPr>
                <w:rFonts w:ascii="Times New Roman" w:eastAsia="Courier New" w:hAnsi="Times New Roman" w:cs="Times New Roman"/>
                <w:b/>
                <w:color w:val="000000"/>
                <w:sz w:val="18"/>
                <w:szCs w:val="18"/>
                <w:lang w:eastAsia="ru-RU"/>
              </w:rPr>
              <w:t>тестирование</w:t>
            </w:r>
          </w:p>
        </w:tc>
      </w:tr>
      <w:tr w:rsidR="00723933" w:rsidRPr="007D489A" w:rsidTr="00723933">
        <w:trPr>
          <w:trHeight w:hRule="exact" w:val="849"/>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723933" w:rsidRDefault="0072393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4.1</w:t>
            </w:r>
          </w:p>
        </w:tc>
        <w:tc>
          <w:tcPr>
            <w:tcW w:w="4111" w:type="dxa"/>
            <w:tcBorders>
              <w:top w:val="single" w:sz="4" w:space="0" w:color="auto"/>
              <w:bottom w:val="single" w:sz="4" w:space="0" w:color="auto"/>
            </w:tcBorders>
          </w:tcPr>
          <w:p w:rsidR="00723933" w:rsidRPr="007D2B4C" w:rsidRDefault="00723933" w:rsidP="009927F4">
            <w:pPr>
              <w:widowControl w:val="0"/>
              <w:autoSpaceDE w:val="0"/>
              <w:autoSpaceDN w:val="0"/>
              <w:adjustRightInd w:val="0"/>
              <w:spacing w:after="0" w:line="240" w:lineRule="auto"/>
              <w:ind w:right="32"/>
              <w:rPr>
                <w:rFonts w:ascii="Times New Roman" w:eastAsia="Times New Roman" w:hAnsi="Times New Roman"/>
                <w:bCs/>
                <w:sz w:val="24"/>
                <w:szCs w:val="24"/>
                <w:lang w:eastAsia="ru-RU"/>
              </w:rPr>
            </w:pPr>
            <w:r w:rsidRPr="00723933">
              <w:rPr>
                <w:rFonts w:ascii="Times New Roman" w:eastAsia="Times New Roman" w:hAnsi="Times New Roman"/>
                <w:bCs/>
                <w:sz w:val="24"/>
                <w:szCs w:val="24"/>
                <w:lang w:eastAsia="ru-RU"/>
              </w:rPr>
              <w:t xml:space="preserve"> Российское законодательство в области промышленной безопасности и в смежных отраслях права</w:t>
            </w:r>
          </w:p>
        </w:tc>
        <w:tc>
          <w:tcPr>
            <w:tcW w:w="567" w:type="dxa"/>
            <w:tcBorders>
              <w:top w:val="single" w:sz="4" w:space="0" w:color="auto"/>
              <w:left w:val="single" w:sz="4" w:space="0" w:color="auto"/>
              <w:bottom w:val="single" w:sz="4" w:space="0" w:color="auto"/>
            </w:tcBorders>
            <w:shd w:val="clear" w:color="auto" w:fill="FFFFFF"/>
          </w:tcPr>
          <w:p w:rsidR="00723933"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709" w:type="dxa"/>
            <w:tcBorders>
              <w:top w:val="single" w:sz="4" w:space="0" w:color="auto"/>
              <w:left w:val="single" w:sz="4" w:space="0" w:color="auto"/>
              <w:bottom w:val="single" w:sz="4" w:space="0" w:color="auto"/>
            </w:tcBorders>
            <w:shd w:val="clear" w:color="auto" w:fill="FFFFFF"/>
          </w:tcPr>
          <w:p w:rsidR="00723933"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276" w:type="dxa"/>
            <w:tcBorders>
              <w:top w:val="single" w:sz="4" w:space="0" w:color="auto"/>
              <w:left w:val="single" w:sz="4" w:space="0" w:color="auto"/>
              <w:bottom w:val="single" w:sz="4" w:space="0" w:color="auto"/>
            </w:tcBorders>
            <w:shd w:val="clear" w:color="auto" w:fill="FFFFFF"/>
          </w:tcPr>
          <w:p w:rsidR="00723933" w:rsidRPr="00F639FF" w:rsidRDefault="00723933"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tcBorders>
            <w:shd w:val="clear" w:color="auto" w:fill="FFFFFF"/>
          </w:tcPr>
          <w:p w:rsidR="00723933"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23933" w:rsidRPr="00A85B48" w:rsidRDefault="00723933"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723933" w:rsidRPr="007D489A" w:rsidTr="00723933">
        <w:trPr>
          <w:trHeight w:hRule="exact" w:val="719"/>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723933" w:rsidRDefault="0072393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4.2</w:t>
            </w:r>
          </w:p>
        </w:tc>
        <w:tc>
          <w:tcPr>
            <w:tcW w:w="4111" w:type="dxa"/>
            <w:tcBorders>
              <w:top w:val="single" w:sz="4" w:space="0" w:color="auto"/>
              <w:bottom w:val="single" w:sz="4" w:space="0" w:color="auto"/>
            </w:tcBorders>
          </w:tcPr>
          <w:p w:rsidR="00723933" w:rsidRPr="007D2B4C" w:rsidRDefault="00723933" w:rsidP="009927F4">
            <w:pPr>
              <w:widowControl w:val="0"/>
              <w:autoSpaceDE w:val="0"/>
              <w:autoSpaceDN w:val="0"/>
              <w:adjustRightInd w:val="0"/>
              <w:spacing w:after="0" w:line="240" w:lineRule="auto"/>
              <w:ind w:right="32"/>
              <w:rPr>
                <w:rFonts w:ascii="Times New Roman" w:eastAsia="Times New Roman" w:hAnsi="Times New Roman"/>
                <w:bCs/>
                <w:sz w:val="24"/>
                <w:szCs w:val="24"/>
                <w:lang w:eastAsia="ru-RU"/>
              </w:rPr>
            </w:pPr>
            <w:bookmarkStart w:id="6" w:name="_Hlk149830945"/>
            <w:r w:rsidRPr="00723933">
              <w:rPr>
                <w:rFonts w:ascii="Times New Roman" w:eastAsia="Times New Roman" w:hAnsi="Times New Roman"/>
                <w:bCs/>
                <w:sz w:val="24"/>
                <w:szCs w:val="24"/>
                <w:lang w:eastAsia="ru-RU"/>
              </w:rPr>
              <w:t>Лицензирование в области промышленной безопасности</w:t>
            </w:r>
            <w:bookmarkEnd w:id="6"/>
          </w:p>
        </w:tc>
        <w:tc>
          <w:tcPr>
            <w:tcW w:w="567" w:type="dxa"/>
            <w:tcBorders>
              <w:top w:val="single" w:sz="4" w:space="0" w:color="auto"/>
              <w:left w:val="single" w:sz="4" w:space="0" w:color="auto"/>
              <w:bottom w:val="single" w:sz="4" w:space="0" w:color="auto"/>
            </w:tcBorders>
            <w:shd w:val="clear" w:color="auto" w:fill="FFFFFF"/>
          </w:tcPr>
          <w:p w:rsidR="00723933"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709" w:type="dxa"/>
            <w:tcBorders>
              <w:top w:val="single" w:sz="4" w:space="0" w:color="auto"/>
              <w:left w:val="single" w:sz="4" w:space="0" w:color="auto"/>
              <w:bottom w:val="single" w:sz="4" w:space="0" w:color="auto"/>
            </w:tcBorders>
            <w:shd w:val="clear" w:color="auto" w:fill="FFFFFF"/>
          </w:tcPr>
          <w:p w:rsidR="00723933"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276" w:type="dxa"/>
            <w:tcBorders>
              <w:top w:val="single" w:sz="4" w:space="0" w:color="auto"/>
              <w:left w:val="single" w:sz="4" w:space="0" w:color="auto"/>
              <w:bottom w:val="single" w:sz="4" w:space="0" w:color="auto"/>
            </w:tcBorders>
            <w:shd w:val="clear" w:color="auto" w:fill="FFFFFF"/>
          </w:tcPr>
          <w:p w:rsidR="00723933" w:rsidRPr="00F639FF" w:rsidRDefault="00723933"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tcBorders>
            <w:shd w:val="clear" w:color="auto" w:fill="FFFFFF"/>
          </w:tcPr>
          <w:p w:rsidR="00723933"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23933" w:rsidRPr="00A85B48" w:rsidRDefault="00723933"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723933" w:rsidRPr="007D489A" w:rsidTr="00723933">
        <w:trPr>
          <w:trHeight w:hRule="exact" w:val="715"/>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723933" w:rsidRDefault="0072393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4.3</w:t>
            </w:r>
          </w:p>
        </w:tc>
        <w:tc>
          <w:tcPr>
            <w:tcW w:w="4111" w:type="dxa"/>
            <w:tcBorders>
              <w:top w:val="single" w:sz="4" w:space="0" w:color="auto"/>
              <w:bottom w:val="single" w:sz="4" w:space="0" w:color="auto"/>
            </w:tcBorders>
          </w:tcPr>
          <w:p w:rsidR="00723933" w:rsidRPr="007D2B4C" w:rsidRDefault="00723933" w:rsidP="009927F4">
            <w:pPr>
              <w:widowControl w:val="0"/>
              <w:autoSpaceDE w:val="0"/>
              <w:autoSpaceDN w:val="0"/>
              <w:adjustRightInd w:val="0"/>
              <w:spacing w:after="0" w:line="240" w:lineRule="auto"/>
              <w:ind w:right="32"/>
              <w:rPr>
                <w:rFonts w:ascii="Times New Roman" w:eastAsia="Times New Roman" w:hAnsi="Times New Roman"/>
                <w:bCs/>
                <w:sz w:val="24"/>
                <w:szCs w:val="24"/>
                <w:lang w:eastAsia="ru-RU"/>
              </w:rPr>
            </w:pPr>
            <w:r w:rsidRPr="00723933">
              <w:rPr>
                <w:rFonts w:ascii="Times New Roman" w:eastAsia="Times New Roman" w:hAnsi="Times New Roman"/>
                <w:bCs/>
                <w:sz w:val="24"/>
                <w:szCs w:val="24"/>
                <w:lang w:eastAsia="ru-RU"/>
              </w:rPr>
              <w:t>Обеспечение безопасной эксплуатации технических устройств на ОПО</w:t>
            </w:r>
          </w:p>
        </w:tc>
        <w:tc>
          <w:tcPr>
            <w:tcW w:w="567" w:type="dxa"/>
            <w:tcBorders>
              <w:top w:val="single" w:sz="4" w:space="0" w:color="auto"/>
              <w:left w:val="single" w:sz="4" w:space="0" w:color="auto"/>
              <w:bottom w:val="single" w:sz="4" w:space="0" w:color="auto"/>
            </w:tcBorders>
            <w:shd w:val="clear" w:color="auto" w:fill="FFFFFF"/>
          </w:tcPr>
          <w:p w:rsidR="00723933"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8</w:t>
            </w:r>
          </w:p>
        </w:tc>
        <w:tc>
          <w:tcPr>
            <w:tcW w:w="709" w:type="dxa"/>
            <w:tcBorders>
              <w:top w:val="single" w:sz="4" w:space="0" w:color="auto"/>
              <w:left w:val="single" w:sz="4" w:space="0" w:color="auto"/>
              <w:bottom w:val="single" w:sz="4" w:space="0" w:color="auto"/>
            </w:tcBorders>
            <w:shd w:val="clear" w:color="auto" w:fill="FFFFFF"/>
          </w:tcPr>
          <w:p w:rsidR="00723933"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276" w:type="dxa"/>
            <w:tcBorders>
              <w:top w:val="single" w:sz="4" w:space="0" w:color="auto"/>
              <w:left w:val="single" w:sz="4" w:space="0" w:color="auto"/>
              <w:bottom w:val="single" w:sz="4" w:space="0" w:color="auto"/>
            </w:tcBorders>
            <w:shd w:val="clear" w:color="auto" w:fill="FFFFFF"/>
          </w:tcPr>
          <w:p w:rsidR="00723933" w:rsidRPr="00F639FF" w:rsidRDefault="00723933"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tcBorders>
            <w:shd w:val="clear" w:color="auto" w:fill="FFFFFF"/>
          </w:tcPr>
          <w:p w:rsidR="00723933"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23933" w:rsidRPr="00A85B48" w:rsidRDefault="00723933"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723933" w:rsidRPr="007D489A" w:rsidTr="00723933">
        <w:trPr>
          <w:trHeight w:hRule="exact" w:val="1122"/>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723933" w:rsidRDefault="0072393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4.4</w:t>
            </w:r>
          </w:p>
        </w:tc>
        <w:tc>
          <w:tcPr>
            <w:tcW w:w="4111" w:type="dxa"/>
            <w:tcBorders>
              <w:top w:val="single" w:sz="4" w:space="0" w:color="auto"/>
              <w:bottom w:val="single" w:sz="4" w:space="0" w:color="auto"/>
            </w:tcBorders>
          </w:tcPr>
          <w:p w:rsidR="00723933" w:rsidRPr="007D2B4C" w:rsidRDefault="00723933" w:rsidP="009927F4">
            <w:pPr>
              <w:widowControl w:val="0"/>
              <w:autoSpaceDE w:val="0"/>
              <w:autoSpaceDN w:val="0"/>
              <w:adjustRightInd w:val="0"/>
              <w:spacing w:after="0" w:line="240" w:lineRule="auto"/>
              <w:ind w:right="32"/>
              <w:rPr>
                <w:rFonts w:ascii="Times New Roman" w:eastAsia="Times New Roman" w:hAnsi="Times New Roman"/>
                <w:bCs/>
                <w:sz w:val="24"/>
                <w:szCs w:val="24"/>
                <w:lang w:eastAsia="ru-RU"/>
              </w:rPr>
            </w:pPr>
            <w:r w:rsidRPr="00723933">
              <w:rPr>
                <w:rFonts w:ascii="Times New Roman" w:eastAsia="Times New Roman" w:hAnsi="Times New Roman"/>
                <w:bCs/>
                <w:sz w:val="24"/>
                <w:szCs w:val="24"/>
                <w:lang w:eastAsia="ru-RU"/>
              </w:rPr>
              <w:t>Экспертиза промышленной безопасности</w:t>
            </w:r>
            <w:r>
              <w:rPr>
                <w:rFonts w:ascii="Times New Roman" w:eastAsia="Times New Roman" w:hAnsi="Times New Roman"/>
                <w:bCs/>
                <w:sz w:val="24"/>
                <w:szCs w:val="24"/>
                <w:lang w:eastAsia="ru-RU"/>
              </w:rPr>
              <w:t xml:space="preserve">. </w:t>
            </w:r>
            <w:r w:rsidRPr="00723933">
              <w:rPr>
                <w:rFonts w:ascii="Times New Roman" w:eastAsia="Times New Roman" w:hAnsi="Times New Roman"/>
                <w:bCs/>
                <w:sz w:val="24"/>
                <w:szCs w:val="24"/>
                <w:lang w:eastAsia="ru-RU"/>
              </w:rPr>
              <w:t>Декларирование промышленной безопасности. Анализ опасности и риска</w:t>
            </w:r>
          </w:p>
        </w:tc>
        <w:tc>
          <w:tcPr>
            <w:tcW w:w="567" w:type="dxa"/>
            <w:tcBorders>
              <w:top w:val="single" w:sz="4" w:space="0" w:color="auto"/>
              <w:left w:val="single" w:sz="4" w:space="0" w:color="auto"/>
              <w:bottom w:val="single" w:sz="4" w:space="0" w:color="auto"/>
            </w:tcBorders>
            <w:shd w:val="clear" w:color="auto" w:fill="FFFFFF"/>
          </w:tcPr>
          <w:p w:rsidR="00723933"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8</w:t>
            </w:r>
          </w:p>
        </w:tc>
        <w:tc>
          <w:tcPr>
            <w:tcW w:w="709" w:type="dxa"/>
            <w:tcBorders>
              <w:top w:val="single" w:sz="4" w:space="0" w:color="auto"/>
              <w:left w:val="single" w:sz="4" w:space="0" w:color="auto"/>
              <w:bottom w:val="single" w:sz="4" w:space="0" w:color="auto"/>
            </w:tcBorders>
            <w:shd w:val="clear" w:color="auto" w:fill="FFFFFF"/>
          </w:tcPr>
          <w:p w:rsidR="00723933"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276" w:type="dxa"/>
            <w:tcBorders>
              <w:top w:val="single" w:sz="4" w:space="0" w:color="auto"/>
              <w:left w:val="single" w:sz="4" w:space="0" w:color="auto"/>
              <w:bottom w:val="single" w:sz="4" w:space="0" w:color="auto"/>
            </w:tcBorders>
            <w:shd w:val="clear" w:color="auto" w:fill="FFFFFF"/>
          </w:tcPr>
          <w:p w:rsidR="00723933" w:rsidRPr="00F639FF" w:rsidRDefault="00723933"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tcBorders>
            <w:shd w:val="clear" w:color="auto" w:fill="FFFFFF"/>
          </w:tcPr>
          <w:p w:rsidR="00723933"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23933" w:rsidRPr="00A85B48" w:rsidRDefault="00723933"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723933" w:rsidRPr="007D489A" w:rsidTr="00723933">
        <w:trPr>
          <w:trHeight w:hRule="exact" w:val="713"/>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723933" w:rsidRDefault="0072393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4.5</w:t>
            </w:r>
          </w:p>
        </w:tc>
        <w:tc>
          <w:tcPr>
            <w:tcW w:w="4111" w:type="dxa"/>
            <w:tcBorders>
              <w:top w:val="single" w:sz="4" w:space="0" w:color="auto"/>
              <w:bottom w:val="single" w:sz="4" w:space="0" w:color="auto"/>
            </w:tcBorders>
          </w:tcPr>
          <w:p w:rsidR="00723933" w:rsidRPr="007D2B4C" w:rsidRDefault="00723933" w:rsidP="009927F4">
            <w:pPr>
              <w:widowControl w:val="0"/>
              <w:autoSpaceDE w:val="0"/>
              <w:autoSpaceDN w:val="0"/>
              <w:adjustRightInd w:val="0"/>
              <w:spacing w:after="0" w:line="240" w:lineRule="auto"/>
              <w:ind w:right="32"/>
              <w:rPr>
                <w:rFonts w:ascii="Times New Roman" w:eastAsia="Times New Roman" w:hAnsi="Times New Roman"/>
                <w:bCs/>
                <w:sz w:val="24"/>
                <w:szCs w:val="24"/>
                <w:lang w:eastAsia="ru-RU"/>
              </w:rPr>
            </w:pPr>
            <w:r w:rsidRPr="00723933">
              <w:rPr>
                <w:rFonts w:ascii="Times New Roman" w:eastAsia="Times New Roman" w:hAnsi="Times New Roman"/>
                <w:bCs/>
                <w:sz w:val="24"/>
                <w:szCs w:val="24"/>
                <w:lang w:eastAsia="ru-RU"/>
              </w:rPr>
              <w:t>Паспорт безопасности опасного производственного объекта</w:t>
            </w:r>
          </w:p>
        </w:tc>
        <w:tc>
          <w:tcPr>
            <w:tcW w:w="567" w:type="dxa"/>
            <w:tcBorders>
              <w:top w:val="single" w:sz="4" w:space="0" w:color="auto"/>
              <w:left w:val="single" w:sz="4" w:space="0" w:color="auto"/>
              <w:bottom w:val="single" w:sz="4" w:space="0" w:color="auto"/>
            </w:tcBorders>
            <w:shd w:val="clear" w:color="auto" w:fill="FFFFFF"/>
          </w:tcPr>
          <w:p w:rsidR="00723933"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6</w:t>
            </w:r>
          </w:p>
        </w:tc>
        <w:tc>
          <w:tcPr>
            <w:tcW w:w="709" w:type="dxa"/>
            <w:tcBorders>
              <w:top w:val="single" w:sz="4" w:space="0" w:color="auto"/>
              <w:left w:val="single" w:sz="4" w:space="0" w:color="auto"/>
              <w:bottom w:val="single" w:sz="4" w:space="0" w:color="auto"/>
            </w:tcBorders>
            <w:shd w:val="clear" w:color="auto" w:fill="FFFFFF"/>
          </w:tcPr>
          <w:p w:rsidR="00723933"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276" w:type="dxa"/>
            <w:tcBorders>
              <w:top w:val="single" w:sz="4" w:space="0" w:color="auto"/>
              <w:left w:val="single" w:sz="4" w:space="0" w:color="auto"/>
              <w:bottom w:val="single" w:sz="4" w:space="0" w:color="auto"/>
            </w:tcBorders>
            <w:shd w:val="clear" w:color="auto" w:fill="FFFFFF"/>
          </w:tcPr>
          <w:p w:rsidR="00723933" w:rsidRPr="00F639FF" w:rsidRDefault="00723933"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tcBorders>
            <w:shd w:val="clear" w:color="auto" w:fill="FFFFFF"/>
          </w:tcPr>
          <w:p w:rsidR="00723933"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23933" w:rsidRPr="00A85B48" w:rsidRDefault="00723933"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723933" w:rsidRPr="007D489A" w:rsidTr="00723933">
        <w:trPr>
          <w:trHeight w:hRule="exact" w:val="709"/>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723933" w:rsidRDefault="0072393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4.6</w:t>
            </w:r>
          </w:p>
        </w:tc>
        <w:tc>
          <w:tcPr>
            <w:tcW w:w="4111" w:type="dxa"/>
            <w:tcBorders>
              <w:top w:val="single" w:sz="4" w:space="0" w:color="auto"/>
              <w:bottom w:val="single" w:sz="4" w:space="0" w:color="auto"/>
            </w:tcBorders>
          </w:tcPr>
          <w:p w:rsidR="00723933" w:rsidRPr="007D2B4C" w:rsidRDefault="00723933" w:rsidP="009927F4">
            <w:pPr>
              <w:widowControl w:val="0"/>
              <w:autoSpaceDE w:val="0"/>
              <w:autoSpaceDN w:val="0"/>
              <w:adjustRightInd w:val="0"/>
              <w:spacing w:after="0" w:line="240" w:lineRule="auto"/>
              <w:ind w:right="32"/>
              <w:rPr>
                <w:rFonts w:ascii="Times New Roman" w:eastAsia="Times New Roman" w:hAnsi="Times New Roman"/>
                <w:bCs/>
                <w:sz w:val="24"/>
                <w:szCs w:val="24"/>
                <w:lang w:eastAsia="ru-RU"/>
              </w:rPr>
            </w:pPr>
            <w:r w:rsidRPr="00723933">
              <w:rPr>
                <w:rFonts w:ascii="Times New Roman" w:eastAsia="Times New Roman" w:hAnsi="Times New Roman"/>
                <w:bCs/>
                <w:sz w:val="24"/>
                <w:szCs w:val="24"/>
                <w:lang w:eastAsia="ru-RU"/>
              </w:rPr>
              <w:t>Расследование причин аварий на опасных производственных объектах</w:t>
            </w:r>
          </w:p>
        </w:tc>
        <w:tc>
          <w:tcPr>
            <w:tcW w:w="567" w:type="dxa"/>
            <w:tcBorders>
              <w:top w:val="single" w:sz="4" w:space="0" w:color="auto"/>
              <w:left w:val="single" w:sz="4" w:space="0" w:color="auto"/>
              <w:bottom w:val="single" w:sz="4" w:space="0" w:color="auto"/>
            </w:tcBorders>
            <w:shd w:val="clear" w:color="auto" w:fill="FFFFFF"/>
          </w:tcPr>
          <w:p w:rsidR="00723933"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6</w:t>
            </w:r>
          </w:p>
        </w:tc>
        <w:tc>
          <w:tcPr>
            <w:tcW w:w="709" w:type="dxa"/>
            <w:tcBorders>
              <w:top w:val="single" w:sz="4" w:space="0" w:color="auto"/>
              <w:left w:val="single" w:sz="4" w:space="0" w:color="auto"/>
              <w:bottom w:val="single" w:sz="4" w:space="0" w:color="auto"/>
            </w:tcBorders>
            <w:shd w:val="clear" w:color="auto" w:fill="FFFFFF"/>
          </w:tcPr>
          <w:p w:rsidR="00723933"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276" w:type="dxa"/>
            <w:tcBorders>
              <w:top w:val="single" w:sz="4" w:space="0" w:color="auto"/>
              <w:left w:val="single" w:sz="4" w:space="0" w:color="auto"/>
              <w:bottom w:val="single" w:sz="4" w:space="0" w:color="auto"/>
            </w:tcBorders>
            <w:shd w:val="clear" w:color="auto" w:fill="FFFFFF"/>
          </w:tcPr>
          <w:p w:rsidR="00723933" w:rsidRPr="00F639FF" w:rsidRDefault="00723933"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tcBorders>
            <w:shd w:val="clear" w:color="auto" w:fill="FFFFFF"/>
          </w:tcPr>
          <w:p w:rsidR="00723933"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23933" w:rsidRPr="00A85B48" w:rsidRDefault="00723933"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9927F4" w:rsidRPr="007D489A" w:rsidTr="00A85B48">
        <w:trPr>
          <w:trHeight w:hRule="exact" w:val="575"/>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9927F4" w:rsidRPr="00335AD3" w:rsidRDefault="009927F4" w:rsidP="00F50681">
            <w:pPr>
              <w:widowControl w:val="0"/>
              <w:spacing w:after="0" w:line="240" w:lineRule="auto"/>
              <w:jc w:val="center"/>
              <w:rPr>
                <w:rFonts w:ascii="Times New Roman" w:eastAsia="Courier New" w:hAnsi="Times New Roman" w:cs="Times New Roman"/>
                <w:b/>
                <w:color w:val="000000"/>
                <w:sz w:val="24"/>
                <w:szCs w:val="24"/>
                <w:lang w:eastAsia="ru-RU"/>
              </w:rPr>
            </w:pPr>
            <w:bookmarkStart w:id="7" w:name="_Hlk149831618"/>
            <w:r w:rsidRPr="00335AD3">
              <w:rPr>
                <w:rFonts w:ascii="Times New Roman" w:eastAsia="Courier New" w:hAnsi="Times New Roman" w:cs="Times New Roman"/>
                <w:b/>
                <w:color w:val="000000"/>
                <w:sz w:val="24"/>
                <w:szCs w:val="24"/>
                <w:lang w:eastAsia="ru-RU"/>
              </w:rPr>
              <w:t>5</w:t>
            </w:r>
          </w:p>
        </w:tc>
        <w:tc>
          <w:tcPr>
            <w:tcW w:w="4111" w:type="dxa"/>
            <w:tcBorders>
              <w:top w:val="single" w:sz="4" w:space="0" w:color="auto"/>
              <w:bottom w:val="single" w:sz="4" w:space="0" w:color="auto"/>
            </w:tcBorders>
          </w:tcPr>
          <w:p w:rsidR="009927F4" w:rsidRPr="00335AD3" w:rsidRDefault="007D2B4C" w:rsidP="009927F4">
            <w:pPr>
              <w:widowControl w:val="0"/>
              <w:autoSpaceDE w:val="0"/>
              <w:autoSpaceDN w:val="0"/>
              <w:adjustRightInd w:val="0"/>
              <w:spacing w:after="0" w:line="240" w:lineRule="auto"/>
              <w:ind w:right="32"/>
              <w:rPr>
                <w:rFonts w:ascii="Times New Roman" w:eastAsia="Times New Roman" w:hAnsi="Times New Roman"/>
                <w:b/>
                <w:bCs/>
                <w:sz w:val="24"/>
                <w:szCs w:val="24"/>
                <w:lang w:eastAsia="ru-RU"/>
              </w:rPr>
            </w:pPr>
            <w:r w:rsidRPr="00335AD3">
              <w:rPr>
                <w:rFonts w:ascii="Times New Roman" w:eastAsia="Times New Roman" w:hAnsi="Times New Roman"/>
                <w:b/>
                <w:bCs/>
                <w:sz w:val="24"/>
                <w:szCs w:val="24"/>
                <w:lang w:eastAsia="ru-RU"/>
              </w:rPr>
              <w:t>Управление техносферной безопасностью</w:t>
            </w:r>
          </w:p>
        </w:tc>
        <w:tc>
          <w:tcPr>
            <w:tcW w:w="567" w:type="dxa"/>
            <w:tcBorders>
              <w:top w:val="single" w:sz="4" w:space="0" w:color="auto"/>
              <w:left w:val="single" w:sz="4" w:space="0" w:color="auto"/>
              <w:bottom w:val="single" w:sz="4" w:space="0" w:color="auto"/>
            </w:tcBorders>
            <w:shd w:val="clear" w:color="auto" w:fill="FFFFFF"/>
          </w:tcPr>
          <w:p w:rsidR="009927F4" w:rsidRPr="00335AD3" w:rsidRDefault="007D2B4C"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20</w:t>
            </w:r>
          </w:p>
        </w:tc>
        <w:tc>
          <w:tcPr>
            <w:tcW w:w="709" w:type="dxa"/>
            <w:tcBorders>
              <w:top w:val="single" w:sz="4" w:space="0" w:color="auto"/>
              <w:left w:val="single" w:sz="4" w:space="0" w:color="auto"/>
              <w:bottom w:val="single" w:sz="4" w:space="0" w:color="auto"/>
            </w:tcBorders>
            <w:shd w:val="clear" w:color="auto" w:fill="FFFFFF"/>
          </w:tcPr>
          <w:p w:rsidR="009927F4" w:rsidRPr="00335AD3" w:rsidRDefault="00F50681"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12</w:t>
            </w:r>
          </w:p>
        </w:tc>
        <w:tc>
          <w:tcPr>
            <w:tcW w:w="1276" w:type="dxa"/>
            <w:tcBorders>
              <w:top w:val="single" w:sz="4" w:space="0" w:color="auto"/>
              <w:left w:val="single" w:sz="4" w:space="0" w:color="auto"/>
              <w:bottom w:val="single" w:sz="4" w:space="0" w:color="auto"/>
            </w:tcBorders>
            <w:shd w:val="clear" w:color="auto" w:fill="FFFFFF"/>
          </w:tcPr>
          <w:p w:rsidR="009927F4" w:rsidRPr="00335AD3" w:rsidRDefault="00CC2C72"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4</w:t>
            </w:r>
          </w:p>
        </w:tc>
        <w:tc>
          <w:tcPr>
            <w:tcW w:w="1417" w:type="dxa"/>
            <w:tcBorders>
              <w:top w:val="single" w:sz="4" w:space="0" w:color="auto"/>
              <w:left w:val="single" w:sz="4" w:space="0" w:color="auto"/>
              <w:bottom w:val="single" w:sz="4" w:space="0" w:color="auto"/>
            </w:tcBorders>
            <w:shd w:val="clear" w:color="auto" w:fill="FFFFFF"/>
          </w:tcPr>
          <w:p w:rsidR="009927F4" w:rsidRPr="00335AD3" w:rsidRDefault="00CC2C72"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927F4" w:rsidRPr="00335AD3" w:rsidRDefault="00D71D2E" w:rsidP="00F50681">
            <w:pPr>
              <w:widowControl w:val="0"/>
              <w:spacing w:after="0" w:line="240" w:lineRule="auto"/>
              <w:jc w:val="center"/>
              <w:rPr>
                <w:rFonts w:ascii="Times New Roman" w:eastAsia="Courier New" w:hAnsi="Times New Roman" w:cs="Times New Roman"/>
                <w:b/>
                <w:color w:val="000000"/>
                <w:sz w:val="18"/>
                <w:szCs w:val="18"/>
                <w:lang w:eastAsia="ru-RU"/>
              </w:rPr>
            </w:pPr>
            <w:r w:rsidRPr="00D71D2E">
              <w:rPr>
                <w:rFonts w:ascii="Times New Roman" w:eastAsia="Courier New" w:hAnsi="Times New Roman" w:cs="Times New Roman"/>
                <w:b/>
                <w:color w:val="000000"/>
                <w:sz w:val="18"/>
                <w:szCs w:val="18"/>
                <w:lang w:eastAsia="ru-RU"/>
              </w:rPr>
              <w:t>тестирование</w:t>
            </w:r>
          </w:p>
        </w:tc>
      </w:tr>
      <w:tr w:rsidR="00723933" w:rsidRPr="007D489A" w:rsidTr="00723933">
        <w:trPr>
          <w:trHeight w:hRule="exact" w:val="840"/>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723933" w:rsidRDefault="0072393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5.1</w:t>
            </w:r>
          </w:p>
        </w:tc>
        <w:tc>
          <w:tcPr>
            <w:tcW w:w="4111" w:type="dxa"/>
            <w:tcBorders>
              <w:top w:val="single" w:sz="4" w:space="0" w:color="auto"/>
              <w:bottom w:val="single" w:sz="4" w:space="0" w:color="auto"/>
            </w:tcBorders>
          </w:tcPr>
          <w:p w:rsidR="00723933" w:rsidRPr="007D2B4C" w:rsidRDefault="00723933" w:rsidP="009927F4">
            <w:pPr>
              <w:widowControl w:val="0"/>
              <w:autoSpaceDE w:val="0"/>
              <w:autoSpaceDN w:val="0"/>
              <w:adjustRightInd w:val="0"/>
              <w:spacing w:after="0" w:line="240" w:lineRule="auto"/>
              <w:ind w:right="32"/>
              <w:rPr>
                <w:rFonts w:ascii="Times New Roman" w:eastAsia="Times New Roman" w:hAnsi="Times New Roman"/>
                <w:bCs/>
                <w:sz w:val="24"/>
                <w:szCs w:val="24"/>
                <w:lang w:eastAsia="ru-RU"/>
              </w:rPr>
            </w:pPr>
            <w:r w:rsidRPr="00723933">
              <w:rPr>
                <w:rFonts w:ascii="Times New Roman" w:eastAsia="Times New Roman" w:hAnsi="Times New Roman"/>
                <w:bCs/>
                <w:sz w:val="24"/>
                <w:szCs w:val="24"/>
                <w:lang w:eastAsia="ru-RU"/>
              </w:rPr>
              <w:t>Организационно-правовые основы управления техносферной безопасностью</w:t>
            </w:r>
          </w:p>
        </w:tc>
        <w:tc>
          <w:tcPr>
            <w:tcW w:w="567" w:type="dxa"/>
            <w:tcBorders>
              <w:top w:val="single" w:sz="4" w:space="0" w:color="auto"/>
              <w:left w:val="single" w:sz="4" w:space="0" w:color="auto"/>
              <w:bottom w:val="single" w:sz="4" w:space="0" w:color="auto"/>
            </w:tcBorders>
            <w:shd w:val="clear" w:color="auto" w:fill="FFFFFF"/>
          </w:tcPr>
          <w:p w:rsidR="00723933"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709" w:type="dxa"/>
            <w:tcBorders>
              <w:top w:val="single" w:sz="4" w:space="0" w:color="auto"/>
              <w:left w:val="single" w:sz="4" w:space="0" w:color="auto"/>
              <w:bottom w:val="single" w:sz="4" w:space="0" w:color="auto"/>
            </w:tcBorders>
            <w:shd w:val="clear" w:color="auto" w:fill="FFFFFF"/>
          </w:tcPr>
          <w:p w:rsidR="00723933"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276" w:type="dxa"/>
            <w:tcBorders>
              <w:top w:val="single" w:sz="4" w:space="0" w:color="auto"/>
              <w:left w:val="single" w:sz="4" w:space="0" w:color="auto"/>
              <w:bottom w:val="single" w:sz="4" w:space="0" w:color="auto"/>
            </w:tcBorders>
            <w:shd w:val="clear" w:color="auto" w:fill="FFFFFF"/>
          </w:tcPr>
          <w:p w:rsidR="00723933" w:rsidRDefault="00723933"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tcBorders>
            <w:shd w:val="clear" w:color="auto" w:fill="FFFFFF"/>
          </w:tcPr>
          <w:p w:rsidR="00723933" w:rsidRDefault="00723933"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23933" w:rsidRPr="00A85B48" w:rsidRDefault="00723933"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723933" w:rsidRPr="007D489A" w:rsidTr="00723933">
        <w:trPr>
          <w:trHeight w:hRule="exact" w:val="428"/>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723933" w:rsidRDefault="0072393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5.2</w:t>
            </w:r>
          </w:p>
        </w:tc>
        <w:tc>
          <w:tcPr>
            <w:tcW w:w="4111" w:type="dxa"/>
            <w:tcBorders>
              <w:top w:val="single" w:sz="4" w:space="0" w:color="auto"/>
              <w:bottom w:val="single" w:sz="4" w:space="0" w:color="auto"/>
            </w:tcBorders>
          </w:tcPr>
          <w:p w:rsidR="00723933" w:rsidRPr="007D2B4C" w:rsidRDefault="00723933" w:rsidP="009927F4">
            <w:pPr>
              <w:widowControl w:val="0"/>
              <w:autoSpaceDE w:val="0"/>
              <w:autoSpaceDN w:val="0"/>
              <w:adjustRightInd w:val="0"/>
              <w:spacing w:after="0" w:line="240" w:lineRule="auto"/>
              <w:ind w:right="32"/>
              <w:rPr>
                <w:rFonts w:ascii="Times New Roman" w:eastAsia="Times New Roman" w:hAnsi="Times New Roman"/>
                <w:bCs/>
                <w:sz w:val="24"/>
                <w:szCs w:val="24"/>
                <w:lang w:eastAsia="ru-RU"/>
              </w:rPr>
            </w:pPr>
            <w:r w:rsidRPr="00723933">
              <w:rPr>
                <w:rFonts w:ascii="Times New Roman" w:eastAsia="Times New Roman" w:hAnsi="Times New Roman"/>
                <w:bCs/>
                <w:sz w:val="24"/>
                <w:szCs w:val="24"/>
                <w:lang w:eastAsia="ru-RU"/>
              </w:rPr>
              <w:t xml:space="preserve"> Менеджмент безопасности и здоровья</w:t>
            </w:r>
          </w:p>
        </w:tc>
        <w:tc>
          <w:tcPr>
            <w:tcW w:w="567" w:type="dxa"/>
            <w:tcBorders>
              <w:top w:val="single" w:sz="4" w:space="0" w:color="auto"/>
              <w:left w:val="single" w:sz="4" w:space="0" w:color="auto"/>
              <w:bottom w:val="single" w:sz="4" w:space="0" w:color="auto"/>
            </w:tcBorders>
            <w:shd w:val="clear" w:color="auto" w:fill="FFFFFF"/>
          </w:tcPr>
          <w:p w:rsidR="00723933"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709" w:type="dxa"/>
            <w:tcBorders>
              <w:top w:val="single" w:sz="4" w:space="0" w:color="auto"/>
              <w:left w:val="single" w:sz="4" w:space="0" w:color="auto"/>
              <w:bottom w:val="single" w:sz="4" w:space="0" w:color="auto"/>
            </w:tcBorders>
            <w:shd w:val="clear" w:color="auto" w:fill="FFFFFF"/>
          </w:tcPr>
          <w:p w:rsidR="00723933"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276" w:type="dxa"/>
            <w:tcBorders>
              <w:top w:val="single" w:sz="4" w:space="0" w:color="auto"/>
              <w:left w:val="single" w:sz="4" w:space="0" w:color="auto"/>
              <w:bottom w:val="single" w:sz="4" w:space="0" w:color="auto"/>
            </w:tcBorders>
            <w:shd w:val="clear" w:color="auto" w:fill="FFFFFF"/>
          </w:tcPr>
          <w:p w:rsidR="00723933" w:rsidRDefault="00723933"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tcBorders>
            <w:shd w:val="clear" w:color="auto" w:fill="FFFFFF"/>
          </w:tcPr>
          <w:p w:rsidR="00723933"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23933" w:rsidRPr="00A85B48" w:rsidRDefault="00723933"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723933" w:rsidRPr="007D489A" w:rsidTr="00723933">
        <w:trPr>
          <w:trHeight w:hRule="exact" w:val="434"/>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723933" w:rsidRDefault="0072393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5.3</w:t>
            </w:r>
          </w:p>
        </w:tc>
        <w:tc>
          <w:tcPr>
            <w:tcW w:w="4111" w:type="dxa"/>
            <w:tcBorders>
              <w:top w:val="single" w:sz="4" w:space="0" w:color="auto"/>
              <w:bottom w:val="single" w:sz="4" w:space="0" w:color="auto"/>
            </w:tcBorders>
          </w:tcPr>
          <w:p w:rsidR="00723933" w:rsidRPr="007D2B4C" w:rsidRDefault="00723933" w:rsidP="009927F4">
            <w:pPr>
              <w:widowControl w:val="0"/>
              <w:autoSpaceDE w:val="0"/>
              <w:autoSpaceDN w:val="0"/>
              <w:adjustRightInd w:val="0"/>
              <w:spacing w:after="0" w:line="240" w:lineRule="auto"/>
              <w:ind w:right="32"/>
              <w:rPr>
                <w:rFonts w:ascii="Times New Roman" w:eastAsia="Times New Roman" w:hAnsi="Times New Roman"/>
                <w:bCs/>
                <w:sz w:val="24"/>
                <w:szCs w:val="24"/>
                <w:lang w:eastAsia="ru-RU"/>
              </w:rPr>
            </w:pPr>
            <w:r w:rsidRPr="00723933">
              <w:rPr>
                <w:rFonts w:ascii="Times New Roman" w:eastAsia="Times New Roman" w:hAnsi="Times New Roman"/>
                <w:bCs/>
                <w:sz w:val="24"/>
                <w:szCs w:val="24"/>
                <w:lang w:eastAsia="ru-RU"/>
              </w:rPr>
              <w:t>Управление охраной труда</w:t>
            </w:r>
          </w:p>
        </w:tc>
        <w:tc>
          <w:tcPr>
            <w:tcW w:w="567" w:type="dxa"/>
            <w:tcBorders>
              <w:top w:val="single" w:sz="4" w:space="0" w:color="auto"/>
              <w:left w:val="single" w:sz="4" w:space="0" w:color="auto"/>
              <w:bottom w:val="single" w:sz="4" w:space="0" w:color="auto"/>
            </w:tcBorders>
            <w:shd w:val="clear" w:color="auto" w:fill="FFFFFF"/>
          </w:tcPr>
          <w:p w:rsidR="00723933"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709" w:type="dxa"/>
            <w:tcBorders>
              <w:top w:val="single" w:sz="4" w:space="0" w:color="auto"/>
              <w:left w:val="single" w:sz="4" w:space="0" w:color="auto"/>
              <w:bottom w:val="single" w:sz="4" w:space="0" w:color="auto"/>
            </w:tcBorders>
            <w:shd w:val="clear" w:color="auto" w:fill="FFFFFF"/>
          </w:tcPr>
          <w:p w:rsidR="00723933"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276" w:type="dxa"/>
            <w:tcBorders>
              <w:top w:val="single" w:sz="4" w:space="0" w:color="auto"/>
              <w:left w:val="single" w:sz="4" w:space="0" w:color="auto"/>
              <w:bottom w:val="single" w:sz="4" w:space="0" w:color="auto"/>
            </w:tcBorders>
            <w:shd w:val="clear" w:color="auto" w:fill="FFFFFF"/>
          </w:tcPr>
          <w:p w:rsidR="00723933"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417" w:type="dxa"/>
            <w:tcBorders>
              <w:top w:val="single" w:sz="4" w:space="0" w:color="auto"/>
              <w:left w:val="single" w:sz="4" w:space="0" w:color="auto"/>
              <w:bottom w:val="single" w:sz="4" w:space="0" w:color="auto"/>
            </w:tcBorders>
            <w:shd w:val="clear" w:color="auto" w:fill="FFFFFF"/>
          </w:tcPr>
          <w:p w:rsidR="00723933" w:rsidRDefault="00723933"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23933" w:rsidRPr="00A85B48" w:rsidRDefault="00723933"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723933" w:rsidRPr="007D489A" w:rsidTr="00A85B48">
        <w:trPr>
          <w:trHeight w:hRule="exact" w:val="575"/>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723933" w:rsidRDefault="0072393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5.4</w:t>
            </w:r>
          </w:p>
        </w:tc>
        <w:tc>
          <w:tcPr>
            <w:tcW w:w="4111" w:type="dxa"/>
            <w:tcBorders>
              <w:top w:val="single" w:sz="4" w:space="0" w:color="auto"/>
              <w:bottom w:val="single" w:sz="4" w:space="0" w:color="auto"/>
            </w:tcBorders>
          </w:tcPr>
          <w:p w:rsidR="00723933" w:rsidRPr="007D2B4C" w:rsidRDefault="00723933" w:rsidP="009927F4">
            <w:pPr>
              <w:widowControl w:val="0"/>
              <w:autoSpaceDE w:val="0"/>
              <w:autoSpaceDN w:val="0"/>
              <w:adjustRightInd w:val="0"/>
              <w:spacing w:after="0" w:line="240" w:lineRule="auto"/>
              <w:ind w:right="32"/>
              <w:rPr>
                <w:rFonts w:ascii="Times New Roman" w:eastAsia="Times New Roman" w:hAnsi="Times New Roman"/>
                <w:bCs/>
                <w:sz w:val="24"/>
                <w:szCs w:val="24"/>
                <w:lang w:eastAsia="ru-RU"/>
              </w:rPr>
            </w:pPr>
            <w:r w:rsidRPr="00723933">
              <w:rPr>
                <w:rFonts w:ascii="Times New Roman" w:eastAsia="Times New Roman" w:hAnsi="Times New Roman"/>
                <w:bCs/>
                <w:sz w:val="24"/>
                <w:szCs w:val="24"/>
                <w:lang w:eastAsia="ru-RU"/>
              </w:rPr>
              <w:t>Управление экологической безопасностью</w:t>
            </w:r>
          </w:p>
        </w:tc>
        <w:tc>
          <w:tcPr>
            <w:tcW w:w="567" w:type="dxa"/>
            <w:tcBorders>
              <w:top w:val="single" w:sz="4" w:space="0" w:color="auto"/>
              <w:left w:val="single" w:sz="4" w:space="0" w:color="auto"/>
              <w:bottom w:val="single" w:sz="4" w:space="0" w:color="auto"/>
            </w:tcBorders>
            <w:shd w:val="clear" w:color="auto" w:fill="FFFFFF"/>
          </w:tcPr>
          <w:p w:rsidR="00723933"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709" w:type="dxa"/>
            <w:tcBorders>
              <w:top w:val="single" w:sz="4" w:space="0" w:color="auto"/>
              <w:left w:val="single" w:sz="4" w:space="0" w:color="auto"/>
              <w:bottom w:val="single" w:sz="4" w:space="0" w:color="auto"/>
            </w:tcBorders>
            <w:shd w:val="clear" w:color="auto" w:fill="FFFFFF"/>
          </w:tcPr>
          <w:p w:rsidR="00723933"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276" w:type="dxa"/>
            <w:tcBorders>
              <w:top w:val="single" w:sz="4" w:space="0" w:color="auto"/>
              <w:left w:val="single" w:sz="4" w:space="0" w:color="auto"/>
              <w:bottom w:val="single" w:sz="4" w:space="0" w:color="auto"/>
            </w:tcBorders>
            <w:shd w:val="clear" w:color="auto" w:fill="FFFFFF"/>
          </w:tcPr>
          <w:p w:rsidR="00723933" w:rsidRDefault="00723933"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tcBorders>
            <w:shd w:val="clear" w:color="auto" w:fill="FFFFFF"/>
          </w:tcPr>
          <w:p w:rsidR="00723933"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23933" w:rsidRPr="00A85B48" w:rsidRDefault="00723933"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723933" w:rsidRPr="007D489A" w:rsidTr="00723933">
        <w:trPr>
          <w:trHeight w:hRule="exact" w:val="405"/>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723933" w:rsidRDefault="0072393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5.5</w:t>
            </w:r>
          </w:p>
        </w:tc>
        <w:tc>
          <w:tcPr>
            <w:tcW w:w="4111" w:type="dxa"/>
            <w:tcBorders>
              <w:top w:val="single" w:sz="4" w:space="0" w:color="auto"/>
              <w:bottom w:val="single" w:sz="4" w:space="0" w:color="auto"/>
            </w:tcBorders>
          </w:tcPr>
          <w:p w:rsidR="00723933" w:rsidRPr="007D2B4C" w:rsidRDefault="00723933" w:rsidP="009927F4">
            <w:pPr>
              <w:widowControl w:val="0"/>
              <w:autoSpaceDE w:val="0"/>
              <w:autoSpaceDN w:val="0"/>
              <w:adjustRightInd w:val="0"/>
              <w:spacing w:after="0" w:line="240" w:lineRule="auto"/>
              <w:ind w:right="32"/>
              <w:rPr>
                <w:rFonts w:ascii="Times New Roman" w:eastAsia="Times New Roman" w:hAnsi="Times New Roman"/>
                <w:bCs/>
                <w:sz w:val="24"/>
                <w:szCs w:val="24"/>
                <w:lang w:eastAsia="ru-RU"/>
              </w:rPr>
            </w:pPr>
            <w:r w:rsidRPr="00723933">
              <w:rPr>
                <w:rFonts w:ascii="Times New Roman" w:eastAsia="Times New Roman" w:hAnsi="Times New Roman"/>
                <w:bCs/>
                <w:sz w:val="24"/>
                <w:szCs w:val="24"/>
                <w:lang w:eastAsia="ru-RU"/>
              </w:rPr>
              <w:t>Управление ГОЧС</w:t>
            </w:r>
          </w:p>
        </w:tc>
        <w:tc>
          <w:tcPr>
            <w:tcW w:w="567" w:type="dxa"/>
            <w:tcBorders>
              <w:top w:val="single" w:sz="4" w:space="0" w:color="auto"/>
              <w:left w:val="single" w:sz="4" w:space="0" w:color="auto"/>
              <w:bottom w:val="single" w:sz="4" w:space="0" w:color="auto"/>
            </w:tcBorders>
            <w:shd w:val="clear" w:color="auto" w:fill="FFFFFF"/>
          </w:tcPr>
          <w:p w:rsidR="00723933"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709" w:type="dxa"/>
            <w:tcBorders>
              <w:top w:val="single" w:sz="4" w:space="0" w:color="auto"/>
              <w:left w:val="single" w:sz="4" w:space="0" w:color="auto"/>
              <w:bottom w:val="single" w:sz="4" w:space="0" w:color="auto"/>
            </w:tcBorders>
            <w:shd w:val="clear" w:color="auto" w:fill="FFFFFF"/>
          </w:tcPr>
          <w:p w:rsidR="00723933"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276" w:type="dxa"/>
            <w:tcBorders>
              <w:top w:val="single" w:sz="4" w:space="0" w:color="auto"/>
              <w:left w:val="single" w:sz="4" w:space="0" w:color="auto"/>
              <w:bottom w:val="single" w:sz="4" w:space="0" w:color="auto"/>
            </w:tcBorders>
            <w:shd w:val="clear" w:color="auto" w:fill="FFFFFF"/>
          </w:tcPr>
          <w:p w:rsidR="00723933" w:rsidRDefault="00723933"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tcBorders>
            <w:shd w:val="clear" w:color="auto" w:fill="FFFFFF"/>
          </w:tcPr>
          <w:p w:rsidR="00723933" w:rsidRDefault="00723933"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23933" w:rsidRPr="00A85B48" w:rsidRDefault="00723933"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723933" w:rsidRPr="007D489A" w:rsidTr="00A85B48">
        <w:trPr>
          <w:trHeight w:hRule="exact" w:val="575"/>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723933" w:rsidRDefault="0072393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5.6</w:t>
            </w:r>
          </w:p>
        </w:tc>
        <w:tc>
          <w:tcPr>
            <w:tcW w:w="4111" w:type="dxa"/>
            <w:tcBorders>
              <w:top w:val="single" w:sz="4" w:space="0" w:color="auto"/>
              <w:bottom w:val="single" w:sz="4" w:space="0" w:color="auto"/>
            </w:tcBorders>
          </w:tcPr>
          <w:p w:rsidR="00723933" w:rsidRPr="007D2B4C" w:rsidRDefault="009628E0" w:rsidP="009927F4">
            <w:pPr>
              <w:widowControl w:val="0"/>
              <w:autoSpaceDE w:val="0"/>
              <w:autoSpaceDN w:val="0"/>
              <w:adjustRightInd w:val="0"/>
              <w:spacing w:after="0" w:line="240" w:lineRule="auto"/>
              <w:ind w:right="32"/>
              <w:rPr>
                <w:rFonts w:ascii="Times New Roman" w:eastAsia="Times New Roman" w:hAnsi="Times New Roman"/>
                <w:bCs/>
                <w:sz w:val="24"/>
                <w:szCs w:val="24"/>
                <w:lang w:eastAsia="ru-RU"/>
              </w:rPr>
            </w:pPr>
            <w:r w:rsidRPr="009628E0">
              <w:rPr>
                <w:rFonts w:ascii="Times New Roman" w:eastAsia="Times New Roman" w:hAnsi="Times New Roman"/>
                <w:bCs/>
                <w:sz w:val="24"/>
                <w:szCs w:val="24"/>
                <w:lang w:eastAsia="ru-RU"/>
              </w:rPr>
              <w:t>Управление промышленной безопасностью</w:t>
            </w:r>
          </w:p>
        </w:tc>
        <w:tc>
          <w:tcPr>
            <w:tcW w:w="567" w:type="dxa"/>
            <w:tcBorders>
              <w:top w:val="single" w:sz="4" w:space="0" w:color="auto"/>
              <w:left w:val="single" w:sz="4" w:space="0" w:color="auto"/>
              <w:bottom w:val="single" w:sz="4" w:space="0" w:color="auto"/>
            </w:tcBorders>
            <w:shd w:val="clear" w:color="auto" w:fill="FFFFFF"/>
          </w:tcPr>
          <w:p w:rsidR="00723933"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709" w:type="dxa"/>
            <w:tcBorders>
              <w:top w:val="single" w:sz="4" w:space="0" w:color="auto"/>
              <w:left w:val="single" w:sz="4" w:space="0" w:color="auto"/>
              <w:bottom w:val="single" w:sz="4" w:space="0" w:color="auto"/>
            </w:tcBorders>
            <w:shd w:val="clear" w:color="auto" w:fill="FFFFFF"/>
          </w:tcPr>
          <w:p w:rsidR="00723933"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276" w:type="dxa"/>
            <w:tcBorders>
              <w:top w:val="single" w:sz="4" w:space="0" w:color="auto"/>
              <w:left w:val="single" w:sz="4" w:space="0" w:color="auto"/>
              <w:bottom w:val="single" w:sz="4" w:space="0" w:color="auto"/>
            </w:tcBorders>
            <w:shd w:val="clear" w:color="auto" w:fill="FFFFFF"/>
          </w:tcPr>
          <w:p w:rsidR="00723933" w:rsidRDefault="00197205"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417" w:type="dxa"/>
            <w:tcBorders>
              <w:top w:val="single" w:sz="4" w:space="0" w:color="auto"/>
              <w:left w:val="single" w:sz="4" w:space="0" w:color="auto"/>
              <w:bottom w:val="single" w:sz="4" w:space="0" w:color="auto"/>
            </w:tcBorders>
            <w:shd w:val="clear" w:color="auto" w:fill="FFFFFF"/>
          </w:tcPr>
          <w:p w:rsidR="00723933" w:rsidRDefault="00723933"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23933" w:rsidRPr="00A85B48" w:rsidRDefault="00723933" w:rsidP="00F50681">
            <w:pPr>
              <w:widowControl w:val="0"/>
              <w:spacing w:after="0" w:line="240" w:lineRule="auto"/>
              <w:jc w:val="center"/>
              <w:rPr>
                <w:rFonts w:ascii="Times New Roman" w:eastAsia="Courier New" w:hAnsi="Times New Roman" w:cs="Times New Roman"/>
                <w:color w:val="000000"/>
                <w:sz w:val="18"/>
                <w:szCs w:val="18"/>
                <w:lang w:eastAsia="ru-RU"/>
              </w:rPr>
            </w:pPr>
          </w:p>
        </w:tc>
      </w:tr>
      <w:bookmarkEnd w:id="7"/>
      <w:tr w:rsidR="009927F4" w:rsidRPr="007D489A" w:rsidTr="00A85B48">
        <w:trPr>
          <w:trHeight w:hRule="exact" w:val="664"/>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9927F4" w:rsidRPr="00335AD3" w:rsidRDefault="009927F4"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6</w:t>
            </w:r>
          </w:p>
        </w:tc>
        <w:tc>
          <w:tcPr>
            <w:tcW w:w="4111" w:type="dxa"/>
            <w:tcBorders>
              <w:top w:val="single" w:sz="4" w:space="0" w:color="auto"/>
              <w:bottom w:val="single" w:sz="4" w:space="0" w:color="auto"/>
            </w:tcBorders>
          </w:tcPr>
          <w:p w:rsidR="009927F4" w:rsidRPr="00335AD3" w:rsidRDefault="007D2B4C" w:rsidP="009927F4">
            <w:pPr>
              <w:widowControl w:val="0"/>
              <w:autoSpaceDE w:val="0"/>
              <w:autoSpaceDN w:val="0"/>
              <w:adjustRightInd w:val="0"/>
              <w:spacing w:after="0" w:line="240" w:lineRule="auto"/>
              <w:ind w:right="32"/>
              <w:rPr>
                <w:rFonts w:ascii="Times New Roman" w:eastAsia="Times New Roman" w:hAnsi="Times New Roman"/>
                <w:b/>
                <w:color w:val="000000"/>
                <w:spacing w:val="-6"/>
                <w:sz w:val="24"/>
                <w:szCs w:val="24"/>
                <w:lang w:eastAsia="ru-RU"/>
              </w:rPr>
            </w:pPr>
            <w:r w:rsidRPr="00335AD3">
              <w:rPr>
                <w:rFonts w:ascii="Times New Roman" w:eastAsia="Times New Roman" w:hAnsi="Times New Roman"/>
                <w:b/>
                <w:bCs/>
                <w:sz w:val="24"/>
                <w:szCs w:val="24"/>
                <w:lang w:eastAsia="ru-RU"/>
              </w:rPr>
              <w:t>Надежность технических систем и техногенный риск</w:t>
            </w:r>
          </w:p>
        </w:tc>
        <w:tc>
          <w:tcPr>
            <w:tcW w:w="567" w:type="dxa"/>
            <w:tcBorders>
              <w:top w:val="single" w:sz="4" w:space="0" w:color="auto"/>
              <w:left w:val="single" w:sz="4" w:space="0" w:color="auto"/>
              <w:bottom w:val="single" w:sz="4" w:space="0" w:color="auto"/>
            </w:tcBorders>
            <w:shd w:val="clear" w:color="auto" w:fill="FFFFFF"/>
          </w:tcPr>
          <w:p w:rsidR="009927F4" w:rsidRPr="00335AD3" w:rsidRDefault="007D2B4C"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20</w:t>
            </w:r>
          </w:p>
        </w:tc>
        <w:tc>
          <w:tcPr>
            <w:tcW w:w="709" w:type="dxa"/>
            <w:tcBorders>
              <w:top w:val="single" w:sz="4" w:space="0" w:color="auto"/>
              <w:left w:val="single" w:sz="4" w:space="0" w:color="auto"/>
              <w:bottom w:val="single" w:sz="4" w:space="0" w:color="auto"/>
            </w:tcBorders>
            <w:shd w:val="clear" w:color="auto" w:fill="FFFFFF"/>
          </w:tcPr>
          <w:p w:rsidR="009927F4" w:rsidRPr="00335AD3" w:rsidRDefault="000D277D"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12</w:t>
            </w:r>
          </w:p>
        </w:tc>
        <w:tc>
          <w:tcPr>
            <w:tcW w:w="1276" w:type="dxa"/>
            <w:tcBorders>
              <w:top w:val="single" w:sz="4" w:space="0" w:color="auto"/>
              <w:left w:val="single" w:sz="4" w:space="0" w:color="auto"/>
              <w:bottom w:val="single" w:sz="4" w:space="0" w:color="auto"/>
            </w:tcBorders>
            <w:shd w:val="clear" w:color="auto" w:fill="FFFFFF"/>
          </w:tcPr>
          <w:p w:rsidR="009927F4" w:rsidRPr="00335AD3" w:rsidRDefault="000D277D"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4</w:t>
            </w:r>
          </w:p>
        </w:tc>
        <w:tc>
          <w:tcPr>
            <w:tcW w:w="1417" w:type="dxa"/>
            <w:tcBorders>
              <w:top w:val="single" w:sz="4" w:space="0" w:color="auto"/>
              <w:left w:val="single" w:sz="4" w:space="0" w:color="auto"/>
              <w:bottom w:val="single" w:sz="4" w:space="0" w:color="auto"/>
            </w:tcBorders>
            <w:shd w:val="clear" w:color="auto" w:fill="FFFFFF"/>
          </w:tcPr>
          <w:p w:rsidR="009927F4" w:rsidRPr="00335AD3" w:rsidRDefault="00CC2C72"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927F4" w:rsidRPr="00335AD3" w:rsidRDefault="00D71D2E" w:rsidP="00F50681">
            <w:pPr>
              <w:widowControl w:val="0"/>
              <w:spacing w:after="0" w:line="240" w:lineRule="auto"/>
              <w:jc w:val="center"/>
              <w:rPr>
                <w:rFonts w:ascii="Times New Roman" w:eastAsia="Courier New" w:hAnsi="Times New Roman" w:cs="Times New Roman"/>
                <w:b/>
                <w:color w:val="000000"/>
                <w:sz w:val="18"/>
                <w:szCs w:val="18"/>
                <w:lang w:eastAsia="ru-RU"/>
              </w:rPr>
            </w:pPr>
            <w:r w:rsidRPr="00D71D2E">
              <w:rPr>
                <w:rFonts w:ascii="Times New Roman" w:eastAsia="Courier New" w:hAnsi="Times New Roman" w:cs="Times New Roman"/>
                <w:b/>
                <w:color w:val="000000"/>
                <w:sz w:val="18"/>
                <w:szCs w:val="18"/>
                <w:lang w:eastAsia="ru-RU"/>
              </w:rPr>
              <w:t>тестирование</w:t>
            </w:r>
          </w:p>
        </w:tc>
      </w:tr>
      <w:tr w:rsidR="009628E0" w:rsidRPr="007D489A" w:rsidTr="009628E0">
        <w:trPr>
          <w:trHeight w:hRule="exact" w:val="1180"/>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9628E0" w:rsidRDefault="009628E0"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6.1</w:t>
            </w:r>
          </w:p>
        </w:tc>
        <w:tc>
          <w:tcPr>
            <w:tcW w:w="4111" w:type="dxa"/>
            <w:tcBorders>
              <w:top w:val="single" w:sz="4" w:space="0" w:color="auto"/>
              <w:bottom w:val="single" w:sz="4" w:space="0" w:color="auto"/>
            </w:tcBorders>
          </w:tcPr>
          <w:p w:rsidR="009628E0" w:rsidRDefault="009628E0" w:rsidP="009927F4">
            <w:pPr>
              <w:widowControl w:val="0"/>
              <w:autoSpaceDE w:val="0"/>
              <w:autoSpaceDN w:val="0"/>
              <w:adjustRightInd w:val="0"/>
              <w:spacing w:after="0" w:line="240" w:lineRule="auto"/>
              <w:ind w:right="32"/>
              <w:rPr>
                <w:rFonts w:ascii="Times New Roman" w:eastAsia="Times New Roman" w:hAnsi="Times New Roman"/>
                <w:bCs/>
                <w:sz w:val="24"/>
                <w:szCs w:val="24"/>
                <w:lang w:eastAsia="ru-RU"/>
              </w:rPr>
            </w:pPr>
            <w:r w:rsidRPr="009628E0">
              <w:rPr>
                <w:rFonts w:ascii="Times New Roman" w:eastAsia="Times New Roman" w:hAnsi="Times New Roman"/>
                <w:bCs/>
                <w:sz w:val="24"/>
                <w:szCs w:val="24"/>
                <w:lang w:eastAsia="ru-RU"/>
              </w:rPr>
              <w:t>Основные положения теории риска</w:t>
            </w:r>
            <w:r>
              <w:rPr>
                <w:rFonts w:ascii="Times New Roman" w:eastAsia="Times New Roman" w:hAnsi="Times New Roman"/>
                <w:bCs/>
                <w:sz w:val="24"/>
                <w:szCs w:val="24"/>
                <w:lang w:eastAsia="ru-RU"/>
              </w:rPr>
              <w:t xml:space="preserve">. </w:t>
            </w:r>
          </w:p>
          <w:p w:rsidR="009628E0" w:rsidRPr="007D2B4C" w:rsidRDefault="009628E0" w:rsidP="009927F4">
            <w:pPr>
              <w:widowControl w:val="0"/>
              <w:autoSpaceDE w:val="0"/>
              <w:autoSpaceDN w:val="0"/>
              <w:adjustRightInd w:val="0"/>
              <w:spacing w:after="0" w:line="240" w:lineRule="auto"/>
              <w:ind w:right="32"/>
              <w:rPr>
                <w:rFonts w:ascii="Times New Roman" w:eastAsia="Times New Roman" w:hAnsi="Times New Roman"/>
                <w:bCs/>
                <w:sz w:val="24"/>
                <w:szCs w:val="24"/>
                <w:lang w:eastAsia="ru-RU"/>
              </w:rPr>
            </w:pPr>
            <w:r w:rsidRPr="009628E0">
              <w:rPr>
                <w:rFonts w:ascii="Times New Roman" w:eastAsia="Times New Roman" w:hAnsi="Times New Roman"/>
                <w:bCs/>
                <w:sz w:val="24"/>
                <w:szCs w:val="24"/>
                <w:lang w:eastAsia="ru-RU"/>
              </w:rPr>
              <w:t>Роль внешних факторов, и их воздействие на отказы</w:t>
            </w:r>
            <w:r>
              <w:rPr>
                <w:rFonts w:ascii="Times New Roman" w:eastAsia="Times New Roman" w:hAnsi="Times New Roman"/>
                <w:bCs/>
                <w:sz w:val="24"/>
                <w:szCs w:val="24"/>
                <w:lang w:eastAsia="ru-RU"/>
              </w:rPr>
              <w:t xml:space="preserve"> </w:t>
            </w:r>
            <w:r w:rsidRPr="009628E0">
              <w:rPr>
                <w:rFonts w:ascii="Times New Roman" w:eastAsia="Times New Roman" w:hAnsi="Times New Roman"/>
                <w:bCs/>
                <w:sz w:val="24"/>
                <w:szCs w:val="24"/>
                <w:lang w:eastAsia="ru-RU"/>
              </w:rPr>
              <w:t>технических систем</w:t>
            </w:r>
          </w:p>
        </w:tc>
        <w:tc>
          <w:tcPr>
            <w:tcW w:w="567"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709"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276" w:type="dxa"/>
            <w:tcBorders>
              <w:top w:val="single" w:sz="4" w:space="0" w:color="auto"/>
              <w:left w:val="single" w:sz="4" w:space="0" w:color="auto"/>
              <w:bottom w:val="single" w:sz="4" w:space="0" w:color="auto"/>
            </w:tcBorders>
            <w:shd w:val="clear" w:color="auto" w:fill="FFFFFF"/>
          </w:tcPr>
          <w:p w:rsidR="009628E0" w:rsidRDefault="009628E0"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tcBorders>
            <w:shd w:val="clear" w:color="auto" w:fill="FFFFFF"/>
          </w:tcPr>
          <w:p w:rsidR="009628E0" w:rsidRDefault="009628E0"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28E0" w:rsidRPr="00A85B48" w:rsidRDefault="009628E0"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9628E0" w:rsidRPr="007D489A" w:rsidTr="00A85B48">
        <w:trPr>
          <w:trHeight w:hRule="exact" w:val="664"/>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9628E0" w:rsidRDefault="009628E0"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6.2</w:t>
            </w:r>
          </w:p>
        </w:tc>
        <w:tc>
          <w:tcPr>
            <w:tcW w:w="4111" w:type="dxa"/>
            <w:tcBorders>
              <w:top w:val="single" w:sz="4" w:space="0" w:color="auto"/>
              <w:bottom w:val="single" w:sz="4" w:space="0" w:color="auto"/>
            </w:tcBorders>
          </w:tcPr>
          <w:p w:rsidR="009628E0" w:rsidRPr="007D2B4C" w:rsidRDefault="009628E0" w:rsidP="009927F4">
            <w:pPr>
              <w:widowControl w:val="0"/>
              <w:autoSpaceDE w:val="0"/>
              <w:autoSpaceDN w:val="0"/>
              <w:adjustRightInd w:val="0"/>
              <w:spacing w:after="0" w:line="240" w:lineRule="auto"/>
              <w:ind w:right="32"/>
              <w:rPr>
                <w:rFonts w:ascii="Times New Roman" w:eastAsia="Times New Roman" w:hAnsi="Times New Roman"/>
                <w:bCs/>
                <w:sz w:val="24"/>
                <w:szCs w:val="24"/>
                <w:lang w:eastAsia="ru-RU"/>
              </w:rPr>
            </w:pPr>
            <w:r w:rsidRPr="009628E0">
              <w:rPr>
                <w:rFonts w:ascii="Times New Roman" w:eastAsia="Times New Roman" w:hAnsi="Times New Roman"/>
                <w:bCs/>
                <w:sz w:val="24"/>
                <w:szCs w:val="24"/>
                <w:lang w:eastAsia="ru-RU"/>
              </w:rPr>
              <w:t>Основы теории расчета надежности технических систем</w:t>
            </w:r>
          </w:p>
        </w:tc>
        <w:tc>
          <w:tcPr>
            <w:tcW w:w="567"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6</w:t>
            </w:r>
          </w:p>
        </w:tc>
        <w:tc>
          <w:tcPr>
            <w:tcW w:w="709"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276"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1417" w:type="dxa"/>
            <w:tcBorders>
              <w:top w:val="single" w:sz="4" w:space="0" w:color="auto"/>
              <w:left w:val="single" w:sz="4" w:space="0" w:color="auto"/>
              <w:bottom w:val="single" w:sz="4" w:space="0" w:color="auto"/>
            </w:tcBorders>
            <w:shd w:val="clear" w:color="auto" w:fill="FFFFFF"/>
          </w:tcPr>
          <w:p w:rsidR="009628E0" w:rsidRDefault="009628E0"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28E0" w:rsidRPr="00A85B48" w:rsidRDefault="009628E0"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9628E0" w:rsidRPr="007D489A" w:rsidTr="009628E0">
        <w:trPr>
          <w:trHeight w:hRule="exact" w:val="894"/>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9628E0" w:rsidRDefault="009628E0"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6.3</w:t>
            </w:r>
          </w:p>
        </w:tc>
        <w:tc>
          <w:tcPr>
            <w:tcW w:w="4111" w:type="dxa"/>
            <w:tcBorders>
              <w:top w:val="single" w:sz="4" w:space="0" w:color="auto"/>
              <w:bottom w:val="single" w:sz="4" w:space="0" w:color="auto"/>
            </w:tcBorders>
          </w:tcPr>
          <w:p w:rsidR="009628E0" w:rsidRPr="007D2B4C" w:rsidRDefault="009628E0" w:rsidP="009927F4">
            <w:pPr>
              <w:widowControl w:val="0"/>
              <w:autoSpaceDE w:val="0"/>
              <w:autoSpaceDN w:val="0"/>
              <w:adjustRightInd w:val="0"/>
              <w:spacing w:after="0" w:line="240" w:lineRule="auto"/>
              <w:ind w:right="32"/>
              <w:rPr>
                <w:rFonts w:ascii="Times New Roman" w:eastAsia="Times New Roman" w:hAnsi="Times New Roman"/>
                <w:bCs/>
                <w:sz w:val="24"/>
                <w:szCs w:val="24"/>
                <w:lang w:eastAsia="ru-RU"/>
              </w:rPr>
            </w:pPr>
            <w:r w:rsidRPr="009628E0">
              <w:rPr>
                <w:rFonts w:ascii="Times New Roman" w:eastAsia="Times New Roman" w:hAnsi="Times New Roman"/>
                <w:bCs/>
                <w:sz w:val="24"/>
                <w:szCs w:val="24"/>
                <w:lang w:eastAsia="ru-RU"/>
              </w:rPr>
              <w:t>Исследование надежности технических систем с позиции их безопасности</w:t>
            </w:r>
          </w:p>
        </w:tc>
        <w:tc>
          <w:tcPr>
            <w:tcW w:w="567"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709"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276" w:type="dxa"/>
            <w:tcBorders>
              <w:top w:val="single" w:sz="4" w:space="0" w:color="auto"/>
              <w:left w:val="single" w:sz="4" w:space="0" w:color="auto"/>
              <w:bottom w:val="single" w:sz="4" w:space="0" w:color="auto"/>
            </w:tcBorders>
            <w:shd w:val="clear" w:color="auto" w:fill="FFFFFF"/>
          </w:tcPr>
          <w:p w:rsidR="009628E0" w:rsidRDefault="009628E0"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28E0" w:rsidRPr="00A85B48" w:rsidRDefault="009628E0"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9628E0" w:rsidRPr="007D489A" w:rsidTr="00A85B48">
        <w:trPr>
          <w:trHeight w:hRule="exact" w:val="664"/>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9628E0" w:rsidRDefault="009628E0"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6.4</w:t>
            </w:r>
          </w:p>
        </w:tc>
        <w:tc>
          <w:tcPr>
            <w:tcW w:w="4111" w:type="dxa"/>
            <w:tcBorders>
              <w:top w:val="single" w:sz="4" w:space="0" w:color="auto"/>
              <w:bottom w:val="single" w:sz="4" w:space="0" w:color="auto"/>
            </w:tcBorders>
          </w:tcPr>
          <w:p w:rsidR="009628E0" w:rsidRPr="007D2B4C" w:rsidRDefault="009628E0" w:rsidP="009927F4">
            <w:pPr>
              <w:widowControl w:val="0"/>
              <w:autoSpaceDE w:val="0"/>
              <w:autoSpaceDN w:val="0"/>
              <w:adjustRightInd w:val="0"/>
              <w:spacing w:after="0" w:line="240" w:lineRule="auto"/>
              <w:ind w:right="32"/>
              <w:rPr>
                <w:rFonts w:ascii="Times New Roman" w:eastAsia="Times New Roman" w:hAnsi="Times New Roman"/>
                <w:bCs/>
                <w:sz w:val="24"/>
                <w:szCs w:val="24"/>
                <w:lang w:eastAsia="ru-RU"/>
              </w:rPr>
            </w:pPr>
            <w:r w:rsidRPr="009628E0">
              <w:rPr>
                <w:rFonts w:ascii="Times New Roman" w:eastAsia="Times New Roman" w:hAnsi="Times New Roman"/>
                <w:bCs/>
                <w:sz w:val="24"/>
                <w:szCs w:val="24"/>
                <w:lang w:eastAsia="ru-RU"/>
              </w:rPr>
              <w:t>Инженерные исследования безопасности технических систем</w:t>
            </w:r>
          </w:p>
        </w:tc>
        <w:tc>
          <w:tcPr>
            <w:tcW w:w="567"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709"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276" w:type="dxa"/>
            <w:tcBorders>
              <w:top w:val="single" w:sz="4" w:space="0" w:color="auto"/>
              <w:left w:val="single" w:sz="4" w:space="0" w:color="auto"/>
              <w:bottom w:val="single" w:sz="4" w:space="0" w:color="auto"/>
            </w:tcBorders>
            <w:shd w:val="clear" w:color="auto" w:fill="FFFFFF"/>
          </w:tcPr>
          <w:p w:rsidR="009628E0" w:rsidRDefault="009628E0"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tcBorders>
            <w:shd w:val="clear" w:color="auto" w:fill="FFFFFF"/>
          </w:tcPr>
          <w:p w:rsidR="009628E0" w:rsidRDefault="009628E0"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28E0" w:rsidRPr="00A85B48" w:rsidRDefault="009628E0"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9628E0" w:rsidRPr="007D489A" w:rsidTr="00A85B48">
        <w:trPr>
          <w:trHeight w:hRule="exact" w:val="664"/>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9628E0" w:rsidRDefault="009628E0"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6.5</w:t>
            </w:r>
          </w:p>
        </w:tc>
        <w:tc>
          <w:tcPr>
            <w:tcW w:w="4111" w:type="dxa"/>
            <w:tcBorders>
              <w:top w:val="single" w:sz="4" w:space="0" w:color="auto"/>
              <w:bottom w:val="single" w:sz="4" w:space="0" w:color="auto"/>
            </w:tcBorders>
          </w:tcPr>
          <w:p w:rsidR="009628E0" w:rsidRPr="007D2B4C" w:rsidRDefault="009628E0" w:rsidP="009927F4">
            <w:pPr>
              <w:widowControl w:val="0"/>
              <w:autoSpaceDE w:val="0"/>
              <w:autoSpaceDN w:val="0"/>
              <w:adjustRightInd w:val="0"/>
              <w:spacing w:after="0" w:line="240" w:lineRule="auto"/>
              <w:ind w:right="32"/>
              <w:rPr>
                <w:rFonts w:ascii="Times New Roman" w:eastAsia="Times New Roman" w:hAnsi="Times New Roman"/>
                <w:bCs/>
                <w:sz w:val="24"/>
                <w:szCs w:val="24"/>
                <w:lang w:eastAsia="ru-RU"/>
              </w:rPr>
            </w:pPr>
            <w:r w:rsidRPr="009628E0">
              <w:rPr>
                <w:rFonts w:ascii="Times New Roman" w:eastAsia="Times New Roman" w:hAnsi="Times New Roman"/>
                <w:bCs/>
                <w:sz w:val="24"/>
                <w:szCs w:val="24"/>
                <w:lang w:eastAsia="ru-RU"/>
              </w:rPr>
              <w:t>Организация и проведение экспертизы технических систем</w:t>
            </w:r>
          </w:p>
        </w:tc>
        <w:tc>
          <w:tcPr>
            <w:tcW w:w="567"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709"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276" w:type="dxa"/>
            <w:tcBorders>
              <w:top w:val="single" w:sz="4" w:space="0" w:color="auto"/>
              <w:left w:val="single" w:sz="4" w:space="0" w:color="auto"/>
              <w:bottom w:val="single" w:sz="4" w:space="0" w:color="auto"/>
            </w:tcBorders>
            <w:shd w:val="clear" w:color="auto" w:fill="FFFFFF"/>
          </w:tcPr>
          <w:p w:rsidR="009628E0" w:rsidRDefault="009628E0"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28E0" w:rsidRPr="00A85B48" w:rsidRDefault="009628E0"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9628E0" w:rsidRPr="007D489A" w:rsidTr="00C12C2A">
        <w:trPr>
          <w:trHeight w:hRule="exact" w:val="898"/>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9628E0" w:rsidRDefault="009628E0"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6.6</w:t>
            </w:r>
          </w:p>
        </w:tc>
        <w:tc>
          <w:tcPr>
            <w:tcW w:w="4111" w:type="dxa"/>
            <w:tcBorders>
              <w:top w:val="single" w:sz="4" w:space="0" w:color="auto"/>
              <w:bottom w:val="single" w:sz="4" w:space="0" w:color="auto"/>
            </w:tcBorders>
          </w:tcPr>
          <w:p w:rsidR="009628E0" w:rsidRPr="007D2B4C" w:rsidRDefault="009628E0" w:rsidP="009927F4">
            <w:pPr>
              <w:widowControl w:val="0"/>
              <w:autoSpaceDE w:val="0"/>
              <w:autoSpaceDN w:val="0"/>
              <w:adjustRightInd w:val="0"/>
              <w:spacing w:after="0" w:line="240" w:lineRule="auto"/>
              <w:ind w:right="32"/>
              <w:rPr>
                <w:rFonts w:ascii="Times New Roman" w:eastAsia="Times New Roman" w:hAnsi="Times New Roman"/>
                <w:bCs/>
                <w:sz w:val="24"/>
                <w:szCs w:val="24"/>
                <w:lang w:eastAsia="ru-RU"/>
              </w:rPr>
            </w:pPr>
            <w:r w:rsidRPr="009628E0">
              <w:rPr>
                <w:rFonts w:ascii="Times New Roman" w:eastAsia="Times New Roman" w:hAnsi="Times New Roman"/>
                <w:bCs/>
                <w:sz w:val="24"/>
                <w:szCs w:val="24"/>
                <w:lang w:eastAsia="ru-RU"/>
              </w:rPr>
              <w:t xml:space="preserve">Обеспечение безопасности </w:t>
            </w:r>
            <w:r w:rsidR="00C12C2A" w:rsidRPr="00C12C2A">
              <w:rPr>
                <w:rFonts w:ascii="Times New Roman" w:eastAsia="Times New Roman" w:hAnsi="Times New Roman"/>
                <w:bCs/>
                <w:sz w:val="24"/>
                <w:szCs w:val="24"/>
                <w:lang w:eastAsia="ru-RU"/>
              </w:rPr>
              <w:t xml:space="preserve">технических систем и </w:t>
            </w:r>
            <w:r w:rsidRPr="009628E0">
              <w:rPr>
                <w:rFonts w:ascii="Times New Roman" w:eastAsia="Times New Roman" w:hAnsi="Times New Roman"/>
                <w:bCs/>
                <w:sz w:val="24"/>
                <w:szCs w:val="24"/>
                <w:lang w:eastAsia="ru-RU"/>
              </w:rPr>
              <w:t>производственных процессов</w:t>
            </w:r>
          </w:p>
        </w:tc>
        <w:tc>
          <w:tcPr>
            <w:tcW w:w="567"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709"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276" w:type="dxa"/>
            <w:tcBorders>
              <w:top w:val="single" w:sz="4" w:space="0" w:color="auto"/>
              <w:left w:val="single" w:sz="4" w:space="0" w:color="auto"/>
              <w:bottom w:val="single" w:sz="4" w:space="0" w:color="auto"/>
            </w:tcBorders>
            <w:shd w:val="clear" w:color="auto" w:fill="FFFFFF"/>
          </w:tcPr>
          <w:p w:rsidR="009628E0" w:rsidRDefault="009628E0"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tcBorders>
            <w:shd w:val="clear" w:color="auto" w:fill="FFFFFF"/>
          </w:tcPr>
          <w:p w:rsidR="009628E0" w:rsidRDefault="009628E0"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28E0" w:rsidRPr="00A85B48" w:rsidRDefault="009628E0"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9927F4" w:rsidRPr="007D489A" w:rsidTr="00A85B48">
        <w:trPr>
          <w:trHeight w:hRule="exact" w:val="689"/>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9927F4" w:rsidRPr="00335AD3" w:rsidRDefault="009927F4"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7</w:t>
            </w:r>
          </w:p>
        </w:tc>
        <w:tc>
          <w:tcPr>
            <w:tcW w:w="4111" w:type="dxa"/>
            <w:tcBorders>
              <w:top w:val="single" w:sz="4" w:space="0" w:color="auto"/>
              <w:bottom w:val="single" w:sz="4" w:space="0" w:color="auto"/>
            </w:tcBorders>
          </w:tcPr>
          <w:p w:rsidR="009927F4" w:rsidRPr="00335AD3" w:rsidRDefault="007727AA" w:rsidP="009927F4">
            <w:pPr>
              <w:widowControl w:val="0"/>
              <w:autoSpaceDE w:val="0"/>
              <w:autoSpaceDN w:val="0"/>
              <w:adjustRightInd w:val="0"/>
              <w:spacing w:after="0" w:line="240" w:lineRule="auto"/>
              <w:ind w:right="32"/>
              <w:rPr>
                <w:rFonts w:ascii="Times New Roman" w:eastAsia="Times New Roman" w:hAnsi="Times New Roman"/>
                <w:b/>
                <w:color w:val="000000"/>
                <w:spacing w:val="-6"/>
                <w:sz w:val="24"/>
                <w:szCs w:val="24"/>
                <w:lang w:eastAsia="ru-RU"/>
              </w:rPr>
            </w:pPr>
            <w:r w:rsidRPr="00335AD3">
              <w:rPr>
                <w:rFonts w:ascii="Times New Roman" w:eastAsia="Times New Roman" w:hAnsi="Times New Roman"/>
                <w:b/>
                <w:bCs/>
                <w:sz w:val="24"/>
                <w:szCs w:val="24"/>
                <w:lang w:eastAsia="ru-RU"/>
              </w:rPr>
              <w:t>Инженерная защита окружающей среды</w:t>
            </w:r>
          </w:p>
        </w:tc>
        <w:tc>
          <w:tcPr>
            <w:tcW w:w="567" w:type="dxa"/>
            <w:tcBorders>
              <w:top w:val="single" w:sz="4" w:space="0" w:color="auto"/>
              <w:left w:val="single" w:sz="4" w:space="0" w:color="auto"/>
              <w:bottom w:val="single" w:sz="4" w:space="0" w:color="auto"/>
            </w:tcBorders>
            <w:shd w:val="clear" w:color="auto" w:fill="FFFFFF"/>
          </w:tcPr>
          <w:p w:rsidR="009927F4" w:rsidRPr="00335AD3" w:rsidRDefault="000D277D"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34</w:t>
            </w:r>
          </w:p>
        </w:tc>
        <w:tc>
          <w:tcPr>
            <w:tcW w:w="709" w:type="dxa"/>
            <w:tcBorders>
              <w:top w:val="single" w:sz="4" w:space="0" w:color="auto"/>
              <w:left w:val="single" w:sz="4" w:space="0" w:color="auto"/>
              <w:bottom w:val="single" w:sz="4" w:space="0" w:color="auto"/>
            </w:tcBorders>
            <w:shd w:val="clear" w:color="auto" w:fill="FFFFFF"/>
          </w:tcPr>
          <w:p w:rsidR="009927F4" w:rsidRPr="00335AD3" w:rsidRDefault="000D277D"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12</w:t>
            </w:r>
          </w:p>
        </w:tc>
        <w:tc>
          <w:tcPr>
            <w:tcW w:w="1276" w:type="dxa"/>
            <w:tcBorders>
              <w:top w:val="single" w:sz="4" w:space="0" w:color="auto"/>
              <w:left w:val="single" w:sz="4" w:space="0" w:color="auto"/>
              <w:bottom w:val="single" w:sz="4" w:space="0" w:color="auto"/>
            </w:tcBorders>
            <w:shd w:val="clear" w:color="auto" w:fill="FFFFFF"/>
          </w:tcPr>
          <w:p w:rsidR="009927F4" w:rsidRPr="00335AD3" w:rsidRDefault="000D277D"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4</w:t>
            </w:r>
          </w:p>
        </w:tc>
        <w:tc>
          <w:tcPr>
            <w:tcW w:w="1417" w:type="dxa"/>
            <w:tcBorders>
              <w:top w:val="single" w:sz="4" w:space="0" w:color="auto"/>
              <w:left w:val="single" w:sz="4" w:space="0" w:color="auto"/>
              <w:bottom w:val="single" w:sz="4" w:space="0" w:color="auto"/>
            </w:tcBorders>
            <w:shd w:val="clear" w:color="auto" w:fill="FFFFFF"/>
          </w:tcPr>
          <w:p w:rsidR="009927F4" w:rsidRPr="00335AD3" w:rsidRDefault="00CC2C72"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927F4" w:rsidRPr="00335AD3" w:rsidRDefault="00D71D2E" w:rsidP="00F50681">
            <w:pPr>
              <w:widowControl w:val="0"/>
              <w:spacing w:after="0" w:line="240" w:lineRule="auto"/>
              <w:jc w:val="center"/>
              <w:rPr>
                <w:rFonts w:ascii="Times New Roman" w:eastAsia="Courier New" w:hAnsi="Times New Roman" w:cs="Times New Roman"/>
                <w:b/>
                <w:color w:val="000000"/>
                <w:sz w:val="18"/>
                <w:szCs w:val="18"/>
                <w:lang w:eastAsia="ru-RU"/>
              </w:rPr>
            </w:pPr>
            <w:r w:rsidRPr="00D71D2E">
              <w:rPr>
                <w:rFonts w:ascii="Times New Roman" w:eastAsia="Courier New" w:hAnsi="Times New Roman" w:cs="Times New Roman"/>
                <w:b/>
                <w:color w:val="000000"/>
                <w:sz w:val="18"/>
                <w:szCs w:val="18"/>
                <w:lang w:eastAsia="ru-RU"/>
              </w:rPr>
              <w:t>тестирование</w:t>
            </w:r>
          </w:p>
        </w:tc>
      </w:tr>
      <w:tr w:rsidR="009628E0" w:rsidRPr="007D489A" w:rsidTr="009628E0">
        <w:trPr>
          <w:trHeight w:hRule="exact" w:val="1397"/>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9628E0" w:rsidRDefault="009628E0"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7.1</w:t>
            </w:r>
          </w:p>
        </w:tc>
        <w:tc>
          <w:tcPr>
            <w:tcW w:w="4111" w:type="dxa"/>
            <w:tcBorders>
              <w:top w:val="single" w:sz="4" w:space="0" w:color="auto"/>
              <w:bottom w:val="single" w:sz="4" w:space="0" w:color="auto"/>
            </w:tcBorders>
          </w:tcPr>
          <w:p w:rsidR="009628E0" w:rsidRPr="007727AA" w:rsidRDefault="009628E0" w:rsidP="009927F4">
            <w:pPr>
              <w:widowControl w:val="0"/>
              <w:autoSpaceDE w:val="0"/>
              <w:autoSpaceDN w:val="0"/>
              <w:adjustRightInd w:val="0"/>
              <w:spacing w:after="0" w:line="240" w:lineRule="auto"/>
              <w:ind w:right="32"/>
              <w:rPr>
                <w:rFonts w:ascii="Times New Roman" w:eastAsia="Times New Roman" w:hAnsi="Times New Roman"/>
                <w:bCs/>
                <w:sz w:val="24"/>
                <w:szCs w:val="24"/>
                <w:lang w:eastAsia="ru-RU"/>
              </w:rPr>
            </w:pPr>
            <w:r w:rsidRPr="009628E0">
              <w:rPr>
                <w:rFonts w:ascii="Times New Roman" w:eastAsia="Times New Roman" w:hAnsi="Times New Roman"/>
                <w:bCs/>
                <w:sz w:val="24"/>
                <w:szCs w:val="24"/>
                <w:lang w:eastAsia="ru-RU"/>
              </w:rPr>
              <w:t>Понятие и виды загрязнения окружающей среды. Общая характеристика и методы решения современных экологических проблем урбанизированных территорий</w:t>
            </w:r>
          </w:p>
        </w:tc>
        <w:tc>
          <w:tcPr>
            <w:tcW w:w="567"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6</w:t>
            </w:r>
          </w:p>
        </w:tc>
        <w:tc>
          <w:tcPr>
            <w:tcW w:w="709"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276" w:type="dxa"/>
            <w:tcBorders>
              <w:top w:val="single" w:sz="4" w:space="0" w:color="auto"/>
              <w:left w:val="single" w:sz="4" w:space="0" w:color="auto"/>
              <w:bottom w:val="single" w:sz="4" w:space="0" w:color="auto"/>
            </w:tcBorders>
            <w:shd w:val="clear" w:color="auto" w:fill="FFFFFF"/>
          </w:tcPr>
          <w:p w:rsidR="009628E0" w:rsidRDefault="009628E0"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28E0" w:rsidRPr="00A85B48" w:rsidRDefault="009628E0"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9628E0" w:rsidRPr="007D489A" w:rsidTr="009628E0">
        <w:trPr>
          <w:trHeight w:hRule="exact" w:val="1404"/>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9628E0" w:rsidRDefault="009628E0"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7.2</w:t>
            </w:r>
          </w:p>
        </w:tc>
        <w:tc>
          <w:tcPr>
            <w:tcW w:w="4111" w:type="dxa"/>
            <w:tcBorders>
              <w:top w:val="single" w:sz="4" w:space="0" w:color="auto"/>
              <w:bottom w:val="single" w:sz="4" w:space="0" w:color="auto"/>
            </w:tcBorders>
          </w:tcPr>
          <w:p w:rsidR="009628E0" w:rsidRPr="007727AA" w:rsidRDefault="009628E0" w:rsidP="009927F4">
            <w:pPr>
              <w:widowControl w:val="0"/>
              <w:autoSpaceDE w:val="0"/>
              <w:autoSpaceDN w:val="0"/>
              <w:adjustRightInd w:val="0"/>
              <w:spacing w:after="0" w:line="240" w:lineRule="auto"/>
              <w:ind w:right="32"/>
              <w:rPr>
                <w:rFonts w:ascii="Times New Roman" w:eastAsia="Times New Roman" w:hAnsi="Times New Roman"/>
                <w:bCs/>
                <w:sz w:val="24"/>
                <w:szCs w:val="24"/>
                <w:lang w:eastAsia="ru-RU"/>
              </w:rPr>
            </w:pPr>
            <w:r w:rsidRPr="009628E0">
              <w:rPr>
                <w:rFonts w:ascii="Times New Roman" w:eastAsia="Times New Roman" w:hAnsi="Times New Roman"/>
                <w:bCs/>
                <w:sz w:val="24"/>
                <w:szCs w:val="24"/>
                <w:lang w:eastAsia="ru-RU"/>
              </w:rPr>
              <w:t xml:space="preserve">Инженерные методы защиты атмосферы, системы очистки и обезвреживания промышленных выбросов. Расчет параметров </w:t>
            </w:r>
            <w:proofErr w:type="spellStart"/>
            <w:r w:rsidRPr="009628E0">
              <w:rPr>
                <w:rFonts w:ascii="Times New Roman" w:eastAsia="Times New Roman" w:hAnsi="Times New Roman"/>
                <w:bCs/>
                <w:sz w:val="24"/>
                <w:szCs w:val="24"/>
                <w:lang w:eastAsia="ru-RU"/>
              </w:rPr>
              <w:t>пылеочистного</w:t>
            </w:r>
            <w:proofErr w:type="spellEnd"/>
            <w:r w:rsidRPr="009628E0">
              <w:rPr>
                <w:rFonts w:ascii="Times New Roman" w:eastAsia="Times New Roman" w:hAnsi="Times New Roman"/>
                <w:bCs/>
                <w:sz w:val="24"/>
                <w:szCs w:val="24"/>
                <w:lang w:eastAsia="ru-RU"/>
              </w:rPr>
              <w:t xml:space="preserve"> оборудования</w:t>
            </w:r>
          </w:p>
        </w:tc>
        <w:tc>
          <w:tcPr>
            <w:tcW w:w="567"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10</w:t>
            </w:r>
          </w:p>
        </w:tc>
        <w:tc>
          <w:tcPr>
            <w:tcW w:w="709"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1276"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417"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28E0" w:rsidRPr="00A85B48" w:rsidRDefault="009628E0"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9628E0" w:rsidRPr="007D489A" w:rsidTr="009628E0">
        <w:trPr>
          <w:trHeight w:hRule="exact" w:val="1423"/>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9628E0" w:rsidRDefault="009628E0"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7.3</w:t>
            </w:r>
          </w:p>
        </w:tc>
        <w:tc>
          <w:tcPr>
            <w:tcW w:w="4111" w:type="dxa"/>
            <w:tcBorders>
              <w:top w:val="single" w:sz="4" w:space="0" w:color="auto"/>
              <w:bottom w:val="single" w:sz="4" w:space="0" w:color="auto"/>
            </w:tcBorders>
          </w:tcPr>
          <w:p w:rsidR="009628E0" w:rsidRPr="007727AA" w:rsidRDefault="009628E0" w:rsidP="009927F4">
            <w:pPr>
              <w:widowControl w:val="0"/>
              <w:autoSpaceDE w:val="0"/>
              <w:autoSpaceDN w:val="0"/>
              <w:adjustRightInd w:val="0"/>
              <w:spacing w:after="0" w:line="240" w:lineRule="auto"/>
              <w:ind w:right="32"/>
              <w:rPr>
                <w:rFonts w:ascii="Times New Roman" w:eastAsia="Times New Roman" w:hAnsi="Times New Roman"/>
                <w:bCs/>
                <w:sz w:val="24"/>
                <w:szCs w:val="24"/>
                <w:lang w:eastAsia="ru-RU"/>
              </w:rPr>
            </w:pPr>
            <w:r w:rsidRPr="009628E0">
              <w:rPr>
                <w:rFonts w:ascii="Times New Roman" w:eastAsia="Times New Roman" w:hAnsi="Times New Roman"/>
                <w:bCs/>
                <w:sz w:val="24"/>
                <w:szCs w:val="24"/>
                <w:lang w:eastAsia="ru-RU"/>
              </w:rPr>
              <w:t>Инженерная защита водных ресурсов. Современные системы и сооружения очистки промышленных сточных вод. Расчет параметров водоочистного оборудования</w:t>
            </w:r>
          </w:p>
        </w:tc>
        <w:tc>
          <w:tcPr>
            <w:tcW w:w="567"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8</w:t>
            </w:r>
          </w:p>
        </w:tc>
        <w:tc>
          <w:tcPr>
            <w:tcW w:w="709"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276"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417"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28E0" w:rsidRPr="00A85B48" w:rsidRDefault="009628E0"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9628E0" w:rsidRPr="007D489A" w:rsidTr="009628E0">
        <w:trPr>
          <w:trHeight w:hRule="exact" w:val="1132"/>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9628E0" w:rsidRDefault="009628E0"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7.4</w:t>
            </w:r>
          </w:p>
        </w:tc>
        <w:tc>
          <w:tcPr>
            <w:tcW w:w="4111" w:type="dxa"/>
            <w:tcBorders>
              <w:top w:val="single" w:sz="4" w:space="0" w:color="auto"/>
              <w:bottom w:val="single" w:sz="4" w:space="0" w:color="auto"/>
            </w:tcBorders>
          </w:tcPr>
          <w:p w:rsidR="009628E0" w:rsidRPr="007727AA" w:rsidRDefault="009628E0" w:rsidP="009927F4">
            <w:pPr>
              <w:widowControl w:val="0"/>
              <w:autoSpaceDE w:val="0"/>
              <w:autoSpaceDN w:val="0"/>
              <w:adjustRightInd w:val="0"/>
              <w:spacing w:after="0" w:line="240" w:lineRule="auto"/>
              <w:ind w:right="32"/>
              <w:rPr>
                <w:rFonts w:ascii="Times New Roman" w:eastAsia="Times New Roman" w:hAnsi="Times New Roman"/>
                <w:bCs/>
                <w:sz w:val="24"/>
                <w:szCs w:val="24"/>
                <w:lang w:eastAsia="ru-RU"/>
              </w:rPr>
            </w:pPr>
            <w:r w:rsidRPr="009628E0">
              <w:rPr>
                <w:rFonts w:ascii="Times New Roman" w:eastAsia="Times New Roman" w:hAnsi="Times New Roman"/>
                <w:bCs/>
                <w:sz w:val="24"/>
                <w:szCs w:val="24"/>
                <w:lang w:eastAsia="ru-RU"/>
              </w:rPr>
              <w:t>Понятие и классификация отходов. Технологии переработки промышленных и коммунальных отходов</w:t>
            </w:r>
          </w:p>
        </w:tc>
        <w:tc>
          <w:tcPr>
            <w:tcW w:w="567"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10</w:t>
            </w:r>
          </w:p>
        </w:tc>
        <w:tc>
          <w:tcPr>
            <w:tcW w:w="709"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1276" w:type="dxa"/>
            <w:tcBorders>
              <w:top w:val="single" w:sz="4" w:space="0" w:color="auto"/>
              <w:left w:val="single" w:sz="4" w:space="0" w:color="auto"/>
              <w:bottom w:val="single" w:sz="4" w:space="0" w:color="auto"/>
            </w:tcBorders>
            <w:shd w:val="clear" w:color="auto" w:fill="FFFFFF"/>
          </w:tcPr>
          <w:p w:rsidR="009628E0" w:rsidRDefault="009628E0"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28E0" w:rsidRPr="00A85B48" w:rsidRDefault="009628E0"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9927F4" w:rsidRPr="007D489A" w:rsidTr="00A85B48">
        <w:trPr>
          <w:trHeight w:hRule="exact" w:val="713"/>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9927F4" w:rsidRPr="00335AD3" w:rsidRDefault="009927F4"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8</w:t>
            </w:r>
          </w:p>
        </w:tc>
        <w:tc>
          <w:tcPr>
            <w:tcW w:w="4111" w:type="dxa"/>
            <w:tcBorders>
              <w:top w:val="single" w:sz="4" w:space="0" w:color="auto"/>
              <w:bottom w:val="single" w:sz="4" w:space="0" w:color="auto"/>
            </w:tcBorders>
          </w:tcPr>
          <w:p w:rsidR="009927F4" w:rsidRPr="00335AD3" w:rsidRDefault="007727AA" w:rsidP="009927F4">
            <w:pPr>
              <w:widowControl w:val="0"/>
              <w:autoSpaceDE w:val="0"/>
              <w:autoSpaceDN w:val="0"/>
              <w:adjustRightInd w:val="0"/>
              <w:spacing w:after="0" w:line="240" w:lineRule="auto"/>
              <w:ind w:right="32"/>
              <w:rPr>
                <w:rFonts w:ascii="Times New Roman" w:eastAsia="Times New Roman" w:hAnsi="Times New Roman"/>
                <w:b/>
                <w:color w:val="000000"/>
                <w:spacing w:val="-6"/>
                <w:sz w:val="24"/>
                <w:szCs w:val="24"/>
                <w:lang w:eastAsia="ru-RU"/>
              </w:rPr>
            </w:pPr>
            <w:r w:rsidRPr="00335AD3">
              <w:rPr>
                <w:rFonts w:ascii="Times New Roman" w:eastAsia="Times New Roman" w:hAnsi="Times New Roman"/>
                <w:b/>
                <w:color w:val="000000"/>
                <w:spacing w:val="-6"/>
                <w:sz w:val="24"/>
                <w:szCs w:val="24"/>
                <w:lang w:eastAsia="ru-RU"/>
              </w:rPr>
              <w:t>Медико-биологические основы безопасности</w:t>
            </w:r>
          </w:p>
        </w:tc>
        <w:tc>
          <w:tcPr>
            <w:tcW w:w="567" w:type="dxa"/>
            <w:tcBorders>
              <w:top w:val="single" w:sz="4" w:space="0" w:color="auto"/>
              <w:left w:val="single" w:sz="4" w:space="0" w:color="auto"/>
              <w:bottom w:val="single" w:sz="4" w:space="0" w:color="auto"/>
            </w:tcBorders>
            <w:shd w:val="clear" w:color="auto" w:fill="FFFFFF"/>
          </w:tcPr>
          <w:p w:rsidR="009927F4" w:rsidRPr="00335AD3" w:rsidRDefault="00C25466" w:rsidP="00F50681">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20</w:t>
            </w:r>
          </w:p>
        </w:tc>
        <w:tc>
          <w:tcPr>
            <w:tcW w:w="709" w:type="dxa"/>
            <w:tcBorders>
              <w:top w:val="single" w:sz="4" w:space="0" w:color="auto"/>
              <w:left w:val="single" w:sz="4" w:space="0" w:color="auto"/>
              <w:bottom w:val="single" w:sz="4" w:space="0" w:color="auto"/>
            </w:tcBorders>
            <w:shd w:val="clear" w:color="auto" w:fill="FFFFFF"/>
          </w:tcPr>
          <w:p w:rsidR="009927F4" w:rsidRPr="00335AD3" w:rsidRDefault="000D277D"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12</w:t>
            </w:r>
          </w:p>
        </w:tc>
        <w:tc>
          <w:tcPr>
            <w:tcW w:w="1276" w:type="dxa"/>
            <w:tcBorders>
              <w:top w:val="single" w:sz="4" w:space="0" w:color="auto"/>
              <w:left w:val="single" w:sz="4" w:space="0" w:color="auto"/>
              <w:bottom w:val="single" w:sz="4" w:space="0" w:color="auto"/>
            </w:tcBorders>
            <w:shd w:val="clear" w:color="auto" w:fill="FFFFFF"/>
          </w:tcPr>
          <w:p w:rsidR="009927F4" w:rsidRPr="00335AD3" w:rsidRDefault="00C25466" w:rsidP="00F50681">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6</w:t>
            </w:r>
          </w:p>
        </w:tc>
        <w:tc>
          <w:tcPr>
            <w:tcW w:w="1417" w:type="dxa"/>
            <w:tcBorders>
              <w:top w:val="single" w:sz="4" w:space="0" w:color="auto"/>
              <w:left w:val="single" w:sz="4" w:space="0" w:color="auto"/>
              <w:bottom w:val="single" w:sz="4" w:space="0" w:color="auto"/>
            </w:tcBorders>
            <w:shd w:val="clear" w:color="auto" w:fill="FFFFFF"/>
          </w:tcPr>
          <w:p w:rsidR="009927F4" w:rsidRPr="00335AD3" w:rsidRDefault="00C25466" w:rsidP="00F50681">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927F4" w:rsidRPr="00335AD3" w:rsidRDefault="00D71D2E" w:rsidP="00F50681">
            <w:pPr>
              <w:widowControl w:val="0"/>
              <w:spacing w:after="0" w:line="240" w:lineRule="auto"/>
              <w:jc w:val="center"/>
              <w:rPr>
                <w:rFonts w:ascii="Times New Roman" w:eastAsia="Courier New" w:hAnsi="Times New Roman" w:cs="Times New Roman"/>
                <w:b/>
                <w:color w:val="000000"/>
                <w:sz w:val="18"/>
                <w:szCs w:val="18"/>
                <w:lang w:eastAsia="ru-RU"/>
              </w:rPr>
            </w:pPr>
            <w:r w:rsidRPr="00D71D2E">
              <w:rPr>
                <w:rFonts w:ascii="Times New Roman" w:eastAsia="Courier New" w:hAnsi="Times New Roman" w:cs="Times New Roman"/>
                <w:b/>
                <w:color w:val="000000"/>
                <w:sz w:val="18"/>
                <w:szCs w:val="18"/>
                <w:lang w:eastAsia="ru-RU"/>
              </w:rPr>
              <w:t>тестирование</w:t>
            </w:r>
          </w:p>
        </w:tc>
      </w:tr>
      <w:tr w:rsidR="009628E0" w:rsidRPr="007D489A" w:rsidTr="009628E0">
        <w:trPr>
          <w:trHeight w:hRule="exact" w:val="989"/>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9628E0" w:rsidRDefault="009628E0"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8.1</w:t>
            </w:r>
          </w:p>
        </w:tc>
        <w:tc>
          <w:tcPr>
            <w:tcW w:w="4111" w:type="dxa"/>
            <w:tcBorders>
              <w:top w:val="single" w:sz="4" w:space="0" w:color="auto"/>
              <w:bottom w:val="single" w:sz="4" w:space="0" w:color="auto"/>
            </w:tcBorders>
          </w:tcPr>
          <w:p w:rsidR="009628E0" w:rsidRPr="007727AA" w:rsidRDefault="009628E0" w:rsidP="009927F4">
            <w:pPr>
              <w:widowControl w:val="0"/>
              <w:autoSpaceDE w:val="0"/>
              <w:autoSpaceDN w:val="0"/>
              <w:adjustRightInd w:val="0"/>
              <w:spacing w:after="0" w:line="240" w:lineRule="auto"/>
              <w:ind w:right="32"/>
              <w:rPr>
                <w:rFonts w:ascii="Times New Roman" w:eastAsia="Times New Roman" w:hAnsi="Times New Roman"/>
                <w:color w:val="000000"/>
                <w:spacing w:val="-6"/>
                <w:sz w:val="24"/>
                <w:szCs w:val="24"/>
                <w:lang w:eastAsia="ru-RU"/>
              </w:rPr>
            </w:pPr>
            <w:r w:rsidRPr="009628E0">
              <w:rPr>
                <w:rFonts w:ascii="Times New Roman" w:eastAsia="Times New Roman" w:hAnsi="Times New Roman"/>
                <w:color w:val="000000"/>
                <w:spacing w:val="-6"/>
                <w:sz w:val="24"/>
                <w:szCs w:val="24"/>
                <w:lang w:eastAsia="ru-RU"/>
              </w:rPr>
              <w:t>Взаимосвязь человека со средой обитания</w:t>
            </w:r>
            <w:r>
              <w:rPr>
                <w:rFonts w:ascii="Times New Roman" w:eastAsia="Times New Roman" w:hAnsi="Times New Roman"/>
                <w:color w:val="000000"/>
                <w:spacing w:val="-6"/>
                <w:sz w:val="24"/>
                <w:szCs w:val="24"/>
                <w:lang w:eastAsia="ru-RU"/>
              </w:rPr>
              <w:t xml:space="preserve">. </w:t>
            </w:r>
            <w:r w:rsidRPr="009628E0">
              <w:rPr>
                <w:rFonts w:ascii="Times New Roman" w:eastAsia="Times New Roman" w:hAnsi="Times New Roman"/>
                <w:color w:val="000000"/>
                <w:spacing w:val="-6"/>
                <w:sz w:val="24"/>
                <w:szCs w:val="24"/>
                <w:lang w:eastAsia="ru-RU"/>
              </w:rPr>
              <w:t>Токсикология. Основные определения</w:t>
            </w:r>
          </w:p>
        </w:tc>
        <w:tc>
          <w:tcPr>
            <w:tcW w:w="567" w:type="dxa"/>
            <w:tcBorders>
              <w:top w:val="single" w:sz="4" w:space="0" w:color="auto"/>
              <w:left w:val="single" w:sz="4" w:space="0" w:color="auto"/>
              <w:bottom w:val="single" w:sz="4" w:space="0" w:color="auto"/>
            </w:tcBorders>
            <w:shd w:val="clear" w:color="auto" w:fill="FFFFFF"/>
          </w:tcPr>
          <w:p w:rsidR="009628E0" w:rsidRDefault="00C25466"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709"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276" w:type="dxa"/>
            <w:tcBorders>
              <w:top w:val="single" w:sz="4" w:space="0" w:color="auto"/>
              <w:left w:val="single" w:sz="4" w:space="0" w:color="auto"/>
              <w:bottom w:val="single" w:sz="4" w:space="0" w:color="auto"/>
            </w:tcBorders>
            <w:shd w:val="clear" w:color="auto" w:fill="FFFFFF"/>
          </w:tcPr>
          <w:p w:rsidR="009628E0" w:rsidRDefault="009628E0"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tcBorders>
            <w:shd w:val="clear" w:color="auto" w:fill="FFFFFF"/>
          </w:tcPr>
          <w:p w:rsidR="009628E0" w:rsidRPr="00F639FF" w:rsidRDefault="00C25466"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28E0" w:rsidRPr="00A85B48" w:rsidRDefault="009628E0"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9628E0" w:rsidRPr="007D489A" w:rsidTr="009628E0">
        <w:trPr>
          <w:trHeight w:hRule="exact" w:val="989"/>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9628E0" w:rsidRDefault="009628E0"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8.2</w:t>
            </w:r>
          </w:p>
        </w:tc>
        <w:tc>
          <w:tcPr>
            <w:tcW w:w="4111" w:type="dxa"/>
            <w:tcBorders>
              <w:top w:val="single" w:sz="4" w:space="0" w:color="auto"/>
              <w:bottom w:val="single" w:sz="4" w:space="0" w:color="auto"/>
            </w:tcBorders>
          </w:tcPr>
          <w:p w:rsidR="009628E0" w:rsidRPr="007727AA" w:rsidRDefault="009628E0" w:rsidP="009927F4">
            <w:pPr>
              <w:widowControl w:val="0"/>
              <w:autoSpaceDE w:val="0"/>
              <w:autoSpaceDN w:val="0"/>
              <w:adjustRightInd w:val="0"/>
              <w:spacing w:after="0" w:line="240" w:lineRule="auto"/>
              <w:ind w:right="32"/>
              <w:rPr>
                <w:rFonts w:ascii="Times New Roman" w:eastAsia="Times New Roman" w:hAnsi="Times New Roman"/>
                <w:color w:val="000000"/>
                <w:spacing w:val="-6"/>
                <w:sz w:val="24"/>
                <w:szCs w:val="24"/>
                <w:lang w:eastAsia="ru-RU"/>
              </w:rPr>
            </w:pPr>
            <w:r w:rsidRPr="009628E0">
              <w:rPr>
                <w:rFonts w:ascii="Times New Roman" w:eastAsia="Times New Roman" w:hAnsi="Times New Roman"/>
                <w:color w:val="000000"/>
                <w:spacing w:val="-6"/>
                <w:sz w:val="24"/>
                <w:szCs w:val="24"/>
                <w:lang w:eastAsia="ru-RU"/>
              </w:rPr>
              <w:t>Гигиеническое регламентирование химических веществ в окружающей среде</w:t>
            </w:r>
          </w:p>
        </w:tc>
        <w:tc>
          <w:tcPr>
            <w:tcW w:w="567"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709"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276" w:type="dxa"/>
            <w:tcBorders>
              <w:top w:val="single" w:sz="4" w:space="0" w:color="auto"/>
              <w:left w:val="single" w:sz="4" w:space="0" w:color="auto"/>
              <w:bottom w:val="single" w:sz="4" w:space="0" w:color="auto"/>
            </w:tcBorders>
            <w:shd w:val="clear" w:color="auto" w:fill="FFFFFF"/>
          </w:tcPr>
          <w:p w:rsidR="009628E0" w:rsidRDefault="009628E0"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tcBorders>
            <w:shd w:val="clear" w:color="auto" w:fill="FFFFFF"/>
          </w:tcPr>
          <w:p w:rsidR="009628E0" w:rsidRPr="00F639FF" w:rsidRDefault="009628E0"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28E0" w:rsidRPr="00A85B48" w:rsidRDefault="009628E0"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9628E0" w:rsidRPr="007D489A" w:rsidTr="009628E0">
        <w:trPr>
          <w:trHeight w:hRule="exact" w:val="860"/>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9628E0" w:rsidRDefault="009628E0"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8.3</w:t>
            </w:r>
          </w:p>
        </w:tc>
        <w:tc>
          <w:tcPr>
            <w:tcW w:w="4111" w:type="dxa"/>
            <w:tcBorders>
              <w:top w:val="single" w:sz="4" w:space="0" w:color="auto"/>
              <w:bottom w:val="single" w:sz="4" w:space="0" w:color="auto"/>
            </w:tcBorders>
          </w:tcPr>
          <w:p w:rsidR="009628E0" w:rsidRPr="007727AA" w:rsidRDefault="009628E0" w:rsidP="009927F4">
            <w:pPr>
              <w:widowControl w:val="0"/>
              <w:autoSpaceDE w:val="0"/>
              <w:autoSpaceDN w:val="0"/>
              <w:adjustRightInd w:val="0"/>
              <w:spacing w:after="0" w:line="240" w:lineRule="auto"/>
              <w:ind w:right="32"/>
              <w:rPr>
                <w:rFonts w:ascii="Times New Roman" w:eastAsia="Times New Roman" w:hAnsi="Times New Roman"/>
                <w:color w:val="000000"/>
                <w:spacing w:val="-6"/>
                <w:sz w:val="24"/>
                <w:szCs w:val="24"/>
                <w:lang w:eastAsia="ru-RU"/>
              </w:rPr>
            </w:pPr>
            <w:r w:rsidRPr="009628E0">
              <w:rPr>
                <w:rFonts w:ascii="Times New Roman" w:eastAsia="Times New Roman" w:hAnsi="Times New Roman"/>
                <w:color w:val="000000"/>
                <w:spacing w:val="-6"/>
                <w:sz w:val="24"/>
                <w:szCs w:val="24"/>
                <w:lang w:eastAsia="ru-RU"/>
              </w:rPr>
              <w:t>Оценка воздействие опасных и производственных факторов на организм человека</w:t>
            </w:r>
          </w:p>
        </w:tc>
        <w:tc>
          <w:tcPr>
            <w:tcW w:w="567"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709"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1276" w:type="dxa"/>
            <w:tcBorders>
              <w:top w:val="single" w:sz="4" w:space="0" w:color="auto"/>
              <w:left w:val="single" w:sz="4" w:space="0" w:color="auto"/>
              <w:bottom w:val="single" w:sz="4" w:space="0" w:color="auto"/>
            </w:tcBorders>
            <w:shd w:val="clear" w:color="auto" w:fill="FFFFFF"/>
          </w:tcPr>
          <w:p w:rsidR="009628E0" w:rsidRDefault="009628E0"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tcBorders>
            <w:shd w:val="clear" w:color="auto" w:fill="FFFFFF"/>
          </w:tcPr>
          <w:p w:rsidR="009628E0" w:rsidRPr="00F639FF" w:rsidRDefault="009628E0"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28E0" w:rsidRPr="00A85B48" w:rsidRDefault="009628E0"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9628E0" w:rsidRPr="007D489A" w:rsidTr="009628E0">
        <w:trPr>
          <w:trHeight w:hRule="exact" w:val="420"/>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9628E0" w:rsidRDefault="009628E0"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8.4</w:t>
            </w:r>
          </w:p>
        </w:tc>
        <w:tc>
          <w:tcPr>
            <w:tcW w:w="4111" w:type="dxa"/>
            <w:tcBorders>
              <w:top w:val="single" w:sz="4" w:space="0" w:color="auto"/>
              <w:bottom w:val="single" w:sz="4" w:space="0" w:color="auto"/>
            </w:tcBorders>
          </w:tcPr>
          <w:p w:rsidR="009628E0" w:rsidRPr="007727AA" w:rsidRDefault="009628E0" w:rsidP="009927F4">
            <w:pPr>
              <w:widowControl w:val="0"/>
              <w:autoSpaceDE w:val="0"/>
              <w:autoSpaceDN w:val="0"/>
              <w:adjustRightInd w:val="0"/>
              <w:spacing w:after="0" w:line="240" w:lineRule="auto"/>
              <w:ind w:right="32"/>
              <w:rPr>
                <w:rFonts w:ascii="Times New Roman" w:eastAsia="Times New Roman" w:hAnsi="Times New Roman"/>
                <w:color w:val="000000"/>
                <w:spacing w:val="-6"/>
                <w:sz w:val="24"/>
                <w:szCs w:val="24"/>
                <w:lang w:eastAsia="ru-RU"/>
              </w:rPr>
            </w:pPr>
            <w:r w:rsidRPr="009628E0">
              <w:rPr>
                <w:rFonts w:ascii="Times New Roman" w:eastAsia="Times New Roman" w:hAnsi="Times New Roman"/>
                <w:color w:val="000000"/>
                <w:spacing w:val="-6"/>
                <w:sz w:val="24"/>
                <w:szCs w:val="24"/>
                <w:lang w:eastAsia="ru-RU"/>
              </w:rPr>
              <w:t>Оказание первой помощи</w:t>
            </w:r>
          </w:p>
        </w:tc>
        <w:tc>
          <w:tcPr>
            <w:tcW w:w="567" w:type="dxa"/>
            <w:tcBorders>
              <w:top w:val="single" w:sz="4" w:space="0" w:color="auto"/>
              <w:left w:val="single" w:sz="4" w:space="0" w:color="auto"/>
              <w:bottom w:val="single" w:sz="4" w:space="0" w:color="auto"/>
            </w:tcBorders>
            <w:shd w:val="clear" w:color="auto" w:fill="FFFFFF"/>
          </w:tcPr>
          <w:p w:rsidR="009628E0" w:rsidRDefault="00C25466"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12</w:t>
            </w:r>
          </w:p>
        </w:tc>
        <w:tc>
          <w:tcPr>
            <w:tcW w:w="709" w:type="dxa"/>
            <w:tcBorders>
              <w:top w:val="single" w:sz="4" w:space="0" w:color="auto"/>
              <w:left w:val="single" w:sz="4" w:space="0" w:color="auto"/>
              <w:bottom w:val="single" w:sz="4" w:space="0" w:color="auto"/>
            </w:tcBorders>
            <w:shd w:val="clear" w:color="auto" w:fill="FFFFFF"/>
          </w:tcPr>
          <w:p w:rsidR="009628E0" w:rsidRDefault="00335AD3"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6</w:t>
            </w:r>
          </w:p>
        </w:tc>
        <w:tc>
          <w:tcPr>
            <w:tcW w:w="1276" w:type="dxa"/>
            <w:tcBorders>
              <w:top w:val="single" w:sz="4" w:space="0" w:color="auto"/>
              <w:left w:val="single" w:sz="4" w:space="0" w:color="auto"/>
              <w:bottom w:val="single" w:sz="4" w:space="0" w:color="auto"/>
            </w:tcBorders>
            <w:shd w:val="clear" w:color="auto" w:fill="FFFFFF"/>
          </w:tcPr>
          <w:p w:rsidR="009628E0" w:rsidRDefault="00C25466" w:rsidP="00F50681">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6</w:t>
            </w:r>
          </w:p>
        </w:tc>
        <w:tc>
          <w:tcPr>
            <w:tcW w:w="1417" w:type="dxa"/>
            <w:tcBorders>
              <w:top w:val="single" w:sz="4" w:space="0" w:color="auto"/>
              <w:left w:val="single" w:sz="4" w:space="0" w:color="auto"/>
              <w:bottom w:val="single" w:sz="4" w:space="0" w:color="auto"/>
            </w:tcBorders>
            <w:shd w:val="clear" w:color="auto" w:fill="FFFFFF"/>
          </w:tcPr>
          <w:p w:rsidR="009628E0" w:rsidRPr="00F639FF" w:rsidRDefault="009628E0" w:rsidP="00F50681">
            <w:pPr>
              <w:widowControl w:val="0"/>
              <w:spacing w:after="0" w:line="240" w:lineRule="auto"/>
              <w:jc w:val="center"/>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628E0" w:rsidRPr="00A85B48" w:rsidRDefault="009628E0" w:rsidP="00F50681">
            <w:pPr>
              <w:widowControl w:val="0"/>
              <w:spacing w:after="0" w:line="240" w:lineRule="auto"/>
              <w:jc w:val="center"/>
              <w:rPr>
                <w:rFonts w:ascii="Times New Roman" w:eastAsia="Courier New" w:hAnsi="Times New Roman" w:cs="Times New Roman"/>
                <w:color w:val="000000"/>
                <w:sz w:val="18"/>
                <w:szCs w:val="18"/>
                <w:lang w:eastAsia="ru-RU"/>
              </w:rPr>
            </w:pPr>
          </w:p>
        </w:tc>
      </w:tr>
      <w:tr w:rsidR="009927F4" w:rsidRPr="007D489A" w:rsidTr="00A85B48">
        <w:trPr>
          <w:trHeight w:hRule="exact" w:val="442"/>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9927F4" w:rsidRPr="00F639FF" w:rsidRDefault="009927F4" w:rsidP="009927F4">
            <w:pPr>
              <w:widowControl w:val="0"/>
              <w:spacing w:after="0" w:line="240" w:lineRule="auto"/>
              <w:rPr>
                <w:rFonts w:ascii="Times New Roman" w:eastAsia="Courier New" w:hAnsi="Times New Roman" w:cs="Times New Roman"/>
                <w:color w:val="000000"/>
                <w:sz w:val="24"/>
                <w:szCs w:val="24"/>
                <w:lang w:eastAsia="ru-RU"/>
              </w:rPr>
            </w:pPr>
          </w:p>
        </w:tc>
        <w:tc>
          <w:tcPr>
            <w:tcW w:w="4111" w:type="dxa"/>
            <w:tcBorders>
              <w:top w:val="single" w:sz="4" w:space="0" w:color="auto"/>
              <w:bottom w:val="single" w:sz="4" w:space="0" w:color="auto"/>
            </w:tcBorders>
          </w:tcPr>
          <w:p w:rsidR="009927F4" w:rsidRPr="00335AD3" w:rsidRDefault="00F50681" w:rsidP="009927F4">
            <w:pPr>
              <w:widowControl w:val="0"/>
              <w:autoSpaceDE w:val="0"/>
              <w:autoSpaceDN w:val="0"/>
              <w:adjustRightInd w:val="0"/>
              <w:spacing w:after="0" w:line="240" w:lineRule="auto"/>
              <w:ind w:right="32"/>
              <w:rPr>
                <w:rFonts w:ascii="Times New Roman" w:eastAsia="Times New Roman" w:hAnsi="Times New Roman"/>
                <w:b/>
                <w:bCs/>
                <w:sz w:val="24"/>
                <w:szCs w:val="24"/>
                <w:lang w:eastAsia="ru-RU"/>
              </w:rPr>
            </w:pPr>
            <w:r w:rsidRPr="00335AD3">
              <w:rPr>
                <w:rFonts w:ascii="Times New Roman" w:eastAsia="Times New Roman" w:hAnsi="Times New Roman"/>
                <w:b/>
                <w:bCs/>
                <w:sz w:val="24"/>
                <w:szCs w:val="24"/>
                <w:lang w:eastAsia="ru-RU"/>
              </w:rPr>
              <w:t>Консультации</w:t>
            </w:r>
          </w:p>
        </w:tc>
        <w:tc>
          <w:tcPr>
            <w:tcW w:w="567" w:type="dxa"/>
            <w:tcBorders>
              <w:top w:val="single" w:sz="4" w:space="0" w:color="auto"/>
              <w:left w:val="single" w:sz="4" w:space="0" w:color="auto"/>
              <w:bottom w:val="single" w:sz="4" w:space="0" w:color="auto"/>
            </w:tcBorders>
            <w:shd w:val="clear" w:color="auto" w:fill="FFFFFF"/>
          </w:tcPr>
          <w:p w:rsidR="009927F4" w:rsidRPr="00335AD3" w:rsidRDefault="000D277D"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8</w:t>
            </w:r>
          </w:p>
        </w:tc>
        <w:tc>
          <w:tcPr>
            <w:tcW w:w="709" w:type="dxa"/>
            <w:tcBorders>
              <w:top w:val="single" w:sz="4" w:space="0" w:color="auto"/>
              <w:left w:val="single" w:sz="4" w:space="0" w:color="auto"/>
              <w:bottom w:val="single" w:sz="4" w:space="0" w:color="auto"/>
            </w:tcBorders>
            <w:shd w:val="clear" w:color="auto" w:fill="FFFFFF"/>
          </w:tcPr>
          <w:p w:rsidR="009927F4" w:rsidRPr="00335AD3" w:rsidRDefault="000D277D"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8</w:t>
            </w:r>
          </w:p>
        </w:tc>
        <w:tc>
          <w:tcPr>
            <w:tcW w:w="1276" w:type="dxa"/>
            <w:tcBorders>
              <w:top w:val="single" w:sz="4" w:space="0" w:color="auto"/>
              <w:left w:val="single" w:sz="4" w:space="0" w:color="auto"/>
              <w:bottom w:val="single" w:sz="4" w:space="0" w:color="auto"/>
            </w:tcBorders>
            <w:shd w:val="clear" w:color="auto" w:fill="FFFFFF"/>
          </w:tcPr>
          <w:p w:rsidR="009927F4" w:rsidRPr="00335AD3" w:rsidRDefault="009927F4" w:rsidP="00F50681">
            <w:pPr>
              <w:widowControl w:val="0"/>
              <w:spacing w:after="0" w:line="240" w:lineRule="auto"/>
              <w:jc w:val="center"/>
              <w:rPr>
                <w:rFonts w:ascii="Times New Roman" w:eastAsia="Courier New" w:hAnsi="Times New Roman" w:cs="Times New Roman"/>
                <w:b/>
                <w:color w:val="000000"/>
                <w:sz w:val="24"/>
                <w:szCs w:val="24"/>
                <w:lang w:eastAsia="ru-RU"/>
              </w:rPr>
            </w:pPr>
          </w:p>
        </w:tc>
        <w:tc>
          <w:tcPr>
            <w:tcW w:w="1417" w:type="dxa"/>
            <w:tcBorders>
              <w:top w:val="single" w:sz="4" w:space="0" w:color="auto"/>
              <w:left w:val="single" w:sz="4" w:space="0" w:color="auto"/>
              <w:bottom w:val="single" w:sz="4" w:space="0" w:color="auto"/>
            </w:tcBorders>
            <w:shd w:val="clear" w:color="auto" w:fill="FFFFFF"/>
          </w:tcPr>
          <w:p w:rsidR="009927F4" w:rsidRPr="00335AD3" w:rsidRDefault="009927F4" w:rsidP="00F50681">
            <w:pPr>
              <w:widowControl w:val="0"/>
              <w:spacing w:after="0" w:line="240" w:lineRule="auto"/>
              <w:jc w:val="center"/>
              <w:rPr>
                <w:rFonts w:ascii="Times New Roman" w:eastAsia="Courier New" w:hAnsi="Times New Roman" w:cs="Times New Roman"/>
                <w:b/>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927F4" w:rsidRPr="00335AD3" w:rsidRDefault="009927F4" w:rsidP="00F50681">
            <w:pPr>
              <w:widowControl w:val="0"/>
              <w:spacing w:after="0" w:line="240" w:lineRule="auto"/>
              <w:jc w:val="center"/>
              <w:rPr>
                <w:rFonts w:ascii="Times New Roman" w:eastAsia="Courier New" w:hAnsi="Times New Roman" w:cs="Times New Roman"/>
                <w:b/>
                <w:color w:val="000000"/>
                <w:sz w:val="24"/>
                <w:szCs w:val="24"/>
                <w:lang w:eastAsia="ru-RU"/>
              </w:rPr>
            </w:pPr>
          </w:p>
        </w:tc>
      </w:tr>
      <w:tr w:rsidR="009927F4" w:rsidRPr="007D489A" w:rsidTr="00A85B48">
        <w:trPr>
          <w:trHeight w:hRule="exact" w:val="555"/>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9927F4" w:rsidRPr="00F639FF" w:rsidRDefault="009927F4" w:rsidP="009927F4">
            <w:pPr>
              <w:widowControl w:val="0"/>
              <w:spacing w:after="0" w:line="240" w:lineRule="auto"/>
              <w:rPr>
                <w:rFonts w:ascii="Times New Roman" w:eastAsia="Courier New" w:hAnsi="Times New Roman" w:cs="Times New Roman"/>
                <w:color w:val="000000"/>
                <w:sz w:val="24"/>
                <w:szCs w:val="24"/>
                <w:lang w:eastAsia="ru-RU"/>
              </w:rPr>
            </w:pPr>
          </w:p>
        </w:tc>
        <w:tc>
          <w:tcPr>
            <w:tcW w:w="4111" w:type="dxa"/>
            <w:tcBorders>
              <w:top w:val="single" w:sz="4" w:space="0" w:color="auto"/>
              <w:bottom w:val="single" w:sz="4" w:space="0" w:color="auto"/>
            </w:tcBorders>
          </w:tcPr>
          <w:p w:rsidR="009927F4" w:rsidRPr="00335AD3" w:rsidRDefault="00F50681" w:rsidP="009927F4">
            <w:pPr>
              <w:widowControl w:val="0"/>
              <w:autoSpaceDE w:val="0"/>
              <w:autoSpaceDN w:val="0"/>
              <w:adjustRightInd w:val="0"/>
              <w:spacing w:after="0" w:line="240" w:lineRule="auto"/>
              <w:ind w:right="32"/>
              <w:rPr>
                <w:rFonts w:ascii="Times New Roman" w:eastAsia="Times New Roman" w:hAnsi="Times New Roman"/>
                <w:b/>
                <w:bCs/>
                <w:sz w:val="24"/>
                <w:szCs w:val="24"/>
                <w:lang w:eastAsia="ru-RU"/>
              </w:rPr>
            </w:pPr>
            <w:r w:rsidRPr="00335AD3">
              <w:rPr>
                <w:rFonts w:ascii="Times New Roman" w:eastAsia="Times New Roman" w:hAnsi="Times New Roman"/>
                <w:b/>
                <w:bCs/>
                <w:sz w:val="24"/>
                <w:szCs w:val="24"/>
                <w:lang w:eastAsia="ru-RU"/>
              </w:rPr>
              <w:t>Защита дипломных проектов</w:t>
            </w:r>
          </w:p>
        </w:tc>
        <w:tc>
          <w:tcPr>
            <w:tcW w:w="567" w:type="dxa"/>
            <w:tcBorders>
              <w:top w:val="single" w:sz="4" w:space="0" w:color="auto"/>
              <w:left w:val="single" w:sz="4" w:space="0" w:color="auto"/>
              <w:bottom w:val="single" w:sz="4" w:space="0" w:color="auto"/>
            </w:tcBorders>
            <w:shd w:val="clear" w:color="auto" w:fill="FFFFFF"/>
          </w:tcPr>
          <w:p w:rsidR="009927F4" w:rsidRPr="00335AD3" w:rsidRDefault="00F50681"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6</w:t>
            </w:r>
          </w:p>
        </w:tc>
        <w:tc>
          <w:tcPr>
            <w:tcW w:w="709" w:type="dxa"/>
            <w:tcBorders>
              <w:top w:val="single" w:sz="4" w:space="0" w:color="auto"/>
              <w:left w:val="single" w:sz="4" w:space="0" w:color="auto"/>
              <w:bottom w:val="single" w:sz="4" w:space="0" w:color="auto"/>
            </w:tcBorders>
            <w:shd w:val="clear" w:color="auto" w:fill="FFFFFF"/>
          </w:tcPr>
          <w:p w:rsidR="009927F4" w:rsidRPr="00335AD3" w:rsidRDefault="009927F4" w:rsidP="00F50681">
            <w:pPr>
              <w:widowControl w:val="0"/>
              <w:spacing w:after="0" w:line="240" w:lineRule="auto"/>
              <w:jc w:val="center"/>
              <w:rPr>
                <w:rFonts w:ascii="Times New Roman" w:eastAsia="Courier New" w:hAnsi="Times New Roman" w:cs="Times New Roman"/>
                <w:b/>
                <w:color w:val="000000"/>
                <w:sz w:val="24"/>
                <w:szCs w:val="24"/>
                <w:lang w:eastAsia="ru-RU"/>
              </w:rPr>
            </w:pPr>
          </w:p>
        </w:tc>
        <w:tc>
          <w:tcPr>
            <w:tcW w:w="1276" w:type="dxa"/>
            <w:tcBorders>
              <w:top w:val="single" w:sz="4" w:space="0" w:color="auto"/>
              <w:left w:val="single" w:sz="4" w:space="0" w:color="auto"/>
              <w:bottom w:val="single" w:sz="4" w:space="0" w:color="auto"/>
            </w:tcBorders>
            <w:shd w:val="clear" w:color="auto" w:fill="FFFFFF"/>
          </w:tcPr>
          <w:p w:rsidR="009927F4" w:rsidRPr="00335AD3" w:rsidRDefault="009927F4" w:rsidP="00F50681">
            <w:pPr>
              <w:widowControl w:val="0"/>
              <w:spacing w:after="0" w:line="240" w:lineRule="auto"/>
              <w:jc w:val="center"/>
              <w:rPr>
                <w:rFonts w:ascii="Times New Roman" w:eastAsia="Courier New" w:hAnsi="Times New Roman" w:cs="Times New Roman"/>
                <w:b/>
                <w:color w:val="000000"/>
                <w:sz w:val="24"/>
                <w:szCs w:val="24"/>
                <w:lang w:eastAsia="ru-RU"/>
              </w:rPr>
            </w:pPr>
          </w:p>
        </w:tc>
        <w:tc>
          <w:tcPr>
            <w:tcW w:w="1417" w:type="dxa"/>
            <w:tcBorders>
              <w:top w:val="single" w:sz="4" w:space="0" w:color="auto"/>
              <w:left w:val="single" w:sz="4" w:space="0" w:color="auto"/>
              <w:bottom w:val="single" w:sz="4" w:space="0" w:color="auto"/>
            </w:tcBorders>
            <w:shd w:val="clear" w:color="auto" w:fill="FFFFFF"/>
          </w:tcPr>
          <w:p w:rsidR="009927F4" w:rsidRPr="00335AD3" w:rsidRDefault="009927F4" w:rsidP="00F50681">
            <w:pPr>
              <w:widowControl w:val="0"/>
              <w:spacing w:after="0" w:line="240" w:lineRule="auto"/>
              <w:jc w:val="center"/>
              <w:rPr>
                <w:rFonts w:ascii="Times New Roman" w:eastAsia="Courier New" w:hAnsi="Times New Roman" w:cs="Times New Roman"/>
                <w:b/>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927F4" w:rsidRPr="00335AD3" w:rsidRDefault="00F50681"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6</w:t>
            </w:r>
          </w:p>
        </w:tc>
      </w:tr>
      <w:tr w:rsidR="009927F4" w:rsidRPr="007D489A" w:rsidTr="00A85B48">
        <w:trPr>
          <w:trHeight w:hRule="exact" w:val="442"/>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9927F4" w:rsidRPr="00F639FF" w:rsidRDefault="009927F4" w:rsidP="009927F4">
            <w:pPr>
              <w:widowControl w:val="0"/>
              <w:spacing w:after="0" w:line="240" w:lineRule="auto"/>
              <w:rPr>
                <w:rFonts w:ascii="Times New Roman" w:eastAsia="Courier New" w:hAnsi="Times New Roman" w:cs="Times New Roman"/>
                <w:color w:val="000000"/>
                <w:sz w:val="24"/>
                <w:szCs w:val="24"/>
                <w:lang w:eastAsia="ru-RU"/>
              </w:rPr>
            </w:pPr>
          </w:p>
        </w:tc>
        <w:tc>
          <w:tcPr>
            <w:tcW w:w="4111" w:type="dxa"/>
            <w:tcBorders>
              <w:top w:val="single" w:sz="4" w:space="0" w:color="auto"/>
              <w:bottom w:val="single" w:sz="4" w:space="0" w:color="auto"/>
            </w:tcBorders>
          </w:tcPr>
          <w:p w:rsidR="009927F4" w:rsidRPr="00335AD3" w:rsidRDefault="00F50681" w:rsidP="009927F4">
            <w:pPr>
              <w:widowControl w:val="0"/>
              <w:autoSpaceDE w:val="0"/>
              <w:autoSpaceDN w:val="0"/>
              <w:adjustRightInd w:val="0"/>
              <w:spacing w:after="0" w:line="240" w:lineRule="auto"/>
              <w:ind w:right="32"/>
              <w:rPr>
                <w:rFonts w:ascii="Times New Roman" w:eastAsia="Times New Roman" w:hAnsi="Times New Roman"/>
                <w:b/>
                <w:bCs/>
                <w:sz w:val="24"/>
                <w:szCs w:val="24"/>
                <w:lang w:eastAsia="ru-RU"/>
              </w:rPr>
            </w:pPr>
            <w:r w:rsidRPr="00335AD3">
              <w:rPr>
                <w:rFonts w:ascii="Times New Roman" w:eastAsia="Times New Roman" w:hAnsi="Times New Roman"/>
                <w:b/>
                <w:bCs/>
                <w:sz w:val="24"/>
                <w:szCs w:val="24"/>
                <w:lang w:eastAsia="ru-RU"/>
              </w:rPr>
              <w:t>Итого:</w:t>
            </w:r>
          </w:p>
        </w:tc>
        <w:tc>
          <w:tcPr>
            <w:tcW w:w="567" w:type="dxa"/>
            <w:tcBorders>
              <w:top w:val="single" w:sz="4" w:space="0" w:color="auto"/>
              <w:left w:val="single" w:sz="4" w:space="0" w:color="auto"/>
              <w:bottom w:val="single" w:sz="4" w:space="0" w:color="auto"/>
            </w:tcBorders>
            <w:shd w:val="clear" w:color="auto" w:fill="FFFFFF"/>
          </w:tcPr>
          <w:p w:rsidR="009927F4" w:rsidRPr="00335AD3" w:rsidRDefault="00F50681"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260</w:t>
            </w:r>
          </w:p>
        </w:tc>
        <w:tc>
          <w:tcPr>
            <w:tcW w:w="709" w:type="dxa"/>
            <w:tcBorders>
              <w:top w:val="single" w:sz="4" w:space="0" w:color="auto"/>
              <w:left w:val="single" w:sz="4" w:space="0" w:color="auto"/>
              <w:bottom w:val="single" w:sz="4" w:space="0" w:color="auto"/>
            </w:tcBorders>
            <w:shd w:val="clear" w:color="auto" w:fill="FFFFFF"/>
          </w:tcPr>
          <w:p w:rsidR="009927F4" w:rsidRPr="00335AD3" w:rsidRDefault="00F50681"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1</w:t>
            </w:r>
            <w:r w:rsidR="000D277D" w:rsidRPr="00335AD3">
              <w:rPr>
                <w:rFonts w:ascii="Times New Roman" w:eastAsia="Courier New" w:hAnsi="Times New Roman" w:cs="Times New Roman"/>
                <w:b/>
                <w:color w:val="000000"/>
                <w:sz w:val="24"/>
                <w:szCs w:val="24"/>
                <w:lang w:eastAsia="ru-RU"/>
              </w:rPr>
              <w:t>28</w:t>
            </w:r>
          </w:p>
        </w:tc>
        <w:tc>
          <w:tcPr>
            <w:tcW w:w="1276" w:type="dxa"/>
            <w:tcBorders>
              <w:top w:val="single" w:sz="4" w:space="0" w:color="auto"/>
              <w:left w:val="single" w:sz="4" w:space="0" w:color="auto"/>
              <w:bottom w:val="single" w:sz="4" w:space="0" w:color="auto"/>
            </w:tcBorders>
            <w:shd w:val="clear" w:color="auto" w:fill="FFFFFF"/>
          </w:tcPr>
          <w:p w:rsidR="009927F4" w:rsidRPr="00335AD3" w:rsidRDefault="00CC2C72"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40</w:t>
            </w:r>
          </w:p>
        </w:tc>
        <w:tc>
          <w:tcPr>
            <w:tcW w:w="1417" w:type="dxa"/>
            <w:tcBorders>
              <w:top w:val="single" w:sz="4" w:space="0" w:color="auto"/>
              <w:left w:val="single" w:sz="4" w:space="0" w:color="auto"/>
              <w:bottom w:val="single" w:sz="4" w:space="0" w:color="auto"/>
            </w:tcBorders>
            <w:shd w:val="clear" w:color="auto" w:fill="FFFFFF"/>
          </w:tcPr>
          <w:p w:rsidR="009927F4" w:rsidRPr="00335AD3" w:rsidRDefault="00CC2C72"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86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927F4" w:rsidRPr="00335AD3" w:rsidRDefault="00F50681" w:rsidP="00F50681">
            <w:pPr>
              <w:widowControl w:val="0"/>
              <w:spacing w:after="0" w:line="240" w:lineRule="auto"/>
              <w:jc w:val="center"/>
              <w:rPr>
                <w:rFonts w:ascii="Times New Roman" w:eastAsia="Courier New" w:hAnsi="Times New Roman" w:cs="Times New Roman"/>
                <w:b/>
                <w:color w:val="000000"/>
                <w:sz w:val="24"/>
                <w:szCs w:val="24"/>
                <w:lang w:eastAsia="ru-RU"/>
              </w:rPr>
            </w:pPr>
            <w:r w:rsidRPr="00335AD3">
              <w:rPr>
                <w:rFonts w:ascii="Times New Roman" w:eastAsia="Courier New" w:hAnsi="Times New Roman" w:cs="Times New Roman"/>
                <w:b/>
                <w:color w:val="000000"/>
                <w:sz w:val="24"/>
                <w:szCs w:val="24"/>
                <w:lang w:eastAsia="ru-RU"/>
              </w:rPr>
              <w:t>6</w:t>
            </w:r>
          </w:p>
        </w:tc>
      </w:tr>
    </w:tbl>
    <w:p w:rsidR="007D489A" w:rsidRPr="007D489A" w:rsidRDefault="007D489A" w:rsidP="007D489A">
      <w:pPr>
        <w:spacing w:after="0" w:line="240" w:lineRule="auto"/>
        <w:ind w:right="4932"/>
        <w:rPr>
          <w:rFonts w:ascii="Times New Roman" w:eastAsia="Calibri" w:hAnsi="Times New Roman" w:cs="Times New Roman"/>
          <w:b/>
          <w:sz w:val="24"/>
          <w:szCs w:val="24"/>
        </w:rPr>
      </w:pPr>
    </w:p>
    <w:p w:rsidR="007D489A" w:rsidRDefault="007D489A" w:rsidP="007D489A">
      <w:pPr>
        <w:spacing w:after="0" w:line="240" w:lineRule="auto"/>
        <w:ind w:right="4932"/>
        <w:rPr>
          <w:rFonts w:ascii="Times New Roman" w:eastAsia="Calibri" w:hAnsi="Times New Roman" w:cs="Times New Roman"/>
          <w:b/>
          <w:sz w:val="24"/>
          <w:szCs w:val="24"/>
        </w:rPr>
      </w:pPr>
    </w:p>
    <w:p w:rsidR="00A85B48" w:rsidRDefault="00A85B48" w:rsidP="007D489A">
      <w:pPr>
        <w:spacing w:after="0" w:line="240" w:lineRule="auto"/>
        <w:ind w:right="4932"/>
        <w:rPr>
          <w:rFonts w:ascii="Times New Roman" w:eastAsia="Calibri" w:hAnsi="Times New Roman" w:cs="Times New Roman"/>
          <w:b/>
          <w:sz w:val="24"/>
          <w:szCs w:val="24"/>
        </w:rPr>
      </w:pPr>
    </w:p>
    <w:p w:rsidR="00A85B48" w:rsidRDefault="00A85B48" w:rsidP="007D489A">
      <w:pPr>
        <w:spacing w:after="0" w:line="240" w:lineRule="auto"/>
        <w:ind w:right="4932"/>
        <w:rPr>
          <w:rFonts w:ascii="Times New Roman" w:eastAsia="Calibri" w:hAnsi="Times New Roman" w:cs="Times New Roman"/>
          <w:b/>
          <w:sz w:val="24"/>
          <w:szCs w:val="24"/>
        </w:rPr>
      </w:pPr>
    </w:p>
    <w:p w:rsidR="00A85B48" w:rsidRDefault="00A85B48" w:rsidP="007D489A">
      <w:pPr>
        <w:spacing w:after="0" w:line="240" w:lineRule="auto"/>
        <w:ind w:right="4932"/>
        <w:rPr>
          <w:rFonts w:ascii="Times New Roman" w:eastAsia="Calibri" w:hAnsi="Times New Roman" w:cs="Times New Roman"/>
          <w:b/>
          <w:sz w:val="24"/>
          <w:szCs w:val="24"/>
        </w:rPr>
      </w:pPr>
    </w:p>
    <w:p w:rsidR="007D489A" w:rsidRPr="007D489A" w:rsidRDefault="007D489A" w:rsidP="007D489A">
      <w:pPr>
        <w:spacing w:after="0" w:line="240" w:lineRule="auto"/>
        <w:ind w:right="-1"/>
        <w:jc w:val="center"/>
        <w:rPr>
          <w:rFonts w:ascii="Times New Roman" w:eastAsia="Calibri" w:hAnsi="Times New Roman" w:cs="Times New Roman"/>
          <w:b/>
          <w:sz w:val="24"/>
          <w:szCs w:val="24"/>
        </w:rPr>
      </w:pPr>
      <w:r w:rsidRPr="007D489A">
        <w:rPr>
          <w:rFonts w:ascii="Times New Roman" w:eastAsia="Calibri" w:hAnsi="Times New Roman" w:cs="Times New Roman"/>
          <w:b/>
          <w:sz w:val="24"/>
          <w:szCs w:val="24"/>
        </w:rPr>
        <w:t xml:space="preserve">3. КАЛЕНДАРНЫЙ УЧЕБНЫЙ ГРАФИК ДПП ПК </w:t>
      </w:r>
    </w:p>
    <w:p w:rsidR="007D489A" w:rsidRPr="007D489A" w:rsidRDefault="007D489A" w:rsidP="007D489A">
      <w:pPr>
        <w:spacing w:after="0" w:line="240" w:lineRule="auto"/>
        <w:ind w:right="-1"/>
        <w:jc w:val="center"/>
        <w:rPr>
          <w:rFonts w:ascii="Times New Roman" w:eastAsia="Calibri" w:hAnsi="Times New Roman" w:cs="Times New Roman"/>
          <w:b/>
          <w:sz w:val="24"/>
          <w:szCs w:val="24"/>
        </w:rPr>
      </w:pPr>
      <w:r w:rsidRPr="007D489A">
        <w:rPr>
          <w:rFonts w:ascii="Times New Roman" w:eastAsia="Calibri" w:hAnsi="Times New Roman" w:cs="Times New Roman"/>
          <w:b/>
          <w:sz w:val="24"/>
          <w:szCs w:val="24"/>
        </w:rPr>
        <w:t>Наименование программы</w:t>
      </w:r>
    </w:p>
    <w:p w:rsidR="007D489A" w:rsidRPr="007D489A" w:rsidRDefault="007D489A" w:rsidP="007D489A">
      <w:pPr>
        <w:spacing w:after="0" w:line="240" w:lineRule="auto"/>
        <w:ind w:right="4932"/>
        <w:rPr>
          <w:rFonts w:ascii="Times New Roman" w:eastAsia="Calibri" w:hAnsi="Times New Roman" w:cs="Times New Roman"/>
          <w:b/>
          <w:sz w:val="24"/>
          <w:szCs w:val="24"/>
        </w:rPr>
      </w:pPr>
    </w:p>
    <w:p w:rsidR="007D489A" w:rsidRPr="007D489A" w:rsidRDefault="007D489A" w:rsidP="007D489A">
      <w:pPr>
        <w:tabs>
          <w:tab w:val="left" w:pos="10205"/>
        </w:tabs>
        <w:spacing w:after="0" w:line="240" w:lineRule="auto"/>
        <w:ind w:right="-1"/>
        <w:rPr>
          <w:rFonts w:ascii="Times New Roman" w:eastAsia="Calibri" w:hAnsi="Times New Roman" w:cs="Times New Roman"/>
          <w:sz w:val="24"/>
          <w:szCs w:val="24"/>
        </w:rPr>
      </w:pPr>
      <w:r w:rsidRPr="007D489A">
        <w:rPr>
          <w:rFonts w:ascii="Times New Roman" w:eastAsia="Calibri" w:hAnsi="Times New Roman" w:cs="Times New Roman"/>
          <w:sz w:val="24"/>
          <w:szCs w:val="24"/>
        </w:rPr>
        <w:t xml:space="preserve">Календарные сроки реализации </w:t>
      </w:r>
      <w:r w:rsidR="00B61FD6">
        <w:rPr>
          <w:rFonts w:ascii="Times New Roman" w:eastAsia="Calibri" w:hAnsi="Times New Roman" w:cs="Times New Roman"/>
          <w:sz w:val="24"/>
          <w:szCs w:val="24"/>
        </w:rPr>
        <w:t>ППО</w:t>
      </w:r>
      <w:r w:rsidRPr="007D489A">
        <w:rPr>
          <w:rFonts w:ascii="Times New Roman" w:eastAsia="Calibri" w:hAnsi="Times New Roman" w:cs="Times New Roman"/>
          <w:sz w:val="24"/>
          <w:szCs w:val="24"/>
        </w:rPr>
        <w:t xml:space="preserve"> устанавливаются АНО ДПО «УКК» в соответствии с потребностями и возможностями слушателей на основании плана- графика или договора на предоставление платных образовательных услуг.</w:t>
      </w:r>
    </w:p>
    <w:p w:rsidR="007D489A" w:rsidRPr="007D489A" w:rsidRDefault="007D489A" w:rsidP="007D489A">
      <w:pPr>
        <w:tabs>
          <w:tab w:val="left" w:pos="10205"/>
        </w:tabs>
        <w:spacing w:after="0" w:line="240" w:lineRule="auto"/>
        <w:ind w:right="-1"/>
        <w:rPr>
          <w:rFonts w:ascii="Times New Roman" w:eastAsia="Calibri" w:hAnsi="Times New Roman" w:cs="Times New Roman"/>
          <w:sz w:val="24"/>
          <w:szCs w:val="24"/>
        </w:rPr>
      </w:pPr>
    </w:p>
    <w:tbl>
      <w:tblPr>
        <w:tblW w:w="98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66"/>
        <w:gridCol w:w="2638"/>
        <w:gridCol w:w="992"/>
        <w:gridCol w:w="709"/>
        <w:gridCol w:w="567"/>
        <w:gridCol w:w="567"/>
        <w:gridCol w:w="709"/>
        <w:gridCol w:w="708"/>
        <w:gridCol w:w="709"/>
        <w:gridCol w:w="567"/>
        <w:gridCol w:w="567"/>
        <w:gridCol w:w="621"/>
      </w:tblGrid>
      <w:tr w:rsidR="00A85B48" w:rsidRPr="007D489A" w:rsidTr="00FF6879">
        <w:trPr>
          <w:trHeight w:hRule="exact" w:val="605"/>
        </w:trPr>
        <w:tc>
          <w:tcPr>
            <w:tcW w:w="466" w:type="dxa"/>
            <w:shd w:val="clear" w:color="auto" w:fill="FFFFFF"/>
          </w:tcPr>
          <w:p w:rsidR="00A85B48" w:rsidRPr="007D489A" w:rsidRDefault="00A85B48" w:rsidP="007D489A">
            <w:pPr>
              <w:widowControl w:val="0"/>
              <w:spacing w:after="0" w:line="220" w:lineRule="exact"/>
              <w:ind w:left="60"/>
              <w:rPr>
                <w:rFonts w:ascii="Times New Roman" w:eastAsia="Times New Roman" w:hAnsi="Times New Roman" w:cs="Times New Roman"/>
                <w:color w:val="000000"/>
                <w:lang w:eastAsia="ru-RU"/>
              </w:rPr>
            </w:pPr>
            <w:r w:rsidRPr="007D489A">
              <w:rPr>
                <w:rFonts w:ascii="Times New Roman" w:eastAsia="Times New Roman" w:hAnsi="Times New Roman" w:cs="Times New Roman"/>
                <w:color w:val="000000"/>
                <w:lang w:eastAsia="ru-RU"/>
              </w:rPr>
              <w:t>№</w:t>
            </w:r>
          </w:p>
        </w:tc>
        <w:tc>
          <w:tcPr>
            <w:tcW w:w="2638" w:type="dxa"/>
            <w:shd w:val="clear" w:color="auto" w:fill="FFFFFF"/>
          </w:tcPr>
          <w:p w:rsidR="00A85B48" w:rsidRPr="007D489A" w:rsidRDefault="00A85B48" w:rsidP="007D489A">
            <w:pPr>
              <w:widowControl w:val="0"/>
              <w:spacing w:after="0" w:line="293" w:lineRule="exact"/>
              <w:jc w:val="center"/>
              <w:rPr>
                <w:rFonts w:ascii="Times New Roman" w:eastAsia="Times New Roman" w:hAnsi="Times New Roman" w:cs="Times New Roman"/>
                <w:color w:val="000000"/>
                <w:lang w:eastAsia="ru-RU"/>
              </w:rPr>
            </w:pPr>
            <w:r w:rsidRPr="007D489A">
              <w:rPr>
                <w:rFonts w:ascii="Times New Roman" w:eastAsia="Times New Roman" w:hAnsi="Times New Roman" w:cs="Times New Roman"/>
                <w:b/>
                <w:bCs/>
                <w:color w:val="000000"/>
                <w:spacing w:val="3"/>
                <w:sz w:val="21"/>
                <w:szCs w:val="21"/>
                <w:lang w:eastAsia="ru-RU"/>
              </w:rPr>
              <w:t>Наименование разделов, дисциплин, тем</w:t>
            </w:r>
          </w:p>
        </w:tc>
        <w:tc>
          <w:tcPr>
            <w:tcW w:w="992" w:type="dxa"/>
            <w:shd w:val="clear" w:color="auto" w:fill="FFFFFF"/>
          </w:tcPr>
          <w:p w:rsidR="00A85B48" w:rsidRPr="007D489A" w:rsidRDefault="00A85B48" w:rsidP="007D489A">
            <w:pPr>
              <w:widowControl w:val="0"/>
              <w:spacing w:after="120" w:line="220" w:lineRule="exact"/>
              <w:jc w:val="center"/>
              <w:rPr>
                <w:rFonts w:ascii="Times New Roman" w:eastAsia="Times New Roman" w:hAnsi="Times New Roman" w:cs="Times New Roman"/>
                <w:color w:val="000000"/>
                <w:lang w:eastAsia="ru-RU"/>
              </w:rPr>
            </w:pPr>
            <w:r w:rsidRPr="007D489A">
              <w:rPr>
                <w:rFonts w:ascii="Times New Roman" w:eastAsia="Times New Roman" w:hAnsi="Times New Roman" w:cs="Times New Roman"/>
                <w:color w:val="000000"/>
                <w:lang w:eastAsia="ru-RU"/>
              </w:rPr>
              <w:t>всего</w:t>
            </w:r>
          </w:p>
          <w:p w:rsidR="00A85B48" w:rsidRPr="007D489A" w:rsidRDefault="00A85B48" w:rsidP="007D489A">
            <w:pPr>
              <w:widowControl w:val="0"/>
              <w:spacing w:before="120" w:after="0" w:line="220" w:lineRule="exact"/>
              <w:ind w:left="200"/>
              <w:rPr>
                <w:rFonts w:ascii="Times New Roman" w:eastAsia="Times New Roman" w:hAnsi="Times New Roman" w:cs="Times New Roman"/>
                <w:color w:val="000000"/>
                <w:lang w:eastAsia="ru-RU"/>
              </w:rPr>
            </w:pPr>
            <w:r w:rsidRPr="007D489A">
              <w:rPr>
                <w:rFonts w:ascii="Times New Roman" w:eastAsia="Times New Roman" w:hAnsi="Times New Roman" w:cs="Times New Roman"/>
                <w:color w:val="000000"/>
                <w:lang w:eastAsia="ru-RU"/>
              </w:rPr>
              <w:t>часов</w:t>
            </w:r>
          </w:p>
        </w:tc>
        <w:tc>
          <w:tcPr>
            <w:tcW w:w="709" w:type="dxa"/>
            <w:shd w:val="clear" w:color="auto" w:fill="FFFFFF"/>
          </w:tcPr>
          <w:p w:rsidR="00A85B48" w:rsidRDefault="00A85B48" w:rsidP="00FF6879">
            <w:pPr>
              <w:widowControl w:val="0"/>
              <w:spacing w:after="0" w:line="220" w:lineRule="exact"/>
              <w:ind w:left="26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p w:rsidR="00245857" w:rsidRPr="00245857" w:rsidRDefault="00245857" w:rsidP="00FF6879">
            <w:pPr>
              <w:widowControl w:val="0"/>
              <w:spacing w:after="0" w:line="220" w:lineRule="exact"/>
              <w:jc w:val="center"/>
              <w:rPr>
                <w:rFonts w:ascii="Times New Roman" w:eastAsia="Times New Roman" w:hAnsi="Times New Roman" w:cs="Times New Roman"/>
                <w:color w:val="000000"/>
                <w:sz w:val="18"/>
                <w:szCs w:val="18"/>
                <w:lang w:eastAsia="ru-RU"/>
              </w:rPr>
            </w:pPr>
            <w:r w:rsidRPr="00245857">
              <w:rPr>
                <w:rFonts w:ascii="Times New Roman" w:eastAsia="Times New Roman" w:hAnsi="Times New Roman" w:cs="Times New Roman"/>
                <w:color w:val="000000"/>
                <w:sz w:val="18"/>
                <w:szCs w:val="18"/>
                <w:lang w:eastAsia="ru-RU"/>
              </w:rPr>
              <w:t>неделя</w:t>
            </w:r>
          </w:p>
        </w:tc>
        <w:tc>
          <w:tcPr>
            <w:tcW w:w="567" w:type="dxa"/>
            <w:shd w:val="clear" w:color="auto" w:fill="FFFFFF"/>
          </w:tcPr>
          <w:p w:rsidR="00A85B48" w:rsidRPr="00245857" w:rsidRDefault="00A85B48" w:rsidP="00FF6879">
            <w:pPr>
              <w:widowControl w:val="0"/>
              <w:spacing w:after="0" w:line="220" w:lineRule="exact"/>
              <w:ind w:left="260"/>
              <w:jc w:val="center"/>
              <w:rPr>
                <w:rFonts w:ascii="Times New Roman" w:eastAsia="Times New Roman" w:hAnsi="Times New Roman" w:cs="Times New Roman"/>
                <w:color w:val="000000"/>
                <w:sz w:val="18"/>
                <w:szCs w:val="18"/>
                <w:lang w:eastAsia="ru-RU"/>
              </w:rPr>
            </w:pPr>
            <w:r w:rsidRPr="00245857">
              <w:rPr>
                <w:rFonts w:ascii="Times New Roman" w:eastAsia="Times New Roman" w:hAnsi="Times New Roman" w:cs="Times New Roman"/>
                <w:color w:val="000000"/>
                <w:sz w:val="18"/>
                <w:szCs w:val="18"/>
                <w:lang w:eastAsia="ru-RU"/>
              </w:rPr>
              <w:t>2</w:t>
            </w:r>
          </w:p>
          <w:p w:rsidR="00245857" w:rsidRPr="00245857" w:rsidRDefault="00245857" w:rsidP="00FF6879">
            <w:pPr>
              <w:widowControl w:val="0"/>
              <w:spacing w:after="0" w:line="220" w:lineRule="exact"/>
              <w:jc w:val="center"/>
              <w:rPr>
                <w:rFonts w:ascii="Times New Roman" w:eastAsia="Times New Roman" w:hAnsi="Times New Roman" w:cs="Times New Roman"/>
                <w:color w:val="000000"/>
                <w:sz w:val="18"/>
                <w:szCs w:val="18"/>
                <w:lang w:eastAsia="ru-RU"/>
              </w:rPr>
            </w:pPr>
            <w:r w:rsidRPr="00245857">
              <w:rPr>
                <w:rFonts w:ascii="Times New Roman" w:eastAsia="Times New Roman" w:hAnsi="Times New Roman" w:cs="Times New Roman"/>
                <w:color w:val="000000"/>
                <w:sz w:val="18"/>
                <w:szCs w:val="18"/>
                <w:lang w:eastAsia="ru-RU"/>
              </w:rPr>
              <w:t>неделя</w:t>
            </w:r>
          </w:p>
        </w:tc>
        <w:tc>
          <w:tcPr>
            <w:tcW w:w="567" w:type="dxa"/>
            <w:shd w:val="clear" w:color="auto" w:fill="FFFFFF"/>
          </w:tcPr>
          <w:p w:rsidR="00A85B48" w:rsidRDefault="00A85B48" w:rsidP="00FF6879">
            <w:pPr>
              <w:widowControl w:val="0"/>
              <w:spacing w:after="0" w:line="220" w:lineRule="exact"/>
              <w:ind w:left="260"/>
              <w:jc w:val="center"/>
              <w:rPr>
                <w:rFonts w:ascii="Times New Roman" w:eastAsia="Times New Roman" w:hAnsi="Times New Roman" w:cs="Times New Roman"/>
                <w:color w:val="000000"/>
                <w:sz w:val="18"/>
                <w:szCs w:val="18"/>
                <w:lang w:eastAsia="ru-RU"/>
              </w:rPr>
            </w:pPr>
            <w:r w:rsidRPr="00245857">
              <w:rPr>
                <w:rFonts w:ascii="Times New Roman" w:eastAsia="Times New Roman" w:hAnsi="Times New Roman" w:cs="Times New Roman"/>
                <w:color w:val="000000"/>
                <w:sz w:val="18"/>
                <w:szCs w:val="18"/>
                <w:lang w:eastAsia="ru-RU"/>
              </w:rPr>
              <w:t>3</w:t>
            </w:r>
          </w:p>
          <w:p w:rsidR="00245857" w:rsidRPr="00245857" w:rsidRDefault="00245857" w:rsidP="00FF6879">
            <w:pPr>
              <w:widowControl w:val="0"/>
              <w:spacing w:after="0" w:line="220" w:lineRule="exact"/>
              <w:jc w:val="center"/>
              <w:rPr>
                <w:rFonts w:ascii="Times New Roman" w:eastAsia="Times New Roman" w:hAnsi="Times New Roman" w:cs="Times New Roman"/>
                <w:color w:val="000000"/>
                <w:sz w:val="18"/>
                <w:szCs w:val="18"/>
                <w:lang w:eastAsia="ru-RU"/>
              </w:rPr>
            </w:pPr>
            <w:r w:rsidRPr="00245857">
              <w:rPr>
                <w:rFonts w:ascii="Times New Roman" w:eastAsia="Times New Roman" w:hAnsi="Times New Roman" w:cs="Times New Roman"/>
                <w:color w:val="000000"/>
                <w:sz w:val="18"/>
                <w:szCs w:val="18"/>
                <w:lang w:eastAsia="ru-RU"/>
              </w:rPr>
              <w:t>неделя</w:t>
            </w:r>
          </w:p>
        </w:tc>
        <w:tc>
          <w:tcPr>
            <w:tcW w:w="709" w:type="dxa"/>
            <w:shd w:val="clear" w:color="auto" w:fill="FFFFFF"/>
          </w:tcPr>
          <w:p w:rsidR="00A85B48" w:rsidRDefault="00A85B48" w:rsidP="00FF6879">
            <w:pPr>
              <w:widowControl w:val="0"/>
              <w:spacing w:after="0" w:line="220" w:lineRule="exact"/>
              <w:ind w:left="240"/>
              <w:jc w:val="center"/>
              <w:rPr>
                <w:rFonts w:ascii="Times New Roman" w:eastAsia="Times New Roman" w:hAnsi="Times New Roman" w:cs="Times New Roman"/>
                <w:color w:val="000000"/>
                <w:sz w:val="18"/>
                <w:szCs w:val="18"/>
                <w:lang w:eastAsia="ru-RU"/>
              </w:rPr>
            </w:pPr>
            <w:r w:rsidRPr="00245857">
              <w:rPr>
                <w:rFonts w:ascii="Times New Roman" w:eastAsia="Times New Roman" w:hAnsi="Times New Roman" w:cs="Times New Roman"/>
                <w:color w:val="000000"/>
                <w:sz w:val="18"/>
                <w:szCs w:val="18"/>
                <w:lang w:eastAsia="ru-RU"/>
              </w:rPr>
              <w:t>4</w:t>
            </w:r>
          </w:p>
          <w:p w:rsidR="00245857" w:rsidRPr="00245857" w:rsidRDefault="00245857" w:rsidP="00FF6879">
            <w:pPr>
              <w:widowControl w:val="0"/>
              <w:spacing w:after="0" w:line="220" w:lineRule="exact"/>
              <w:jc w:val="center"/>
              <w:rPr>
                <w:rFonts w:ascii="Times New Roman" w:eastAsia="Times New Roman" w:hAnsi="Times New Roman" w:cs="Times New Roman"/>
                <w:color w:val="000000"/>
                <w:sz w:val="18"/>
                <w:szCs w:val="18"/>
                <w:lang w:eastAsia="ru-RU"/>
              </w:rPr>
            </w:pPr>
            <w:r w:rsidRPr="00245857">
              <w:rPr>
                <w:rFonts w:ascii="Times New Roman" w:eastAsia="Times New Roman" w:hAnsi="Times New Roman" w:cs="Times New Roman"/>
                <w:color w:val="000000"/>
                <w:sz w:val="18"/>
                <w:szCs w:val="18"/>
                <w:lang w:eastAsia="ru-RU"/>
              </w:rPr>
              <w:t>неделя</w:t>
            </w:r>
          </w:p>
        </w:tc>
        <w:tc>
          <w:tcPr>
            <w:tcW w:w="708" w:type="dxa"/>
            <w:shd w:val="clear" w:color="auto" w:fill="FFFFFF"/>
          </w:tcPr>
          <w:p w:rsidR="00A85B48" w:rsidRDefault="00A85B48" w:rsidP="00FF6879">
            <w:pPr>
              <w:widowControl w:val="0"/>
              <w:spacing w:after="0" w:line="220" w:lineRule="exact"/>
              <w:ind w:left="240"/>
              <w:jc w:val="center"/>
              <w:rPr>
                <w:rFonts w:ascii="Times New Roman" w:eastAsia="Times New Roman" w:hAnsi="Times New Roman" w:cs="Times New Roman"/>
                <w:color w:val="000000"/>
                <w:sz w:val="18"/>
                <w:szCs w:val="18"/>
                <w:lang w:eastAsia="ru-RU"/>
              </w:rPr>
            </w:pPr>
            <w:r w:rsidRPr="00245857">
              <w:rPr>
                <w:rFonts w:ascii="Times New Roman" w:eastAsia="Times New Roman" w:hAnsi="Times New Roman" w:cs="Times New Roman"/>
                <w:color w:val="000000"/>
                <w:sz w:val="18"/>
                <w:szCs w:val="18"/>
                <w:lang w:eastAsia="ru-RU"/>
              </w:rPr>
              <w:t>5</w:t>
            </w:r>
          </w:p>
          <w:p w:rsidR="00245857" w:rsidRPr="00245857" w:rsidRDefault="00245857" w:rsidP="00FF6879">
            <w:pPr>
              <w:widowControl w:val="0"/>
              <w:spacing w:after="0" w:line="220" w:lineRule="exact"/>
              <w:jc w:val="center"/>
              <w:rPr>
                <w:rFonts w:ascii="Times New Roman" w:eastAsia="Times New Roman" w:hAnsi="Times New Roman" w:cs="Times New Roman"/>
                <w:color w:val="000000"/>
                <w:sz w:val="18"/>
                <w:szCs w:val="18"/>
                <w:lang w:eastAsia="ru-RU"/>
              </w:rPr>
            </w:pPr>
            <w:r w:rsidRPr="00245857">
              <w:rPr>
                <w:rFonts w:ascii="Times New Roman" w:eastAsia="Times New Roman" w:hAnsi="Times New Roman" w:cs="Times New Roman"/>
                <w:color w:val="000000"/>
                <w:sz w:val="18"/>
                <w:szCs w:val="18"/>
                <w:lang w:eastAsia="ru-RU"/>
              </w:rPr>
              <w:t>неделя</w:t>
            </w:r>
          </w:p>
        </w:tc>
        <w:tc>
          <w:tcPr>
            <w:tcW w:w="709" w:type="dxa"/>
            <w:shd w:val="clear" w:color="auto" w:fill="FFFFFF"/>
          </w:tcPr>
          <w:p w:rsidR="00A85B48" w:rsidRDefault="00A85B48" w:rsidP="00FF6879">
            <w:pPr>
              <w:widowControl w:val="0"/>
              <w:spacing w:after="0" w:line="220" w:lineRule="exact"/>
              <w:ind w:left="240"/>
              <w:jc w:val="center"/>
              <w:rPr>
                <w:rFonts w:ascii="Times New Roman" w:eastAsia="Times New Roman" w:hAnsi="Times New Roman" w:cs="Times New Roman"/>
                <w:color w:val="000000"/>
                <w:sz w:val="18"/>
                <w:szCs w:val="18"/>
                <w:lang w:eastAsia="ru-RU"/>
              </w:rPr>
            </w:pPr>
            <w:r w:rsidRPr="00245857">
              <w:rPr>
                <w:rFonts w:ascii="Times New Roman" w:eastAsia="Times New Roman" w:hAnsi="Times New Roman" w:cs="Times New Roman"/>
                <w:color w:val="000000"/>
                <w:sz w:val="18"/>
                <w:szCs w:val="18"/>
                <w:lang w:eastAsia="ru-RU"/>
              </w:rPr>
              <w:t>6</w:t>
            </w:r>
          </w:p>
          <w:p w:rsidR="00245857" w:rsidRPr="00245857" w:rsidRDefault="00245857" w:rsidP="00FF6879">
            <w:pPr>
              <w:widowControl w:val="0"/>
              <w:spacing w:after="0" w:line="220" w:lineRule="exact"/>
              <w:jc w:val="center"/>
              <w:rPr>
                <w:rFonts w:ascii="Times New Roman" w:eastAsia="Times New Roman" w:hAnsi="Times New Roman" w:cs="Times New Roman"/>
                <w:color w:val="000000"/>
                <w:sz w:val="18"/>
                <w:szCs w:val="18"/>
                <w:lang w:eastAsia="ru-RU"/>
              </w:rPr>
            </w:pPr>
            <w:r w:rsidRPr="00245857">
              <w:rPr>
                <w:rFonts w:ascii="Times New Roman" w:eastAsia="Times New Roman" w:hAnsi="Times New Roman" w:cs="Times New Roman"/>
                <w:color w:val="000000"/>
                <w:sz w:val="18"/>
                <w:szCs w:val="18"/>
                <w:lang w:eastAsia="ru-RU"/>
              </w:rPr>
              <w:t>неделя</w:t>
            </w:r>
          </w:p>
        </w:tc>
        <w:tc>
          <w:tcPr>
            <w:tcW w:w="567" w:type="dxa"/>
            <w:shd w:val="clear" w:color="auto" w:fill="FFFFFF"/>
          </w:tcPr>
          <w:p w:rsidR="00A85B48" w:rsidRDefault="00A85B48" w:rsidP="00FF6879">
            <w:pPr>
              <w:widowControl w:val="0"/>
              <w:spacing w:after="0" w:line="220" w:lineRule="exact"/>
              <w:ind w:left="240"/>
              <w:jc w:val="center"/>
              <w:rPr>
                <w:rFonts w:ascii="Times New Roman" w:eastAsia="Times New Roman" w:hAnsi="Times New Roman" w:cs="Times New Roman"/>
                <w:color w:val="000000"/>
                <w:sz w:val="18"/>
                <w:szCs w:val="18"/>
                <w:lang w:eastAsia="ru-RU"/>
              </w:rPr>
            </w:pPr>
            <w:r w:rsidRPr="00245857">
              <w:rPr>
                <w:rFonts w:ascii="Times New Roman" w:eastAsia="Times New Roman" w:hAnsi="Times New Roman" w:cs="Times New Roman"/>
                <w:color w:val="000000"/>
                <w:sz w:val="18"/>
                <w:szCs w:val="18"/>
                <w:lang w:eastAsia="ru-RU"/>
              </w:rPr>
              <w:t>7</w:t>
            </w:r>
          </w:p>
          <w:p w:rsidR="00245857" w:rsidRPr="00245857" w:rsidRDefault="00245857" w:rsidP="00FF6879">
            <w:pPr>
              <w:widowControl w:val="0"/>
              <w:spacing w:after="0" w:line="220" w:lineRule="exact"/>
              <w:jc w:val="center"/>
              <w:rPr>
                <w:rFonts w:ascii="Times New Roman" w:eastAsia="Times New Roman" w:hAnsi="Times New Roman" w:cs="Times New Roman"/>
                <w:color w:val="000000"/>
                <w:sz w:val="18"/>
                <w:szCs w:val="18"/>
                <w:lang w:eastAsia="ru-RU"/>
              </w:rPr>
            </w:pPr>
            <w:r w:rsidRPr="00245857">
              <w:rPr>
                <w:rFonts w:ascii="Times New Roman" w:eastAsia="Times New Roman" w:hAnsi="Times New Roman" w:cs="Times New Roman"/>
                <w:color w:val="000000"/>
                <w:sz w:val="18"/>
                <w:szCs w:val="18"/>
                <w:lang w:eastAsia="ru-RU"/>
              </w:rPr>
              <w:t>неделя</w:t>
            </w:r>
          </w:p>
        </w:tc>
        <w:tc>
          <w:tcPr>
            <w:tcW w:w="567" w:type="dxa"/>
            <w:shd w:val="clear" w:color="auto" w:fill="FFFFFF"/>
          </w:tcPr>
          <w:p w:rsidR="00A85B48" w:rsidRDefault="00A85B48" w:rsidP="00FF6879">
            <w:pPr>
              <w:widowControl w:val="0"/>
              <w:spacing w:after="0" w:line="220" w:lineRule="exact"/>
              <w:ind w:left="240"/>
              <w:jc w:val="center"/>
              <w:rPr>
                <w:rFonts w:ascii="Times New Roman" w:eastAsia="Times New Roman" w:hAnsi="Times New Roman" w:cs="Times New Roman"/>
                <w:color w:val="000000"/>
                <w:sz w:val="18"/>
                <w:szCs w:val="18"/>
                <w:lang w:eastAsia="ru-RU"/>
              </w:rPr>
            </w:pPr>
            <w:r w:rsidRPr="00245857">
              <w:rPr>
                <w:rFonts w:ascii="Times New Roman" w:eastAsia="Times New Roman" w:hAnsi="Times New Roman" w:cs="Times New Roman"/>
                <w:color w:val="000000"/>
                <w:sz w:val="18"/>
                <w:szCs w:val="18"/>
                <w:lang w:eastAsia="ru-RU"/>
              </w:rPr>
              <w:t>8</w:t>
            </w:r>
          </w:p>
          <w:p w:rsidR="00245857" w:rsidRPr="00245857" w:rsidRDefault="00245857" w:rsidP="00FF6879">
            <w:pPr>
              <w:widowControl w:val="0"/>
              <w:spacing w:after="0" w:line="220" w:lineRule="exact"/>
              <w:jc w:val="center"/>
              <w:rPr>
                <w:rFonts w:ascii="Times New Roman" w:eastAsia="Times New Roman" w:hAnsi="Times New Roman" w:cs="Times New Roman"/>
                <w:color w:val="000000"/>
                <w:sz w:val="18"/>
                <w:szCs w:val="18"/>
                <w:lang w:eastAsia="ru-RU"/>
              </w:rPr>
            </w:pPr>
            <w:r w:rsidRPr="00245857">
              <w:rPr>
                <w:rFonts w:ascii="Times New Roman" w:eastAsia="Times New Roman" w:hAnsi="Times New Roman" w:cs="Times New Roman"/>
                <w:color w:val="000000"/>
                <w:sz w:val="18"/>
                <w:szCs w:val="18"/>
                <w:lang w:eastAsia="ru-RU"/>
              </w:rPr>
              <w:t>неделя</w:t>
            </w:r>
          </w:p>
        </w:tc>
        <w:tc>
          <w:tcPr>
            <w:tcW w:w="621" w:type="dxa"/>
            <w:shd w:val="clear" w:color="auto" w:fill="FFFFFF"/>
          </w:tcPr>
          <w:p w:rsidR="00A85B48" w:rsidRDefault="00A85B48" w:rsidP="00FF6879">
            <w:pPr>
              <w:widowControl w:val="0"/>
              <w:spacing w:after="0" w:line="220" w:lineRule="exact"/>
              <w:ind w:left="240"/>
              <w:jc w:val="center"/>
              <w:rPr>
                <w:rFonts w:ascii="Times New Roman" w:eastAsia="Times New Roman" w:hAnsi="Times New Roman" w:cs="Times New Roman"/>
                <w:color w:val="000000"/>
                <w:sz w:val="18"/>
                <w:szCs w:val="18"/>
                <w:lang w:eastAsia="ru-RU"/>
              </w:rPr>
            </w:pPr>
            <w:r w:rsidRPr="00245857">
              <w:rPr>
                <w:rFonts w:ascii="Times New Roman" w:eastAsia="Times New Roman" w:hAnsi="Times New Roman" w:cs="Times New Roman"/>
                <w:color w:val="000000"/>
                <w:sz w:val="18"/>
                <w:szCs w:val="18"/>
                <w:lang w:eastAsia="ru-RU"/>
              </w:rPr>
              <w:t>9</w:t>
            </w:r>
          </w:p>
          <w:p w:rsidR="00245857" w:rsidRPr="00245857" w:rsidRDefault="00245857" w:rsidP="00FF6879">
            <w:pPr>
              <w:widowControl w:val="0"/>
              <w:spacing w:after="0" w:line="220" w:lineRule="exact"/>
              <w:jc w:val="center"/>
              <w:rPr>
                <w:rFonts w:ascii="Times New Roman" w:eastAsia="Times New Roman" w:hAnsi="Times New Roman" w:cs="Times New Roman"/>
                <w:color w:val="000000"/>
                <w:sz w:val="18"/>
                <w:szCs w:val="18"/>
                <w:lang w:eastAsia="ru-RU"/>
              </w:rPr>
            </w:pPr>
            <w:r w:rsidRPr="00245857">
              <w:rPr>
                <w:rFonts w:ascii="Times New Roman" w:eastAsia="Times New Roman" w:hAnsi="Times New Roman" w:cs="Times New Roman"/>
                <w:color w:val="000000"/>
                <w:sz w:val="18"/>
                <w:szCs w:val="18"/>
                <w:lang w:eastAsia="ru-RU"/>
              </w:rPr>
              <w:t>неделя</w:t>
            </w:r>
          </w:p>
        </w:tc>
      </w:tr>
      <w:tr w:rsidR="00A85B48" w:rsidRPr="007D489A" w:rsidTr="00FF6879">
        <w:trPr>
          <w:trHeight w:hRule="exact" w:val="287"/>
        </w:trPr>
        <w:tc>
          <w:tcPr>
            <w:tcW w:w="466" w:type="dxa"/>
            <w:tcBorders>
              <w:top w:val="single" w:sz="4" w:space="0" w:color="auto"/>
              <w:left w:val="single" w:sz="4" w:space="0" w:color="auto"/>
              <w:bottom w:val="single" w:sz="4" w:space="0" w:color="auto"/>
            </w:tcBorders>
            <w:shd w:val="clear" w:color="auto" w:fill="FFFFFF"/>
          </w:tcPr>
          <w:p w:rsidR="00A85B48" w:rsidRPr="00F639FF" w:rsidRDefault="00A85B48" w:rsidP="00A85B48">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638" w:type="dxa"/>
            <w:tcBorders>
              <w:top w:val="single" w:sz="4" w:space="0" w:color="auto"/>
              <w:left w:val="single" w:sz="4" w:space="0" w:color="auto"/>
              <w:bottom w:val="single" w:sz="4" w:space="0" w:color="auto"/>
            </w:tcBorders>
            <w:shd w:val="clear" w:color="auto" w:fill="FFFFFF"/>
          </w:tcPr>
          <w:p w:rsidR="00A85B48" w:rsidRPr="00F639FF" w:rsidRDefault="00A85B48" w:rsidP="00A85B48">
            <w:pPr>
              <w:widowControl w:val="0"/>
              <w:spacing w:after="0" w:line="240" w:lineRule="auto"/>
              <w:rPr>
                <w:rFonts w:ascii="Times New Roman" w:eastAsia="Courier New" w:hAnsi="Times New Roman" w:cs="Times New Roman"/>
                <w:color w:val="000000"/>
                <w:sz w:val="24"/>
                <w:szCs w:val="24"/>
                <w:lang w:eastAsia="ru-RU"/>
              </w:rPr>
            </w:pPr>
            <w:r w:rsidRPr="00CC3FB5">
              <w:rPr>
                <w:rFonts w:ascii="Times New Roman" w:eastAsia="Courier New" w:hAnsi="Times New Roman" w:cs="Times New Roman"/>
                <w:color w:val="000000"/>
                <w:sz w:val="24"/>
                <w:szCs w:val="24"/>
                <w:lang w:eastAsia="ru-RU"/>
              </w:rPr>
              <w:t>Охрана труда</w:t>
            </w:r>
          </w:p>
        </w:tc>
        <w:tc>
          <w:tcPr>
            <w:tcW w:w="992" w:type="dxa"/>
            <w:tcBorders>
              <w:top w:val="single" w:sz="4" w:space="0" w:color="auto"/>
              <w:left w:val="single" w:sz="4" w:space="0" w:color="auto"/>
              <w:bottom w:val="single" w:sz="4" w:space="0" w:color="auto"/>
            </w:tcBorders>
            <w:shd w:val="clear" w:color="auto" w:fill="FFFFFF"/>
          </w:tcPr>
          <w:p w:rsidR="00A85B48" w:rsidRPr="00F639FF" w:rsidRDefault="00A85B48" w:rsidP="00A85B48">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52</w:t>
            </w:r>
          </w:p>
        </w:tc>
        <w:tc>
          <w:tcPr>
            <w:tcW w:w="709" w:type="dxa"/>
            <w:shd w:val="clear" w:color="auto" w:fill="FFFFFF"/>
          </w:tcPr>
          <w:p w:rsidR="00A85B48" w:rsidRPr="00245857" w:rsidRDefault="00245857" w:rsidP="0024585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30</w:t>
            </w:r>
          </w:p>
        </w:tc>
        <w:tc>
          <w:tcPr>
            <w:tcW w:w="567" w:type="dxa"/>
            <w:shd w:val="clear" w:color="auto" w:fill="FFFFFF"/>
          </w:tcPr>
          <w:p w:rsidR="00A85B48" w:rsidRPr="00245857" w:rsidRDefault="00245857" w:rsidP="0024585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22</w:t>
            </w:r>
          </w:p>
        </w:tc>
        <w:tc>
          <w:tcPr>
            <w:tcW w:w="567"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708"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567"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567"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621"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r>
      <w:tr w:rsidR="00A85B48" w:rsidRPr="007D489A" w:rsidTr="00FF6879">
        <w:trPr>
          <w:trHeight w:hRule="exact" w:val="278"/>
        </w:trPr>
        <w:tc>
          <w:tcPr>
            <w:tcW w:w="466" w:type="dxa"/>
            <w:tcBorders>
              <w:top w:val="single" w:sz="4" w:space="0" w:color="auto"/>
              <w:left w:val="single" w:sz="4" w:space="0" w:color="auto"/>
              <w:bottom w:val="single" w:sz="4" w:space="0" w:color="auto"/>
            </w:tcBorders>
            <w:shd w:val="clear" w:color="auto" w:fill="FFFFFF"/>
          </w:tcPr>
          <w:p w:rsidR="00A85B48" w:rsidRPr="00F639FF" w:rsidRDefault="00A85B48" w:rsidP="00A85B48">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638" w:type="dxa"/>
            <w:tcBorders>
              <w:top w:val="single" w:sz="4" w:space="0" w:color="auto"/>
              <w:left w:val="single" w:sz="4" w:space="0" w:color="auto"/>
              <w:bottom w:val="single" w:sz="4" w:space="0" w:color="auto"/>
            </w:tcBorders>
            <w:shd w:val="clear" w:color="auto" w:fill="FFFFFF"/>
          </w:tcPr>
          <w:p w:rsidR="00A85B48" w:rsidRPr="00F639FF" w:rsidRDefault="00A85B48" w:rsidP="00A85B48">
            <w:pPr>
              <w:widowControl w:val="0"/>
              <w:spacing w:after="0" w:line="240" w:lineRule="auto"/>
              <w:rPr>
                <w:rFonts w:ascii="Times New Roman" w:eastAsia="Courier New" w:hAnsi="Times New Roman" w:cs="Times New Roman"/>
                <w:color w:val="000000"/>
                <w:sz w:val="24"/>
                <w:szCs w:val="24"/>
                <w:lang w:eastAsia="ru-RU"/>
              </w:rPr>
            </w:pPr>
            <w:r w:rsidRPr="00CC3FB5">
              <w:rPr>
                <w:rFonts w:ascii="Times New Roman" w:eastAsia="Courier New" w:hAnsi="Times New Roman" w:cs="Times New Roman"/>
                <w:color w:val="000000"/>
                <w:sz w:val="24"/>
                <w:szCs w:val="24"/>
                <w:lang w:eastAsia="ru-RU"/>
              </w:rPr>
              <w:t>Пожарная безопасность</w:t>
            </w:r>
          </w:p>
        </w:tc>
        <w:tc>
          <w:tcPr>
            <w:tcW w:w="992" w:type="dxa"/>
            <w:tcBorders>
              <w:top w:val="single" w:sz="4" w:space="0" w:color="auto"/>
              <w:left w:val="single" w:sz="4" w:space="0" w:color="auto"/>
              <w:bottom w:val="single" w:sz="4" w:space="0" w:color="auto"/>
            </w:tcBorders>
            <w:shd w:val="clear" w:color="auto" w:fill="FFFFFF"/>
          </w:tcPr>
          <w:p w:rsidR="00A85B48" w:rsidRPr="00F639FF" w:rsidRDefault="00A85B48" w:rsidP="00A85B48">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36</w:t>
            </w:r>
          </w:p>
        </w:tc>
        <w:tc>
          <w:tcPr>
            <w:tcW w:w="709"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567" w:type="dxa"/>
            <w:shd w:val="clear" w:color="auto" w:fill="FFFFFF"/>
          </w:tcPr>
          <w:p w:rsidR="00A85B48" w:rsidRPr="00245857" w:rsidRDefault="00245857" w:rsidP="0024585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8</w:t>
            </w:r>
          </w:p>
        </w:tc>
        <w:tc>
          <w:tcPr>
            <w:tcW w:w="567" w:type="dxa"/>
            <w:shd w:val="clear" w:color="auto" w:fill="FFFFFF"/>
          </w:tcPr>
          <w:p w:rsidR="00A85B48" w:rsidRPr="00245857" w:rsidRDefault="00245857" w:rsidP="0024585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28</w:t>
            </w:r>
          </w:p>
        </w:tc>
        <w:tc>
          <w:tcPr>
            <w:tcW w:w="709"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708"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567"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567"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621"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r>
      <w:tr w:rsidR="00A85B48" w:rsidRPr="007D489A" w:rsidTr="00FF6879">
        <w:trPr>
          <w:trHeight w:hRule="exact" w:val="605"/>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A85B48" w:rsidRPr="00F639FF" w:rsidRDefault="00A85B48" w:rsidP="00A85B48">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w:t>
            </w:r>
          </w:p>
        </w:tc>
        <w:tc>
          <w:tcPr>
            <w:tcW w:w="2638" w:type="dxa"/>
            <w:tcBorders>
              <w:top w:val="single" w:sz="4" w:space="0" w:color="auto"/>
              <w:left w:val="single" w:sz="4" w:space="0" w:color="auto"/>
              <w:bottom w:val="single" w:sz="4" w:space="0" w:color="auto"/>
              <w:right w:val="single" w:sz="4" w:space="0" w:color="auto"/>
            </w:tcBorders>
          </w:tcPr>
          <w:p w:rsidR="00A85B48" w:rsidRPr="00112282" w:rsidRDefault="00A85B48" w:rsidP="00A85B48">
            <w:pPr>
              <w:widowControl w:val="0"/>
              <w:autoSpaceDE w:val="0"/>
              <w:autoSpaceDN w:val="0"/>
              <w:adjustRightInd w:val="0"/>
              <w:spacing w:after="0" w:line="240" w:lineRule="auto"/>
              <w:ind w:right="32"/>
              <w:rPr>
                <w:rFonts w:ascii="Times New Roman" w:eastAsia="Times New Roman" w:hAnsi="Times New Roman"/>
                <w:color w:val="000000"/>
                <w:spacing w:val="-6"/>
                <w:sz w:val="24"/>
                <w:szCs w:val="24"/>
                <w:lang w:eastAsia="ru-RU"/>
              </w:rPr>
            </w:pPr>
            <w:bookmarkStart w:id="8" w:name="_Hlk149828061"/>
            <w:r w:rsidRPr="007D2B4C">
              <w:rPr>
                <w:rFonts w:ascii="Times New Roman" w:eastAsia="Times New Roman" w:hAnsi="Times New Roman"/>
                <w:bCs/>
                <w:sz w:val="24"/>
                <w:szCs w:val="24"/>
                <w:lang w:eastAsia="ru-RU"/>
              </w:rPr>
              <w:t>Специальная оценка условий труда</w:t>
            </w:r>
            <w:bookmarkEnd w:id="8"/>
          </w:p>
        </w:tc>
        <w:tc>
          <w:tcPr>
            <w:tcW w:w="992" w:type="dxa"/>
            <w:tcBorders>
              <w:top w:val="single" w:sz="4" w:space="0" w:color="auto"/>
              <w:left w:val="single" w:sz="4" w:space="0" w:color="auto"/>
              <w:bottom w:val="single" w:sz="4" w:space="0" w:color="auto"/>
            </w:tcBorders>
            <w:shd w:val="clear" w:color="auto" w:fill="FFFFFF"/>
          </w:tcPr>
          <w:p w:rsidR="00A85B48" w:rsidRPr="00F639FF" w:rsidRDefault="00A85B48" w:rsidP="00A85B48">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32</w:t>
            </w:r>
          </w:p>
        </w:tc>
        <w:tc>
          <w:tcPr>
            <w:tcW w:w="709"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567"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567" w:type="dxa"/>
            <w:shd w:val="clear" w:color="auto" w:fill="FFFFFF"/>
          </w:tcPr>
          <w:p w:rsidR="00A85B48" w:rsidRPr="00245857" w:rsidRDefault="00245857" w:rsidP="0024585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709" w:type="dxa"/>
            <w:shd w:val="clear" w:color="auto" w:fill="FFFFFF"/>
          </w:tcPr>
          <w:p w:rsidR="00A85B48" w:rsidRPr="00245857" w:rsidRDefault="00245857" w:rsidP="0024585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30</w:t>
            </w:r>
          </w:p>
        </w:tc>
        <w:tc>
          <w:tcPr>
            <w:tcW w:w="708"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567"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567"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621"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r>
      <w:tr w:rsidR="00A85B48" w:rsidRPr="007D489A" w:rsidTr="00FF6879">
        <w:trPr>
          <w:trHeight w:hRule="exact" w:val="571"/>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A85B48" w:rsidRPr="00F639FF" w:rsidRDefault="00A85B48" w:rsidP="00A85B48">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2638" w:type="dxa"/>
            <w:tcBorders>
              <w:top w:val="single" w:sz="4" w:space="0" w:color="auto"/>
              <w:bottom w:val="single" w:sz="4" w:space="0" w:color="auto"/>
            </w:tcBorders>
          </w:tcPr>
          <w:p w:rsidR="00A85B48" w:rsidRDefault="00A85B48" w:rsidP="00A85B48">
            <w:pPr>
              <w:widowControl w:val="0"/>
              <w:autoSpaceDE w:val="0"/>
              <w:autoSpaceDN w:val="0"/>
              <w:adjustRightInd w:val="0"/>
              <w:spacing w:after="0" w:line="240" w:lineRule="auto"/>
              <w:ind w:right="32"/>
              <w:rPr>
                <w:rFonts w:ascii="Times New Roman" w:eastAsia="Times New Roman" w:hAnsi="Times New Roman"/>
                <w:bCs/>
                <w:sz w:val="24"/>
                <w:szCs w:val="24"/>
                <w:lang w:eastAsia="ru-RU"/>
              </w:rPr>
            </w:pPr>
            <w:r w:rsidRPr="007D2B4C">
              <w:rPr>
                <w:rFonts w:ascii="Times New Roman" w:eastAsia="Times New Roman" w:hAnsi="Times New Roman"/>
                <w:bCs/>
                <w:sz w:val="24"/>
                <w:szCs w:val="24"/>
                <w:lang w:eastAsia="ru-RU"/>
              </w:rPr>
              <w:t>Промышленная безопасность</w:t>
            </w:r>
          </w:p>
        </w:tc>
        <w:tc>
          <w:tcPr>
            <w:tcW w:w="992" w:type="dxa"/>
            <w:tcBorders>
              <w:top w:val="single" w:sz="4" w:space="0" w:color="auto"/>
              <w:left w:val="single" w:sz="4" w:space="0" w:color="auto"/>
              <w:bottom w:val="single" w:sz="4" w:space="0" w:color="auto"/>
            </w:tcBorders>
            <w:shd w:val="clear" w:color="auto" w:fill="FFFFFF"/>
          </w:tcPr>
          <w:p w:rsidR="00A85B48" w:rsidRPr="00F639FF" w:rsidRDefault="00A85B48" w:rsidP="00A85B48">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36</w:t>
            </w:r>
          </w:p>
        </w:tc>
        <w:tc>
          <w:tcPr>
            <w:tcW w:w="709"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567"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567"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708" w:type="dxa"/>
            <w:shd w:val="clear" w:color="auto" w:fill="FFFFFF"/>
          </w:tcPr>
          <w:p w:rsidR="00A85B48" w:rsidRPr="00245857" w:rsidRDefault="00245857" w:rsidP="0024585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30</w:t>
            </w:r>
          </w:p>
        </w:tc>
        <w:tc>
          <w:tcPr>
            <w:tcW w:w="709" w:type="dxa"/>
            <w:shd w:val="clear" w:color="auto" w:fill="FFFFFF"/>
          </w:tcPr>
          <w:p w:rsidR="00A85B48" w:rsidRPr="00245857" w:rsidRDefault="00245857" w:rsidP="0024585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6</w:t>
            </w:r>
          </w:p>
        </w:tc>
        <w:tc>
          <w:tcPr>
            <w:tcW w:w="567"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567"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621"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r>
      <w:tr w:rsidR="00A85B48" w:rsidRPr="007D489A" w:rsidTr="00FF6879">
        <w:trPr>
          <w:trHeight w:hRule="exact" w:val="848"/>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A85B48" w:rsidRPr="00F639FF" w:rsidRDefault="00A85B48" w:rsidP="00A85B48">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5</w:t>
            </w:r>
          </w:p>
        </w:tc>
        <w:tc>
          <w:tcPr>
            <w:tcW w:w="2638" w:type="dxa"/>
            <w:tcBorders>
              <w:top w:val="single" w:sz="4" w:space="0" w:color="auto"/>
              <w:bottom w:val="single" w:sz="4" w:space="0" w:color="auto"/>
            </w:tcBorders>
          </w:tcPr>
          <w:p w:rsidR="00A85B48" w:rsidRPr="00112282" w:rsidRDefault="00A85B48" w:rsidP="00A85B48">
            <w:pPr>
              <w:widowControl w:val="0"/>
              <w:autoSpaceDE w:val="0"/>
              <w:autoSpaceDN w:val="0"/>
              <w:adjustRightInd w:val="0"/>
              <w:spacing w:after="0" w:line="240" w:lineRule="auto"/>
              <w:ind w:right="32"/>
              <w:rPr>
                <w:rFonts w:ascii="Times New Roman" w:eastAsia="Times New Roman" w:hAnsi="Times New Roman"/>
                <w:bCs/>
                <w:sz w:val="24"/>
                <w:szCs w:val="24"/>
                <w:lang w:eastAsia="ru-RU"/>
              </w:rPr>
            </w:pPr>
            <w:r w:rsidRPr="007D2B4C">
              <w:rPr>
                <w:rFonts w:ascii="Times New Roman" w:eastAsia="Times New Roman" w:hAnsi="Times New Roman"/>
                <w:bCs/>
                <w:sz w:val="24"/>
                <w:szCs w:val="24"/>
                <w:lang w:eastAsia="ru-RU"/>
              </w:rPr>
              <w:t>Управление техносферной безопасностью</w:t>
            </w:r>
          </w:p>
        </w:tc>
        <w:tc>
          <w:tcPr>
            <w:tcW w:w="992" w:type="dxa"/>
            <w:tcBorders>
              <w:top w:val="single" w:sz="4" w:space="0" w:color="auto"/>
              <w:left w:val="single" w:sz="4" w:space="0" w:color="auto"/>
              <w:bottom w:val="single" w:sz="4" w:space="0" w:color="auto"/>
            </w:tcBorders>
            <w:shd w:val="clear" w:color="auto" w:fill="FFFFFF"/>
          </w:tcPr>
          <w:p w:rsidR="00A85B48" w:rsidRPr="00F639FF" w:rsidRDefault="00A85B48" w:rsidP="00A85B48">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20</w:t>
            </w:r>
          </w:p>
        </w:tc>
        <w:tc>
          <w:tcPr>
            <w:tcW w:w="709"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567"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567"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708"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shd w:val="clear" w:color="auto" w:fill="FFFFFF"/>
          </w:tcPr>
          <w:p w:rsidR="00A85B48" w:rsidRPr="00245857" w:rsidRDefault="00245857" w:rsidP="0024585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20</w:t>
            </w:r>
          </w:p>
        </w:tc>
        <w:tc>
          <w:tcPr>
            <w:tcW w:w="567"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567"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621"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r>
      <w:tr w:rsidR="00A85B48" w:rsidRPr="007D489A" w:rsidTr="00FF6879">
        <w:trPr>
          <w:trHeight w:hRule="exact" w:val="900"/>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A85B48" w:rsidRPr="00F639FF" w:rsidRDefault="00A85B48" w:rsidP="00A85B48">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6</w:t>
            </w:r>
          </w:p>
        </w:tc>
        <w:tc>
          <w:tcPr>
            <w:tcW w:w="2638" w:type="dxa"/>
            <w:tcBorders>
              <w:top w:val="single" w:sz="4" w:space="0" w:color="auto"/>
              <w:bottom w:val="single" w:sz="4" w:space="0" w:color="auto"/>
            </w:tcBorders>
          </w:tcPr>
          <w:p w:rsidR="00A85B48" w:rsidRPr="00112282" w:rsidRDefault="00A85B48" w:rsidP="00A85B48">
            <w:pPr>
              <w:widowControl w:val="0"/>
              <w:autoSpaceDE w:val="0"/>
              <w:autoSpaceDN w:val="0"/>
              <w:adjustRightInd w:val="0"/>
              <w:spacing w:after="0" w:line="240" w:lineRule="auto"/>
              <w:ind w:right="32"/>
              <w:rPr>
                <w:rFonts w:ascii="Times New Roman" w:eastAsia="Times New Roman" w:hAnsi="Times New Roman"/>
                <w:color w:val="000000"/>
                <w:spacing w:val="-6"/>
                <w:sz w:val="24"/>
                <w:szCs w:val="24"/>
                <w:lang w:eastAsia="ru-RU"/>
              </w:rPr>
            </w:pPr>
            <w:r w:rsidRPr="007D2B4C">
              <w:rPr>
                <w:rFonts w:ascii="Times New Roman" w:eastAsia="Times New Roman" w:hAnsi="Times New Roman"/>
                <w:bCs/>
                <w:sz w:val="24"/>
                <w:szCs w:val="24"/>
                <w:lang w:eastAsia="ru-RU"/>
              </w:rPr>
              <w:t>Надежность технических систем и техногенный риск</w:t>
            </w:r>
          </w:p>
        </w:tc>
        <w:tc>
          <w:tcPr>
            <w:tcW w:w="992" w:type="dxa"/>
            <w:tcBorders>
              <w:top w:val="single" w:sz="4" w:space="0" w:color="auto"/>
              <w:left w:val="single" w:sz="4" w:space="0" w:color="auto"/>
              <w:bottom w:val="single" w:sz="4" w:space="0" w:color="auto"/>
            </w:tcBorders>
            <w:shd w:val="clear" w:color="auto" w:fill="FFFFFF"/>
          </w:tcPr>
          <w:p w:rsidR="00A85B48" w:rsidRPr="00F639FF" w:rsidRDefault="00A85B48" w:rsidP="00A85B48">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20</w:t>
            </w:r>
          </w:p>
        </w:tc>
        <w:tc>
          <w:tcPr>
            <w:tcW w:w="709"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567"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567"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708"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shd w:val="clear" w:color="auto" w:fill="FFFFFF"/>
          </w:tcPr>
          <w:p w:rsidR="00A85B48" w:rsidRPr="00245857" w:rsidRDefault="00245857" w:rsidP="0024585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567" w:type="dxa"/>
            <w:shd w:val="clear" w:color="auto" w:fill="FFFFFF"/>
          </w:tcPr>
          <w:p w:rsidR="00A85B48" w:rsidRPr="00245857" w:rsidRDefault="00245857" w:rsidP="0024585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16</w:t>
            </w:r>
          </w:p>
        </w:tc>
        <w:tc>
          <w:tcPr>
            <w:tcW w:w="567"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621"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r>
      <w:tr w:rsidR="00A85B48" w:rsidRPr="007D489A" w:rsidTr="00FF6879">
        <w:trPr>
          <w:trHeight w:hRule="exact" w:val="647"/>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A85B48" w:rsidRPr="00F639FF" w:rsidRDefault="00A85B48" w:rsidP="00A85B48">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7</w:t>
            </w:r>
          </w:p>
        </w:tc>
        <w:tc>
          <w:tcPr>
            <w:tcW w:w="2638" w:type="dxa"/>
            <w:tcBorders>
              <w:top w:val="single" w:sz="4" w:space="0" w:color="auto"/>
              <w:bottom w:val="single" w:sz="4" w:space="0" w:color="auto"/>
            </w:tcBorders>
          </w:tcPr>
          <w:p w:rsidR="00A85B48" w:rsidRPr="00112282" w:rsidRDefault="00A85B48" w:rsidP="00A85B48">
            <w:pPr>
              <w:widowControl w:val="0"/>
              <w:autoSpaceDE w:val="0"/>
              <w:autoSpaceDN w:val="0"/>
              <w:adjustRightInd w:val="0"/>
              <w:spacing w:after="0" w:line="240" w:lineRule="auto"/>
              <w:ind w:right="32"/>
              <w:rPr>
                <w:rFonts w:ascii="Times New Roman" w:eastAsia="Times New Roman" w:hAnsi="Times New Roman"/>
                <w:color w:val="000000"/>
                <w:spacing w:val="-6"/>
                <w:sz w:val="24"/>
                <w:szCs w:val="24"/>
                <w:lang w:eastAsia="ru-RU"/>
              </w:rPr>
            </w:pPr>
            <w:r w:rsidRPr="007727AA">
              <w:rPr>
                <w:rFonts w:ascii="Times New Roman" w:eastAsia="Times New Roman" w:hAnsi="Times New Roman"/>
                <w:bCs/>
                <w:sz w:val="24"/>
                <w:szCs w:val="24"/>
                <w:lang w:eastAsia="ru-RU"/>
              </w:rPr>
              <w:t>Инженерная защита окружающей среды</w:t>
            </w:r>
          </w:p>
        </w:tc>
        <w:tc>
          <w:tcPr>
            <w:tcW w:w="992" w:type="dxa"/>
            <w:tcBorders>
              <w:top w:val="single" w:sz="4" w:space="0" w:color="auto"/>
              <w:left w:val="single" w:sz="4" w:space="0" w:color="auto"/>
              <w:bottom w:val="single" w:sz="4" w:space="0" w:color="auto"/>
            </w:tcBorders>
            <w:shd w:val="clear" w:color="auto" w:fill="FFFFFF"/>
          </w:tcPr>
          <w:p w:rsidR="00A85B48" w:rsidRPr="00F639FF" w:rsidRDefault="00A85B48" w:rsidP="00A85B48">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34</w:t>
            </w:r>
          </w:p>
        </w:tc>
        <w:tc>
          <w:tcPr>
            <w:tcW w:w="709"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567"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567"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708"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567" w:type="dxa"/>
            <w:shd w:val="clear" w:color="auto" w:fill="FFFFFF"/>
          </w:tcPr>
          <w:p w:rsidR="00A85B48" w:rsidRPr="00245857" w:rsidRDefault="00245857" w:rsidP="0024585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14</w:t>
            </w:r>
          </w:p>
        </w:tc>
        <w:tc>
          <w:tcPr>
            <w:tcW w:w="567" w:type="dxa"/>
            <w:shd w:val="clear" w:color="auto" w:fill="FFFFFF"/>
          </w:tcPr>
          <w:p w:rsidR="00A85B48" w:rsidRPr="00245857" w:rsidRDefault="00245857" w:rsidP="0024585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20</w:t>
            </w:r>
          </w:p>
        </w:tc>
        <w:tc>
          <w:tcPr>
            <w:tcW w:w="621"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r>
      <w:tr w:rsidR="00A85B48" w:rsidRPr="007D489A" w:rsidTr="00FF6879">
        <w:trPr>
          <w:trHeight w:hRule="exact" w:val="571"/>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A85B48" w:rsidRPr="00F639FF" w:rsidRDefault="00A85B48" w:rsidP="00A85B48">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8</w:t>
            </w:r>
          </w:p>
        </w:tc>
        <w:tc>
          <w:tcPr>
            <w:tcW w:w="2638" w:type="dxa"/>
            <w:tcBorders>
              <w:top w:val="single" w:sz="4" w:space="0" w:color="auto"/>
              <w:bottom w:val="single" w:sz="4" w:space="0" w:color="auto"/>
            </w:tcBorders>
          </w:tcPr>
          <w:p w:rsidR="00A85B48" w:rsidRPr="00112282" w:rsidRDefault="00A85B48" w:rsidP="00A85B48">
            <w:pPr>
              <w:widowControl w:val="0"/>
              <w:autoSpaceDE w:val="0"/>
              <w:autoSpaceDN w:val="0"/>
              <w:adjustRightInd w:val="0"/>
              <w:spacing w:after="0" w:line="240" w:lineRule="auto"/>
              <w:ind w:right="32"/>
              <w:rPr>
                <w:rFonts w:ascii="Times New Roman" w:eastAsia="Times New Roman" w:hAnsi="Times New Roman"/>
                <w:color w:val="000000"/>
                <w:spacing w:val="-6"/>
                <w:sz w:val="24"/>
                <w:szCs w:val="24"/>
                <w:lang w:eastAsia="ru-RU"/>
              </w:rPr>
            </w:pPr>
            <w:r w:rsidRPr="007727AA">
              <w:rPr>
                <w:rFonts w:ascii="Times New Roman" w:eastAsia="Times New Roman" w:hAnsi="Times New Roman"/>
                <w:color w:val="000000"/>
                <w:spacing w:val="-6"/>
                <w:sz w:val="24"/>
                <w:szCs w:val="24"/>
                <w:lang w:eastAsia="ru-RU"/>
              </w:rPr>
              <w:t>Медико-биологические основы безопасности</w:t>
            </w:r>
          </w:p>
        </w:tc>
        <w:tc>
          <w:tcPr>
            <w:tcW w:w="992" w:type="dxa"/>
            <w:tcBorders>
              <w:top w:val="single" w:sz="4" w:space="0" w:color="auto"/>
              <w:left w:val="single" w:sz="4" w:space="0" w:color="auto"/>
              <w:bottom w:val="single" w:sz="4" w:space="0" w:color="auto"/>
            </w:tcBorders>
            <w:shd w:val="clear" w:color="auto" w:fill="FFFFFF"/>
          </w:tcPr>
          <w:p w:rsidR="00A85B48" w:rsidRPr="00F639FF" w:rsidRDefault="00A85B48" w:rsidP="00A85B48">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16</w:t>
            </w:r>
          </w:p>
        </w:tc>
        <w:tc>
          <w:tcPr>
            <w:tcW w:w="709"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567"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567"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708"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567"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567" w:type="dxa"/>
            <w:shd w:val="clear" w:color="auto" w:fill="FFFFFF"/>
          </w:tcPr>
          <w:p w:rsidR="00A85B48" w:rsidRPr="00245857" w:rsidRDefault="00245857" w:rsidP="0024585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10</w:t>
            </w:r>
          </w:p>
        </w:tc>
        <w:tc>
          <w:tcPr>
            <w:tcW w:w="621" w:type="dxa"/>
            <w:shd w:val="clear" w:color="auto" w:fill="FFFFFF"/>
          </w:tcPr>
          <w:p w:rsidR="00A85B48" w:rsidRPr="00245857" w:rsidRDefault="00245857" w:rsidP="0024585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6</w:t>
            </w:r>
          </w:p>
        </w:tc>
      </w:tr>
      <w:tr w:rsidR="00A85B48" w:rsidRPr="007D489A" w:rsidTr="00FF6879">
        <w:trPr>
          <w:trHeight w:hRule="exact" w:val="278"/>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A85B48" w:rsidRPr="00F639FF" w:rsidRDefault="00A85B48" w:rsidP="00A85B48">
            <w:pPr>
              <w:widowControl w:val="0"/>
              <w:spacing w:after="0" w:line="240" w:lineRule="auto"/>
              <w:rPr>
                <w:rFonts w:ascii="Times New Roman" w:eastAsia="Courier New" w:hAnsi="Times New Roman" w:cs="Times New Roman"/>
                <w:color w:val="000000"/>
                <w:sz w:val="24"/>
                <w:szCs w:val="24"/>
                <w:lang w:eastAsia="ru-RU"/>
              </w:rPr>
            </w:pPr>
          </w:p>
        </w:tc>
        <w:tc>
          <w:tcPr>
            <w:tcW w:w="2638" w:type="dxa"/>
            <w:tcBorders>
              <w:top w:val="single" w:sz="4" w:space="0" w:color="auto"/>
              <w:bottom w:val="single" w:sz="4" w:space="0" w:color="auto"/>
            </w:tcBorders>
          </w:tcPr>
          <w:p w:rsidR="00A85B48" w:rsidRPr="009927F4" w:rsidRDefault="00A85B48" w:rsidP="00A85B48">
            <w:pPr>
              <w:widowControl w:val="0"/>
              <w:autoSpaceDE w:val="0"/>
              <w:autoSpaceDN w:val="0"/>
              <w:adjustRightInd w:val="0"/>
              <w:spacing w:after="0" w:line="240" w:lineRule="auto"/>
              <w:ind w:right="32"/>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Консультации</w:t>
            </w:r>
          </w:p>
        </w:tc>
        <w:tc>
          <w:tcPr>
            <w:tcW w:w="992" w:type="dxa"/>
            <w:tcBorders>
              <w:top w:val="single" w:sz="4" w:space="0" w:color="auto"/>
              <w:left w:val="single" w:sz="4" w:space="0" w:color="auto"/>
              <w:bottom w:val="single" w:sz="4" w:space="0" w:color="auto"/>
            </w:tcBorders>
            <w:shd w:val="clear" w:color="auto" w:fill="FFFFFF"/>
          </w:tcPr>
          <w:p w:rsidR="00A85B48" w:rsidRPr="00F639FF" w:rsidRDefault="00A85B48" w:rsidP="00A85B48">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8</w:t>
            </w:r>
          </w:p>
        </w:tc>
        <w:tc>
          <w:tcPr>
            <w:tcW w:w="709"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567"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567"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708"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567"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567"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621" w:type="dxa"/>
            <w:shd w:val="clear" w:color="auto" w:fill="FFFFFF"/>
          </w:tcPr>
          <w:p w:rsidR="00A85B48" w:rsidRPr="00245857" w:rsidRDefault="00245857" w:rsidP="0024585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8</w:t>
            </w:r>
          </w:p>
        </w:tc>
      </w:tr>
      <w:tr w:rsidR="00A85B48" w:rsidRPr="007D489A" w:rsidTr="00FF6879">
        <w:trPr>
          <w:trHeight w:hRule="exact" w:val="278"/>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A85B48" w:rsidRPr="00F639FF" w:rsidRDefault="00A85B48" w:rsidP="00A85B48">
            <w:pPr>
              <w:widowControl w:val="0"/>
              <w:spacing w:after="0" w:line="240" w:lineRule="auto"/>
              <w:rPr>
                <w:rFonts w:ascii="Times New Roman" w:eastAsia="Courier New" w:hAnsi="Times New Roman" w:cs="Times New Roman"/>
                <w:color w:val="000000"/>
                <w:sz w:val="24"/>
                <w:szCs w:val="24"/>
                <w:lang w:eastAsia="ru-RU"/>
              </w:rPr>
            </w:pPr>
          </w:p>
        </w:tc>
        <w:tc>
          <w:tcPr>
            <w:tcW w:w="2638" w:type="dxa"/>
            <w:tcBorders>
              <w:top w:val="single" w:sz="4" w:space="0" w:color="auto"/>
              <w:bottom w:val="single" w:sz="4" w:space="0" w:color="auto"/>
            </w:tcBorders>
          </w:tcPr>
          <w:p w:rsidR="00A85B48" w:rsidRPr="009927F4" w:rsidRDefault="00A85B48" w:rsidP="00A85B48">
            <w:pPr>
              <w:widowControl w:val="0"/>
              <w:autoSpaceDE w:val="0"/>
              <w:autoSpaceDN w:val="0"/>
              <w:adjustRightInd w:val="0"/>
              <w:spacing w:after="0" w:line="240" w:lineRule="auto"/>
              <w:ind w:right="32"/>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Защита дипломных проектов</w:t>
            </w:r>
          </w:p>
        </w:tc>
        <w:tc>
          <w:tcPr>
            <w:tcW w:w="992" w:type="dxa"/>
            <w:tcBorders>
              <w:top w:val="single" w:sz="4" w:space="0" w:color="auto"/>
              <w:left w:val="single" w:sz="4" w:space="0" w:color="auto"/>
              <w:bottom w:val="single" w:sz="4" w:space="0" w:color="auto"/>
            </w:tcBorders>
            <w:shd w:val="clear" w:color="auto" w:fill="FFFFFF"/>
          </w:tcPr>
          <w:p w:rsidR="00A85B48" w:rsidRPr="00F639FF" w:rsidRDefault="00A85B48" w:rsidP="00A85B48">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6</w:t>
            </w:r>
          </w:p>
        </w:tc>
        <w:tc>
          <w:tcPr>
            <w:tcW w:w="709"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567"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567"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708"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709"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567"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567" w:type="dxa"/>
            <w:shd w:val="clear" w:color="auto" w:fill="FFFFFF"/>
          </w:tcPr>
          <w:p w:rsidR="00A85B48" w:rsidRPr="00245857" w:rsidRDefault="00A85B48" w:rsidP="00245857">
            <w:pPr>
              <w:widowControl w:val="0"/>
              <w:spacing w:after="0" w:line="240" w:lineRule="auto"/>
              <w:jc w:val="center"/>
              <w:rPr>
                <w:rFonts w:ascii="Times New Roman" w:eastAsia="Courier New" w:hAnsi="Times New Roman" w:cs="Times New Roman"/>
                <w:color w:val="000000"/>
                <w:sz w:val="24"/>
                <w:szCs w:val="24"/>
                <w:lang w:eastAsia="ru-RU"/>
              </w:rPr>
            </w:pPr>
          </w:p>
        </w:tc>
        <w:tc>
          <w:tcPr>
            <w:tcW w:w="621" w:type="dxa"/>
            <w:shd w:val="clear" w:color="auto" w:fill="FFFFFF"/>
          </w:tcPr>
          <w:p w:rsidR="00A85B48" w:rsidRPr="00245857" w:rsidRDefault="00245857" w:rsidP="0024585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6</w:t>
            </w:r>
          </w:p>
        </w:tc>
      </w:tr>
      <w:tr w:rsidR="00A85B48" w:rsidRPr="007D489A" w:rsidTr="00FF6879">
        <w:trPr>
          <w:trHeight w:hRule="exact" w:val="267"/>
        </w:trPr>
        <w:tc>
          <w:tcPr>
            <w:tcW w:w="466" w:type="dxa"/>
            <w:shd w:val="clear" w:color="auto" w:fill="FFFFFF"/>
          </w:tcPr>
          <w:p w:rsidR="00A85B48" w:rsidRPr="007D489A" w:rsidRDefault="00A85B48" w:rsidP="007D489A">
            <w:pPr>
              <w:widowControl w:val="0"/>
              <w:spacing w:after="0" w:line="240" w:lineRule="auto"/>
              <w:rPr>
                <w:rFonts w:ascii="Courier New" w:eastAsia="Courier New" w:hAnsi="Courier New" w:cs="Courier New"/>
                <w:color w:val="000000"/>
                <w:sz w:val="10"/>
                <w:szCs w:val="10"/>
                <w:lang w:eastAsia="ru-RU"/>
              </w:rPr>
            </w:pPr>
          </w:p>
        </w:tc>
        <w:tc>
          <w:tcPr>
            <w:tcW w:w="2638" w:type="dxa"/>
            <w:shd w:val="clear" w:color="auto" w:fill="FFFFFF"/>
          </w:tcPr>
          <w:p w:rsidR="00A85B48" w:rsidRPr="007D489A" w:rsidRDefault="00FF6879" w:rsidP="007D489A">
            <w:pPr>
              <w:widowControl w:val="0"/>
              <w:spacing w:after="0" w:line="220" w:lineRule="exact"/>
              <w:ind w:left="16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w:t>
            </w:r>
            <w:r w:rsidR="00A85B48" w:rsidRPr="007D489A">
              <w:rPr>
                <w:rFonts w:ascii="Times New Roman" w:eastAsia="Times New Roman" w:hAnsi="Times New Roman" w:cs="Times New Roman"/>
                <w:color w:val="000000"/>
                <w:lang w:eastAsia="ru-RU"/>
              </w:rPr>
              <w:t>того часов</w:t>
            </w:r>
          </w:p>
        </w:tc>
        <w:tc>
          <w:tcPr>
            <w:tcW w:w="992" w:type="dxa"/>
            <w:shd w:val="clear" w:color="auto" w:fill="FFFFFF"/>
          </w:tcPr>
          <w:p w:rsidR="00A85B48" w:rsidRPr="00A85B48" w:rsidRDefault="00A85B48" w:rsidP="00A85B48">
            <w:pPr>
              <w:widowControl w:val="0"/>
              <w:spacing w:after="0" w:line="240" w:lineRule="auto"/>
              <w:jc w:val="center"/>
              <w:rPr>
                <w:rFonts w:ascii="Times New Roman" w:eastAsia="Courier New" w:hAnsi="Times New Roman" w:cs="Times New Roman"/>
                <w:color w:val="000000"/>
                <w:sz w:val="24"/>
                <w:szCs w:val="24"/>
                <w:lang w:eastAsia="ru-RU"/>
              </w:rPr>
            </w:pPr>
            <w:r w:rsidRPr="00A85B48">
              <w:rPr>
                <w:rFonts w:ascii="Times New Roman" w:eastAsia="Courier New" w:hAnsi="Times New Roman" w:cs="Times New Roman"/>
                <w:color w:val="000000"/>
                <w:sz w:val="24"/>
                <w:szCs w:val="24"/>
                <w:lang w:eastAsia="ru-RU"/>
              </w:rPr>
              <w:t>260</w:t>
            </w:r>
          </w:p>
        </w:tc>
        <w:tc>
          <w:tcPr>
            <w:tcW w:w="709" w:type="dxa"/>
            <w:shd w:val="clear" w:color="auto" w:fill="FFFFFF"/>
          </w:tcPr>
          <w:p w:rsidR="00A85B48" w:rsidRPr="00245857" w:rsidRDefault="00245857" w:rsidP="0024585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30</w:t>
            </w:r>
          </w:p>
        </w:tc>
        <w:tc>
          <w:tcPr>
            <w:tcW w:w="567" w:type="dxa"/>
            <w:shd w:val="clear" w:color="auto" w:fill="FFFFFF"/>
          </w:tcPr>
          <w:p w:rsidR="00A85B48" w:rsidRPr="00245857" w:rsidRDefault="00245857" w:rsidP="0024585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30</w:t>
            </w:r>
          </w:p>
        </w:tc>
        <w:tc>
          <w:tcPr>
            <w:tcW w:w="567" w:type="dxa"/>
            <w:shd w:val="clear" w:color="auto" w:fill="FFFFFF"/>
          </w:tcPr>
          <w:p w:rsidR="00A85B48" w:rsidRPr="00245857" w:rsidRDefault="00245857" w:rsidP="0024585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30</w:t>
            </w:r>
          </w:p>
        </w:tc>
        <w:tc>
          <w:tcPr>
            <w:tcW w:w="709" w:type="dxa"/>
            <w:shd w:val="clear" w:color="auto" w:fill="FFFFFF"/>
          </w:tcPr>
          <w:p w:rsidR="00A85B48" w:rsidRPr="00245857" w:rsidRDefault="00245857" w:rsidP="0024585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30</w:t>
            </w:r>
          </w:p>
        </w:tc>
        <w:tc>
          <w:tcPr>
            <w:tcW w:w="708" w:type="dxa"/>
            <w:shd w:val="clear" w:color="auto" w:fill="FFFFFF"/>
          </w:tcPr>
          <w:p w:rsidR="00A85B48" w:rsidRPr="00245857" w:rsidRDefault="00245857" w:rsidP="0024585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30</w:t>
            </w:r>
          </w:p>
        </w:tc>
        <w:tc>
          <w:tcPr>
            <w:tcW w:w="709" w:type="dxa"/>
            <w:shd w:val="clear" w:color="auto" w:fill="FFFFFF"/>
          </w:tcPr>
          <w:p w:rsidR="00A85B48" w:rsidRPr="00245857" w:rsidRDefault="00245857" w:rsidP="0024585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30</w:t>
            </w:r>
          </w:p>
        </w:tc>
        <w:tc>
          <w:tcPr>
            <w:tcW w:w="567" w:type="dxa"/>
            <w:shd w:val="clear" w:color="auto" w:fill="FFFFFF"/>
          </w:tcPr>
          <w:p w:rsidR="00A85B48" w:rsidRPr="00245857" w:rsidRDefault="00245857" w:rsidP="0024585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30</w:t>
            </w:r>
          </w:p>
        </w:tc>
        <w:tc>
          <w:tcPr>
            <w:tcW w:w="567" w:type="dxa"/>
            <w:shd w:val="clear" w:color="auto" w:fill="FFFFFF"/>
          </w:tcPr>
          <w:p w:rsidR="00A85B48" w:rsidRPr="00245857" w:rsidRDefault="00245857" w:rsidP="0024585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30</w:t>
            </w:r>
          </w:p>
        </w:tc>
        <w:tc>
          <w:tcPr>
            <w:tcW w:w="621" w:type="dxa"/>
            <w:shd w:val="clear" w:color="auto" w:fill="FFFFFF"/>
          </w:tcPr>
          <w:p w:rsidR="00A85B48" w:rsidRPr="00245857" w:rsidRDefault="00245857" w:rsidP="00245857">
            <w:pPr>
              <w:widowControl w:val="0"/>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20</w:t>
            </w:r>
          </w:p>
        </w:tc>
      </w:tr>
    </w:tbl>
    <w:p w:rsidR="007D489A" w:rsidRPr="007D489A" w:rsidRDefault="007D489A" w:rsidP="007D489A">
      <w:pPr>
        <w:tabs>
          <w:tab w:val="left" w:pos="10205"/>
        </w:tabs>
        <w:spacing w:after="0" w:line="240" w:lineRule="auto"/>
        <w:ind w:right="-1"/>
        <w:rPr>
          <w:rFonts w:ascii="Times New Roman" w:eastAsia="Calibri" w:hAnsi="Times New Roman" w:cs="Times New Roman"/>
          <w:sz w:val="24"/>
          <w:szCs w:val="24"/>
        </w:rPr>
      </w:pPr>
    </w:p>
    <w:p w:rsidR="007D489A" w:rsidRPr="007D489A" w:rsidRDefault="007D489A" w:rsidP="007D489A">
      <w:pPr>
        <w:tabs>
          <w:tab w:val="left" w:pos="10205"/>
        </w:tabs>
        <w:spacing w:after="0" w:line="240" w:lineRule="auto"/>
        <w:ind w:right="-1"/>
        <w:rPr>
          <w:rFonts w:ascii="Times New Roman" w:eastAsia="Calibri" w:hAnsi="Times New Roman" w:cs="Times New Roman"/>
          <w:b/>
          <w:sz w:val="24"/>
          <w:szCs w:val="24"/>
        </w:rPr>
      </w:pPr>
      <w:r w:rsidRPr="007D489A">
        <w:rPr>
          <w:rFonts w:ascii="Times New Roman" w:eastAsia="Calibri" w:hAnsi="Times New Roman" w:cs="Times New Roman"/>
          <w:b/>
          <w:sz w:val="24"/>
          <w:szCs w:val="24"/>
        </w:rPr>
        <w:t>4. СОДЕРЖАНИЕ РАЗДЕЛОВ, ДИСЦИПЛИН И ТЕМ УЧЕБНОГО ПЛАНА</w:t>
      </w:r>
    </w:p>
    <w:p w:rsidR="006F4C22" w:rsidRDefault="006F4C22" w:rsidP="00AD75EE">
      <w:pPr>
        <w:tabs>
          <w:tab w:val="left" w:pos="10205"/>
        </w:tabs>
        <w:spacing w:after="0" w:line="240" w:lineRule="auto"/>
        <w:ind w:right="-1"/>
        <w:jc w:val="center"/>
        <w:rPr>
          <w:rFonts w:ascii="Times New Roman" w:eastAsia="Calibri" w:hAnsi="Times New Roman" w:cs="Times New Roman"/>
          <w:b/>
          <w:sz w:val="24"/>
          <w:szCs w:val="24"/>
        </w:rPr>
      </w:pPr>
    </w:p>
    <w:p w:rsidR="007D489A" w:rsidRPr="00AD75EE" w:rsidRDefault="00AD75EE" w:rsidP="00AD75EE">
      <w:pPr>
        <w:tabs>
          <w:tab w:val="left" w:pos="10205"/>
        </w:tabs>
        <w:spacing w:after="0" w:line="240" w:lineRule="auto"/>
        <w:ind w:right="-1"/>
        <w:jc w:val="center"/>
        <w:rPr>
          <w:rFonts w:ascii="Times New Roman" w:eastAsia="Calibri" w:hAnsi="Times New Roman" w:cs="Times New Roman"/>
          <w:b/>
          <w:sz w:val="24"/>
          <w:szCs w:val="24"/>
        </w:rPr>
      </w:pPr>
      <w:r w:rsidRPr="00AD75EE">
        <w:rPr>
          <w:rFonts w:ascii="Times New Roman" w:eastAsia="Calibri" w:hAnsi="Times New Roman" w:cs="Times New Roman"/>
          <w:b/>
          <w:sz w:val="24"/>
          <w:szCs w:val="24"/>
        </w:rPr>
        <w:t>Тема 1 Охрана труда.</w:t>
      </w:r>
    </w:p>
    <w:p w:rsidR="00AD75EE" w:rsidRPr="00AD75EE" w:rsidRDefault="00AD75EE" w:rsidP="007D489A">
      <w:pPr>
        <w:tabs>
          <w:tab w:val="left" w:pos="10205"/>
        </w:tabs>
        <w:spacing w:after="0" w:line="240" w:lineRule="auto"/>
        <w:ind w:right="-1"/>
        <w:rPr>
          <w:rFonts w:ascii="Times New Roman" w:eastAsia="Calibri" w:hAnsi="Times New Roman" w:cs="Times New Roman"/>
          <w:b/>
          <w:sz w:val="24"/>
          <w:szCs w:val="24"/>
        </w:rPr>
      </w:pPr>
      <w:proofErr w:type="gramStart"/>
      <w:r w:rsidRPr="00AD75EE">
        <w:rPr>
          <w:rFonts w:ascii="Times New Roman" w:eastAsia="Calibri" w:hAnsi="Times New Roman" w:cs="Times New Roman"/>
          <w:b/>
          <w:sz w:val="24"/>
          <w:szCs w:val="24"/>
        </w:rPr>
        <w:t>1.1  Основы</w:t>
      </w:r>
      <w:proofErr w:type="gramEnd"/>
      <w:r w:rsidRPr="00AD75EE">
        <w:rPr>
          <w:rFonts w:ascii="Times New Roman" w:eastAsia="Calibri" w:hAnsi="Times New Roman" w:cs="Times New Roman"/>
          <w:b/>
          <w:sz w:val="24"/>
          <w:szCs w:val="24"/>
        </w:rPr>
        <w:t xml:space="preserve"> охраны труда</w:t>
      </w:r>
    </w:p>
    <w:p w:rsidR="007D489A" w:rsidRDefault="00AD75EE" w:rsidP="007D489A">
      <w:pPr>
        <w:tabs>
          <w:tab w:val="left" w:pos="10205"/>
        </w:tabs>
        <w:spacing w:after="0" w:line="240" w:lineRule="auto"/>
        <w:ind w:right="-1"/>
        <w:rPr>
          <w:rFonts w:ascii="Times New Roman" w:eastAsia="Calibri" w:hAnsi="Times New Roman" w:cs="Times New Roman"/>
          <w:sz w:val="24"/>
          <w:szCs w:val="24"/>
        </w:rPr>
      </w:pPr>
      <w:r w:rsidRPr="00AD75EE">
        <w:rPr>
          <w:rFonts w:ascii="Times New Roman" w:eastAsia="Calibri" w:hAnsi="Times New Roman" w:cs="Times New Roman"/>
          <w:sz w:val="24"/>
          <w:szCs w:val="24"/>
        </w:rPr>
        <w:t>Основные положения законодательства Российской Федерации о труде и об охране труда.</w:t>
      </w:r>
    </w:p>
    <w:p w:rsidR="00AD75EE" w:rsidRDefault="00AD75EE" w:rsidP="007D489A">
      <w:pPr>
        <w:tabs>
          <w:tab w:val="left" w:pos="10205"/>
        </w:tabs>
        <w:spacing w:after="0" w:line="240" w:lineRule="auto"/>
        <w:ind w:right="-1"/>
        <w:rPr>
          <w:rFonts w:ascii="Times New Roman" w:eastAsia="Calibri" w:hAnsi="Times New Roman" w:cs="Times New Roman"/>
          <w:sz w:val="24"/>
          <w:szCs w:val="24"/>
        </w:rPr>
      </w:pPr>
      <w:r w:rsidRPr="00AD75EE">
        <w:rPr>
          <w:rFonts w:ascii="Times New Roman" w:eastAsia="Calibri" w:hAnsi="Times New Roman" w:cs="Times New Roman"/>
          <w:sz w:val="24"/>
          <w:szCs w:val="24"/>
        </w:rPr>
        <w:t>Нормативные правовые акты, содержащие государственные нормативные требования охраны труда, и ответственность за их несоблюдение.</w:t>
      </w:r>
    </w:p>
    <w:p w:rsidR="00AD75EE" w:rsidRPr="007D489A" w:rsidRDefault="00AD75EE" w:rsidP="007D489A">
      <w:pPr>
        <w:tabs>
          <w:tab w:val="left" w:pos="10205"/>
        </w:tabs>
        <w:spacing w:after="0" w:line="240" w:lineRule="auto"/>
        <w:ind w:right="-1"/>
        <w:rPr>
          <w:rFonts w:ascii="Times New Roman" w:eastAsia="Calibri" w:hAnsi="Times New Roman" w:cs="Times New Roman"/>
          <w:sz w:val="24"/>
          <w:szCs w:val="24"/>
        </w:rPr>
      </w:pPr>
      <w:r w:rsidRPr="00AD75EE">
        <w:rPr>
          <w:rFonts w:ascii="Times New Roman" w:eastAsia="Calibri" w:hAnsi="Times New Roman" w:cs="Times New Roman"/>
          <w:sz w:val="24"/>
          <w:szCs w:val="24"/>
        </w:rPr>
        <w:lastRenderedPageBreak/>
        <w:t>Государственный надзор и контроль за соблюдением трудового законодательства и иных           нормативных правовых актов, содержащих нормы трудового права РФ.</w:t>
      </w:r>
      <w:r w:rsidR="00C80355">
        <w:rPr>
          <w:rFonts w:ascii="Times New Roman" w:eastAsia="Calibri" w:hAnsi="Times New Roman" w:cs="Times New Roman"/>
          <w:sz w:val="24"/>
          <w:szCs w:val="24"/>
        </w:rPr>
        <w:t xml:space="preserve"> </w:t>
      </w:r>
    </w:p>
    <w:p w:rsidR="007D489A" w:rsidRDefault="00C80355" w:rsidP="007D489A">
      <w:pPr>
        <w:tabs>
          <w:tab w:val="left" w:pos="10205"/>
        </w:tabs>
        <w:spacing w:after="0" w:line="240" w:lineRule="auto"/>
        <w:ind w:right="-1"/>
        <w:rPr>
          <w:rFonts w:ascii="Times New Roman" w:eastAsia="Calibri" w:hAnsi="Times New Roman" w:cs="Times New Roman"/>
          <w:sz w:val="24"/>
          <w:szCs w:val="24"/>
        </w:rPr>
      </w:pPr>
      <w:r w:rsidRPr="00C80355">
        <w:rPr>
          <w:rFonts w:ascii="Times New Roman" w:eastAsia="Calibri" w:hAnsi="Times New Roman" w:cs="Times New Roman"/>
          <w:sz w:val="24"/>
          <w:szCs w:val="24"/>
        </w:rPr>
        <w:t>Общественный контроль за охраной труда.</w:t>
      </w:r>
    </w:p>
    <w:p w:rsidR="00C80355" w:rsidRDefault="00C80355" w:rsidP="007D489A">
      <w:pPr>
        <w:tabs>
          <w:tab w:val="left" w:pos="10205"/>
        </w:tabs>
        <w:spacing w:after="0" w:line="240" w:lineRule="auto"/>
        <w:ind w:right="-1"/>
        <w:rPr>
          <w:rFonts w:ascii="Times New Roman" w:eastAsia="Calibri" w:hAnsi="Times New Roman" w:cs="Times New Roman"/>
          <w:sz w:val="24"/>
          <w:szCs w:val="24"/>
        </w:rPr>
      </w:pPr>
      <w:r w:rsidRPr="00C80355">
        <w:rPr>
          <w:rFonts w:ascii="Times New Roman" w:eastAsia="Calibri" w:hAnsi="Times New Roman" w:cs="Times New Roman"/>
          <w:sz w:val="24"/>
          <w:szCs w:val="24"/>
        </w:rPr>
        <w:t>Социальное партнёрство в сфере охраны труды.</w:t>
      </w:r>
      <w:r>
        <w:rPr>
          <w:rFonts w:ascii="Times New Roman" w:eastAsia="Calibri" w:hAnsi="Times New Roman" w:cs="Times New Roman"/>
          <w:sz w:val="24"/>
          <w:szCs w:val="24"/>
        </w:rPr>
        <w:t xml:space="preserve"> </w:t>
      </w:r>
      <w:r w:rsidRPr="00C80355">
        <w:rPr>
          <w:rFonts w:ascii="Times New Roman" w:eastAsia="Calibri" w:hAnsi="Times New Roman" w:cs="Times New Roman"/>
          <w:sz w:val="24"/>
          <w:szCs w:val="24"/>
        </w:rPr>
        <w:t>Оплата труда.</w:t>
      </w:r>
      <w:r>
        <w:rPr>
          <w:rFonts w:ascii="Times New Roman" w:eastAsia="Calibri" w:hAnsi="Times New Roman" w:cs="Times New Roman"/>
          <w:sz w:val="24"/>
          <w:szCs w:val="24"/>
        </w:rPr>
        <w:t xml:space="preserve"> </w:t>
      </w:r>
      <w:r w:rsidRPr="00C80355">
        <w:rPr>
          <w:rFonts w:ascii="Times New Roman" w:eastAsia="Calibri" w:hAnsi="Times New Roman" w:cs="Times New Roman"/>
          <w:sz w:val="24"/>
          <w:szCs w:val="24"/>
        </w:rPr>
        <w:t>Рабочее время и время отдыха.</w:t>
      </w:r>
      <w:r>
        <w:rPr>
          <w:rFonts w:ascii="Times New Roman" w:eastAsia="Calibri" w:hAnsi="Times New Roman" w:cs="Times New Roman"/>
          <w:sz w:val="24"/>
          <w:szCs w:val="24"/>
        </w:rPr>
        <w:t xml:space="preserve"> </w:t>
      </w:r>
      <w:r w:rsidRPr="00C80355">
        <w:rPr>
          <w:rFonts w:ascii="Times New Roman" w:eastAsia="Calibri" w:hAnsi="Times New Roman" w:cs="Times New Roman"/>
          <w:sz w:val="24"/>
          <w:szCs w:val="24"/>
        </w:rPr>
        <w:t>Охрана труда женщин и работников в возрасте до 18 лет.</w:t>
      </w:r>
    </w:p>
    <w:p w:rsidR="00C80355" w:rsidRPr="00C80355" w:rsidRDefault="00C80355" w:rsidP="007D489A">
      <w:pPr>
        <w:tabs>
          <w:tab w:val="left" w:pos="10205"/>
        </w:tabs>
        <w:spacing w:after="0" w:line="240" w:lineRule="auto"/>
        <w:ind w:right="-1"/>
        <w:rPr>
          <w:rFonts w:ascii="Times New Roman" w:eastAsia="Calibri" w:hAnsi="Times New Roman" w:cs="Times New Roman"/>
          <w:sz w:val="24"/>
          <w:szCs w:val="24"/>
        </w:rPr>
      </w:pPr>
    </w:p>
    <w:p w:rsidR="00AD75EE" w:rsidRDefault="00AD75EE" w:rsidP="007D489A">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1.2. </w:t>
      </w:r>
      <w:r w:rsidRPr="00AD75EE">
        <w:rPr>
          <w:rFonts w:ascii="Times New Roman" w:eastAsia="Calibri" w:hAnsi="Times New Roman" w:cs="Times New Roman"/>
          <w:b/>
          <w:sz w:val="24"/>
          <w:szCs w:val="24"/>
        </w:rPr>
        <w:t>Основы управления охраной труда в организации</w:t>
      </w:r>
      <w:r w:rsidR="00C80355">
        <w:rPr>
          <w:rFonts w:ascii="Times New Roman" w:eastAsia="Calibri" w:hAnsi="Times New Roman" w:cs="Times New Roman"/>
          <w:b/>
          <w:sz w:val="24"/>
          <w:szCs w:val="24"/>
        </w:rPr>
        <w:t xml:space="preserve"> </w:t>
      </w:r>
    </w:p>
    <w:p w:rsidR="00C80355" w:rsidRDefault="00C80355" w:rsidP="007D489A">
      <w:pPr>
        <w:tabs>
          <w:tab w:val="left" w:pos="10205"/>
        </w:tabs>
        <w:spacing w:after="0" w:line="240" w:lineRule="auto"/>
        <w:ind w:right="-1"/>
        <w:rPr>
          <w:rFonts w:ascii="Times New Roman" w:eastAsia="Calibri" w:hAnsi="Times New Roman" w:cs="Times New Roman"/>
          <w:sz w:val="24"/>
          <w:szCs w:val="24"/>
        </w:rPr>
      </w:pPr>
      <w:r w:rsidRPr="00C80355">
        <w:rPr>
          <w:rFonts w:ascii="Times New Roman" w:eastAsia="Calibri" w:hAnsi="Times New Roman" w:cs="Times New Roman"/>
          <w:sz w:val="24"/>
          <w:szCs w:val="24"/>
        </w:rPr>
        <w:t>Система управления охраной труда в организации.</w:t>
      </w:r>
    </w:p>
    <w:p w:rsidR="00C80355" w:rsidRDefault="00C80355" w:rsidP="007D489A">
      <w:pPr>
        <w:tabs>
          <w:tab w:val="left" w:pos="10205"/>
        </w:tabs>
        <w:spacing w:after="0" w:line="240" w:lineRule="auto"/>
        <w:ind w:right="-1"/>
        <w:rPr>
          <w:rFonts w:ascii="Times New Roman" w:eastAsia="Calibri" w:hAnsi="Times New Roman" w:cs="Times New Roman"/>
          <w:sz w:val="24"/>
          <w:szCs w:val="24"/>
        </w:rPr>
      </w:pPr>
      <w:r w:rsidRPr="00C80355">
        <w:rPr>
          <w:rFonts w:ascii="Times New Roman" w:eastAsia="Calibri" w:hAnsi="Times New Roman" w:cs="Times New Roman"/>
          <w:sz w:val="24"/>
          <w:szCs w:val="24"/>
        </w:rPr>
        <w:t>Служба охраны труда.</w:t>
      </w:r>
      <w:r>
        <w:rPr>
          <w:rFonts w:ascii="Times New Roman" w:eastAsia="Calibri" w:hAnsi="Times New Roman" w:cs="Times New Roman"/>
          <w:sz w:val="24"/>
          <w:szCs w:val="24"/>
        </w:rPr>
        <w:t xml:space="preserve"> </w:t>
      </w:r>
      <w:r w:rsidRPr="00C80355">
        <w:rPr>
          <w:rFonts w:ascii="Times New Roman" w:eastAsia="Calibri" w:hAnsi="Times New Roman" w:cs="Times New Roman"/>
          <w:sz w:val="24"/>
          <w:szCs w:val="24"/>
        </w:rPr>
        <w:t>Разработка и утверждение правил и инструкций по охране труда.</w:t>
      </w:r>
    </w:p>
    <w:p w:rsidR="00C80355" w:rsidRPr="00C80355" w:rsidRDefault="00C80355" w:rsidP="007D489A">
      <w:pPr>
        <w:tabs>
          <w:tab w:val="left" w:pos="10205"/>
        </w:tabs>
        <w:spacing w:after="0" w:line="240" w:lineRule="auto"/>
        <w:ind w:right="-1"/>
        <w:rPr>
          <w:rFonts w:ascii="Times New Roman" w:eastAsia="Calibri" w:hAnsi="Times New Roman" w:cs="Times New Roman"/>
          <w:sz w:val="24"/>
          <w:szCs w:val="24"/>
        </w:rPr>
      </w:pPr>
      <w:r w:rsidRPr="00C80355">
        <w:rPr>
          <w:rFonts w:ascii="Times New Roman" w:eastAsia="Calibri" w:hAnsi="Times New Roman" w:cs="Times New Roman"/>
          <w:sz w:val="24"/>
          <w:szCs w:val="24"/>
        </w:rPr>
        <w:t>Инструктаж, обучение, проверка знаний и допуск персонала к работе.</w:t>
      </w:r>
    </w:p>
    <w:p w:rsidR="00C80355" w:rsidRPr="00C80355" w:rsidRDefault="00C80355" w:rsidP="007D489A">
      <w:pPr>
        <w:tabs>
          <w:tab w:val="left" w:pos="10205"/>
        </w:tabs>
        <w:spacing w:after="0" w:line="240" w:lineRule="auto"/>
        <w:ind w:right="-1"/>
        <w:rPr>
          <w:rFonts w:ascii="Times New Roman" w:eastAsia="Calibri" w:hAnsi="Times New Roman" w:cs="Times New Roman"/>
          <w:sz w:val="24"/>
          <w:szCs w:val="24"/>
        </w:rPr>
      </w:pPr>
      <w:r w:rsidRPr="00C80355">
        <w:rPr>
          <w:rFonts w:ascii="Times New Roman" w:eastAsia="Calibri" w:hAnsi="Times New Roman" w:cs="Times New Roman"/>
          <w:sz w:val="24"/>
          <w:szCs w:val="24"/>
        </w:rPr>
        <w:t>Организация предварительных и периодических медицинских осмотров.</w:t>
      </w:r>
    </w:p>
    <w:p w:rsidR="00C80355" w:rsidRDefault="00C80355" w:rsidP="007D489A">
      <w:pPr>
        <w:tabs>
          <w:tab w:val="left" w:pos="10205"/>
        </w:tabs>
        <w:spacing w:after="0" w:line="240" w:lineRule="auto"/>
        <w:ind w:right="-1"/>
        <w:rPr>
          <w:rFonts w:ascii="Times New Roman" w:eastAsia="Calibri" w:hAnsi="Times New Roman" w:cs="Times New Roman"/>
          <w:sz w:val="24"/>
          <w:szCs w:val="24"/>
        </w:rPr>
      </w:pPr>
      <w:r w:rsidRPr="00C80355">
        <w:rPr>
          <w:rFonts w:ascii="Times New Roman" w:eastAsia="Calibri" w:hAnsi="Times New Roman" w:cs="Times New Roman"/>
          <w:sz w:val="24"/>
          <w:szCs w:val="24"/>
        </w:rPr>
        <w:t>Средства индивидуальной защиты и порядок обеспечения работников СИЗ.</w:t>
      </w:r>
    </w:p>
    <w:p w:rsidR="00C80355" w:rsidRPr="00C80355" w:rsidRDefault="00C80355" w:rsidP="007D489A">
      <w:pPr>
        <w:tabs>
          <w:tab w:val="left" w:pos="10205"/>
        </w:tabs>
        <w:spacing w:after="0" w:line="240" w:lineRule="auto"/>
        <w:ind w:right="-1"/>
        <w:rPr>
          <w:rFonts w:ascii="Times New Roman" w:eastAsia="Calibri" w:hAnsi="Times New Roman" w:cs="Times New Roman"/>
          <w:sz w:val="24"/>
          <w:szCs w:val="24"/>
        </w:rPr>
      </w:pPr>
      <w:r w:rsidRPr="00C80355">
        <w:rPr>
          <w:rFonts w:ascii="Times New Roman" w:eastAsia="Calibri" w:hAnsi="Times New Roman" w:cs="Times New Roman"/>
          <w:sz w:val="24"/>
          <w:szCs w:val="24"/>
        </w:rPr>
        <w:t>Планово-предупредительный ремонт зданий, сооружений и оборудования.</w:t>
      </w:r>
    </w:p>
    <w:p w:rsidR="00C80355" w:rsidRPr="00C80355" w:rsidRDefault="00C80355" w:rsidP="007D489A">
      <w:pPr>
        <w:tabs>
          <w:tab w:val="left" w:pos="10205"/>
        </w:tabs>
        <w:spacing w:after="0" w:line="240" w:lineRule="auto"/>
        <w:ind w:right="-1"/>
        <w:rPr>
          <w:rFonts w:ascii="Times New Roman" w:eastAsia="Calibri" w:hAnsi="Times New Roman" w:cs="Times New Roman"/>
          <w:sz w:val="24"/>
          <w:szCs w:val="24"/>
        </w:rPr>
      </w:pPr>
      <w:r w:rsidRPr="00C80355">
        <w:rPr>
          <w:rFonts w:ascii="Times New Roman" w:eastAsia="Calibri" w:hAnsi="Times New Roman" w:cs="Times New Roman"/>
          <w:sz w:val="24"/>
          <w:szCs w:val="24"/>
        </w:rPr>
        <w:t>Организация работы кабинета охраны труда и уголка охраны труда.</w:t>
      </w:r>
    </w:p>
    <w:p w:rsidR="00C80355" w:rsidRDefault="00C80355" w:rsidP="007D489A">
      <w:pPr>
        <w:tabs>
          <w:tab w:val="left" w:pos="10205"/>
        </w:tabs>
        <w:spacing w:after="0" w:line="240" w:lineRule="auto"/>
        <w:ind w:right="-1"/>
        <w:rPr>
          <w:rFonts w:ascii="Times New Roman" w:eastAsia="Calibri" w:hAnsi="Times New Roman" w:cs="Times New Roman"/>
          <w:sz w:val="24"/>
          <w:szCs w:val="24"/>
        </w:rPr>
      </w:pPr>
      <w:r w:rsidRPr="00C80355">
        <w:rPr>
          <w:rFonts w:ascii="Times New Roman" w:eastAsia="Calibri" w:hAnsi="Times New Roman" w:cs="Times New Roman"/>
          <w:sz w:val="24"/>
          <w:szCs w:val="24"/>
        </w:rPr>
        <w:t>Локальные нормативные акты по охране труда.</w:t>
      </w:r>
    </w:p>
    <w:p w:rsidR="00C25466" w:rsidRPr="00C80355" w:rsidRDefault="00C25466" w:rsidP="007D489A">
      <w:pPr>
        <w:tabs>
          <w:tab w:val="left" w:pos="10205"/>
        </w:tabs>
        <w:spacing w:after="0" w:line="240" w:lineRule="auto"/>
        <w:ind w:right="-1"/>
        <w:rPr>
          <w:rFonts w:ascii="Times New Roman" w:eastAsia="Calibri" w:hAnsi="Times New Roman" w:cs="Times New Roman"/>
          <w:sz w:val="24"/>
          <w:szCs w:val="24"/>
        </w:rPr>
      </w:pPr>
    </w:p>
    <w:p w:rsidR="00C80355" w:rsidRDefault="00C80355" w:rsidP="007D489A">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1.3 </w:t>
      </w:r>
      <w:r w:rsidRPr="00C80355">
        <w:rPr>
          <w:rFonts w:ascii="Times New Roman" w:eastAsia="Calibri" w:hAnsi="Times New Roman" w:cs="Times New Roman"/>
          <w:b/>
          <w:sz w:val="24"/>
          <w:szCs w:val="24"/>
        </w:rPr>
        <w:t>Специальные вопросы обеспечения требований охраны труда и безопасности производственной деятельности</w:t>
      </w:r>
    </w:p>
    <w:p w:rsidR="00C80355" w:rsidRPr="00C80355" w:rsidRDefault="00C80355" w:rsidP="007D489A">
      <w:pPr>
        <w:tabs>
          <w:tab w:val="left" w:pos="10205"/>
        </w:tabs>
        <w:spacing w:after="0" w:line="240" w:lineRule="auto"/>
        <w:ind w:right="-1"/>
        <w:rPr>
          <w:rFonts w:ascii="Times New Roman" w:eastAsia="Calibri" w:hAnsi="Times New Roman" w:cs="Times New Roman"/>
          <w:sz w:val="24"/>
          <w:szCs w:val="24"/>
        </w:rPr>
      </w:pPr>
      <w:r w:rsidRPr="00C80355">
        <w:rPr>
          <w:rFonts w:ascii="Times New Roman" w:eastAsia="Calibri" w:hAnsi="Times New Roman" w:cs="Times New Roman"/>
          <w:sz w:val="24"/>
          <w:szCs w:val="24"/>
        </w:rPr>
        <w:t>Гигиеническая оценка факторов рабочей среды и трудового процесса.</w:t>
      </w:r>
    </w:p>
    <w:p w:rsidR="00C80355" w:rsidRPr="00C80355" w:rsidRDefault="00C80355" w:rsidP="007D489A">
      <w:pPr>
        <w:tabs>
          <w:tab w:val="left" w:pos="10205"/>
        </w:tabs>
        <w:spacing w:after="0" w:line="240" w:lineRule="auto"/>
        <w:ind w:right="-1"/>
        <w:rPr>
          <w:rFonts w:ascii="Times New Roman" w:eastAsia="Calibri" w:hAnsi="Times New Roman" w:cs="Times New Roman"/>
          <w:sz w:val="24"/>
          <w:szCs w:val="24"/>
        </w:rPr>
      </w:pPr>
      <w:r w:rsidRPr="00C80355">
        <w:rPr>
          <w:rFonts w:ascii="Times New Roman" w:eastAsia="Calibri" w:hAnsi="Times New Roman" w:cs="Times New Roman"/>
          <w:sz w:val="24"/>
          <w:szCs w:val="24"/>
        </w:rPr>
        <w:t>Опасные и вредные производственные факторы. Общие принципы гигиенической классификации условий труда.</w:t>
      </w:r>
    </w:p>
    <w:p w:rsidR="00C80355" w:rsidRPr="00C80355" w:rsidRDefault="00C80355" w:rsidP="007D489A">
      <w:pPr>
        <w:tabs>
          <w:tab w:val="left" w:pos="10205"/>
        </w:tabs>
        <w:spacing w:after="0" w:line="240" w:lineRule="auto"/>
        <w:ind w:right="-1"/>
        <w:rPr>
          <w:rFonts w:ascii="Times New Roman" w:eastAsia="Calibri" w:hAnsi="Times New Roman" w:cs="Times New Roman"/>
          <w:sz w:val="24"/>
          <w:szCs w:val="24"/>
        </w:rPr>
      </w:pPr>
      <w:r w:rsidRPr="00C80355">
        <w:rPr>
          <w:rFonts w:ascii="Times New Roman" w:eastAsia="Calibri" w:hAnsi="Times New Roman" w:cs="Times New Roman"/>
          <w:sz w:val="24"/>
          <w:szCs w:val="24"/>
        </w:rPr>
        <w:t>Защита от воздействия вредных и опасных производственных факторов</w:t>
      </w:r>
      <w:r>
        <w:rPr>
          <w:rFonts w:ascii="Times New Roman" w:eastAsia="Calibri" w:hAnsi="Times New Roman" w:cs="Times New Roman"/>
          <w:sz w:val="24"/>
          <w:szCs w:val="24"/>
        </w:rPr>
        <w:t>.</w:t>
      </w:r>
    </w:p>
    <w:p w:rsidR="00C80355" w:rsidRDefault="00C80355" w:rsidP="007D489A">
      <w:pPr>
        <w:tabs>
          <w:tab w:val="left" w:pos="10205"/>
        </w:tabs>
        <w:spacing w:after="0" w:line="240" w:lineRule="auto"/>
        <w:ind w:right="-1"/>
        <w:rPr>
          <w:rFonts w:ascii="Times New Roman" w:eastAsia="Calibri" w:hAnsi="Times New Roman" w:cs="Times New Roman"/>
          <w:sz w:val="24"/>
          <w:szCs w:val="24"/>
        </w:rPr>
      </w:pPr>
      <w:r w:rsidRPr="00C80355">
        <w:rPr>
          <w:rFonts w:ascii="Times New Roman" w:eastAsia="Calibri" w:hAnsi="Times New Roman" w:cs="Times New Roman"/>
          <w:sz w:val="24"/>
          <w:szCs w:val="24"/>
        </w:rPr>
        <w:t>Микроклимат производственных помещений и на рабочем месте.</w:t>
      </w:r>
    </w:p>
    <w:p w:rsidR="00C80355" w:rsidRPr="00C80355" w:rsidRDefault="00C80355" w:rsidP="007D489A">
      <w:pPr>
        <w:tabs>
          <w:tab w:val="left" w:pos="10205"/>
        </w:tabs>
        <w:spacing w:after="0" w:line="240" w:lineRule="auto"/>
        <w:ind w:right="-1"/>
        <w:rPr>
          <w:rFonts w:ascii="Times New Roman" w:eastAsia="Calibri" w:hAnsi="Times New Roman" w:cs="Times New Roman"/>
          <w:sz w:val="24"/>
          <w:szCs w:val="24"/>
        </w:rPr>
      </w:pPr>
      <w:r w:rsidRPr="00C80355">
        <w:rPr>
          <w:rFonts w:ascii="Times New Roman" w:eastAsia="Calibri" w:hAnsi="Times New Roman" w:cs="Times New Roman"/>
          <w:sz w:val="24"/>
          <w:szCs w:val="24"/>
        </w:rPr>
        <w:t>Тяжесть и напряженность труда.</w:t>
      </w:r>
      <w:r>
        <w:rPr>
          <w:rFonts w:ascii="Times New Roman" w:eastAsia="Calibri" w:hAnsi="Times New Roman" w:cs="Times New Roman"/>
          <w:sz w:val="24"/>
          <w:szCs w:val="24"/>
        </w:rPr>
        <w:t xml:space="preserve"> </w:t>
      </w:r>
      <w:r w:rsidRPr="00C80355">
        <w:rPr>
          <w:rFonts w:ascii="Times New Roman" w:eastAsia="Calibri" w:hAnsi="Times New Roman" w:cs="Times New Roman"/>
          <w:sz w:val="24"/>
          <w:szCs w:val="24"/>
        </w:rPr>
        <w:t>Шум. Вибрация. Ультразвук. Инфразвук.</w:t>
      </w:r>
    </w:p>
    <w:p w:rsidR="00C80355" w:rsidRDefault="00C80355" w:rsidP="007D489A">
      <w:pPr>
        <w:tabs>
          <w:tab w:val="left" w:pos="10205"/>
        </w:tabs>
        <w:spacing w:after="0" w:line="240" w:lineRule="auto"/>
        <w:ind w:right="-1"/>
        <w:rPr>
          <w:rFonts w:ascii="Times New Roman" w:eastAsia="Calibri" w:hAnsi="Times New Roman" w:cs="Times New Roman"/>
          <w:sz w:val="24"/>
          <w:szCs w:val="24"/>
        </w:rPr>
      </w:pPr>
      <w:r w:rsidRPr="00C80355">
        <w:rPr>
          <w:rFonts w:ascii="Times New Roman" w:eastAsia="Calibri" w:hAnsi="Times New Roman" w:cs="Times New Roman"/>
          <w:sz w:val="24"/>
          <w:szCs w:val="24"/>
        </w:rPr>
        <w:t>Световая среда.</w:t>
      </w:r>
      <w:r>
        <w:rPr>
          <w:rFonts w:ascii="Times New Roman" w:eastAsia="Calibri" w:hAnsi="Times New Roman" w:cs="Times New Roman"/>
          <w:sz w:val="24"/>
          <w:szCs w:val="24"/>
        </w:rPr>
        <w:t xml:space="preserve"> </w:t>
      </w:r>
      <w:r w:rsidRPr="00C80355">
        <w:rPr>
          <w:rFonts w:ascii="Times New Roman" w:eastAsia="Calibri" w:hAnsi="Times New Roman" w:cs="Times New Roman"/>
          <w:sz w:val="24"/>
          <w:szCs w:val="24"/>
        </w:rPr>
        <w:t>Электромагнитное излучение.</w:t>
      </w:r>
      <w:r>
        <w:rPr>
          <w:rFonts w:ascii="Times New Roman" w:eastAsia="Calibri" w:hAnsi="Times New Roman" w:cs="Times New Roman"/>
          <w:sz w:val="24"/>
          <w:szCs w:val="24"/>
        </w:rPr>
        <w:t xml:space="preserve"> </w:t>
      </w:r>
      <w:r w:rsidRPr="00C80355">
        <w:rPr>
          <w:rFonts w:ascii="Times New Roman" w:eastAsia="Calibri" w:hAnsi="Times New Roman" w:cs="Times New Roman"/>
          <w:sz w:val="24"/>
          <w:szCs w:val="24"/>
        </w:rPr>
        <w:t>Ионизирующее излучение.</w:t>
      </w:r>
    </w:p>
    <w:p w:rsidR="00C80355" w:rsidRDefault="00C80355" w:rsidP="007D489A">
      <w:pPr>
        <w:tabs>
          <w:tab w:val="left" w:pos="10205"/>
        </w:tabs>
        <w:spacing w:after="0" w:line="240" w:lineRule="auto"/>
        <w:ind w:right="-1"/>
        <w:rPr>
          <w:rFonts w:ascii="Times New Roman" w:eastAsia="Calibri" w:hAnsi="Times New Roman" w:cs="Times New Roman"/>
          <w:sz w:val="24"/>
          <w:szCs w:val="24"/>
        </w:rPr>
      </w:pPr>
      <w:r w:rsidRPr="00C80355">
        <w:rPr>
          <w:rFonts w:ascii="Times New Roman" w:eastAsia="Calibri" w:hAnsi="Times New Roman" w:cs="Times New Roman"/>
          <w:sz w:val="24"/>
          <w:szCs w:val="24"/>
        </w:rPr>
        <w:t>Устройство санитарно-бытовых помещений.</w:t>
      </w:r>
    </w:p>
    <w:p w:rsidR="00C80355" w:rsidRPr="00C80355" w:rsidRDefault="00C80355" w:rsidP="007D489A">
      <w:pPr>
        <w:tabs>
          <w:tab w:val="left" w:pos="10205"/>
        </w:tabs>
        <w:spacing w:after="0" w:line="240" w:lineRule="auto"/>
        <w:ind w:right="-1"/>
        <w:rPr>
          <w:rFonts w:ascii="Times New Roman" w:eastAsia="Calibri" w:hAnsi="Times New Roman" w:cs="Times New Roman"/>
          <w:sz w:val="24"/>
          <w:szCs w:val="24"/>
        </w:rPr>
      </w:pPr>
    </w:p>
    <w:p w:rsidR="00C80355" w:rsidRDefault="00C80355" w:rsidP="007D489A">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1.4 </w:t>
      </w:r>
      <w:r w:rsidRPr="00C80355">
        <w:rPr>
          <w:rFonts w:ascii="Times New Roman" w:eastAsia="Calibri" w:hAnsi="Times New Roman" w:cs="Times New Roman"/>
          <w:b/>
          <w:sz w:val="24"/>
          <w:szCs w:val="24"/>
        </w:rPr>
        <w:t>Социальная защита пострадавших на производстве</w:t>
      </w:r>
    </w:p>
    <w:p w:rsidR="006F4C22" w:rsidRDefault="006F4C22" w:rsidP="007D489A">
      <w:pPr>
        <w:tabs>
          <w:tab w:val="left" w:pos="10205"/>
        </w:tabs>
        <w:spacing w:after="0" w:line="240" w:lineRule="auto"/>
        <w:ind w:right="-1"/>
        <w:rPr>
          <w:rFonts w:ascii="Times New Roman" w:eastAsia="Calibri" w:hAnsi="Times New Roman" w:cs="Times New Roman"/>
          <w:sz w:val="24"/>
          <w:szCs w:val="24"/>
        </w:rPr>
      </w:pPr>
      <w:r w:rsidRPr="006F4C22">
        <w:rPr>
          <w:rFonts w:ascii="Times New Roman" w:eastAsia="Calibri" w:hAnsi="Times New Roman" w:cs="Times New Roman"/>
          <w:sz w:val="24"/>
          <w:szCs w:val="24"/>
        </w:rPr>
        <w:t>Несчастные случаи на производстве и профессиональные заболевания.</w:t>
      </w:r>
      <w:r>
        <w:rPr>
          <w:rFonts w:ascii="Times New Roman" w:eastAsia="Calibri" w:hAnsi="Times New Roman" w:cs="Times New Roman"/>
          <w:sz w:val="24"/>
          <w:szCs w:val="24"/>
        </w:rPr>
        <w:t xml:space="preserve"> </w:t>
      </w:r>
    </w:p>
    <w:p w:rsidR="006F4C22" w:rsidRDefault="006F4C22" w:rsidP="007D489A">
      <w:pPr>
        <w:tabs>
          <w:tab w:val="left" w:pos="10205"/>
        </w:tabs>
        <w:spacing w:after="0" w:line="240" w:lineRule="auto"/>
        <w:ind w:right="-1"/>
        <w:rPr>
          <w:rFonts w:ascii="Times New Roman" w:eastAsia="Calibri" w:hAnsi="Times New Roman" w:cs="Times New Roman"/>
          <w:sz w:val="24"/>
          <w:szCs w:val="24"/>
        </w:rPr>
      </w:pPr>
      <w:r w:rsidRPr="006F4C22">
        <w:rPr>
          <w:rFonts w:ascii="Times New Roman" w:eastAsia="Calibri" w:hAnsi="Times New Roman" w:cs="Times New Roman"/>
          <w:sz w:val="24"/>
          <w:szCs w:val="24"/>
        </w:rPr>
        <w:t>Психология и проблемы безопасности.</w:t>
      </w:r>
    </w:p>
    <w:p w:rsidR="00AD75EE" w:rsidRPr="006F4C22" w:rsidRDefault="006F4C22" w:rsidP="007D489A">
      <w:pPr>
        <w:tabs>
          <w:tab w:val="left" w:pos="10205"/>
        </w:tabs>
        <w:spacing w:after="0" w:line="240" w:lineRule="auto"/>
        <w:ind w:right="-1"/>
        <w:rPr>
          <w:rFonts w:ascii="Times New Roman" w:eastAsia="Calibri" w:hAnsi="Times New Roman" w:cs="Times New Roman"/>
          <w:sz w:val="24"/>
          <w:szCs w:val="24"/>
        </w:rPr>
      </w:pPr>
      <w:r w:rsidRPr="006F4C22">
        <w:rPr>
          <w:rFonts w:ascii="Times New Roman" w:eastAsia="Calibri" w:hAnsi="Times New Roman" w:cs="Times New Roman"/>
          <w:sz w:val="24"/>
          <w:szCs w:val="24"/>
        </w:rPr>
        <w:t>Гарантии и компенсации за работы с вредными и (или) опасными условиями труда.</w:t>
      </w:r>
    </w:p>
    <w:p w:rsidR="00C80355" w:rsidRDefault="006F4C22" w:rsidP="007D489A">
      <w:pPr>
        <w:tabs>
          <w:tab w:val="left" w:pos="10205"/>
        </w:tabs>
        <w:spacing w:after="0" w:line="240" w:lineRule="auto"/>
        <w:ind w:right="-1"/>
        <w:rPr>
          <w:rFonts w:ascii="Times New Roman" w:eastAsia="Calibri" w:hAnsi="Times New Roman" w:cs="Times New Roman"/>
          <w:sz w:val="24"/>
          <w:szCs w:val="24"/>
        </w:rPr>
      </w:pPr>
      <w:r w:rsidRPr="006F4C22">
        <w:rPr>
          <w:rFonts w:ascii="Times New Roman" w:eastAsia="Calibri" w:hAnsi="Times New Roman" w:cs="Times New Roman"/>
          <w:sz w:val="24"/>
          <w:szCs w:val="24"/>
        </w:rPr>
        <w:t>Расследование несчастных случаев на производстве.</w:t>
      </w:r>
      <w:r>
        <w:rPr>
          <w:rFonts w:ascii="Times New Roman" w:eastAsia="Calibri" w:hAnsi="Times New Roman" w:cs="Times New Roman"/>
          <w:sz w:val="24"/>
          <w:szCs w:val="24"/>
        </w:rPr>
        <w:t xml:space="preserve"> </w:t>
      </w:r>
      <w:r w:rsidRPr="006F4C22">
        <w:rPr>
          <w:rFonts w:ascii="Times New Roman" w:eastAsia="Calibri" w:hAnsi="Times New Roman" w:cs="Times New Roman"/>
          <w:sz w:val="24"/>
          <w:szCs w:val="24"/>
        </w:rPr>
        <w:t>Расследование случаев профессиональных заболеваний</w:t>
      </w:r>
      <w:r>
        <w:rPr>
          <w:rFonts w:ascii="Times New Roman" w:eastAsia="Calibri" w:hAnsi="Times New Roman" w:cs="Times New Roman"/>
          <w:sz w:val="24"/>
          <w:szCs w:val="24"/>
        </w:rPr>
        <w:t>.</w:t>
      </w:r>
    </w:p>
    <w:p w:rsidR="006F4C22" w:rsidRDefault="006F4C22" w:rsidP="007D489A">
      <w:pPr>
        <w:tabs>
          <w:tab w:val="left" w:pos="10205"/>
        </w:tabs>
        <w:spacing w:after="0" w:line="240" w:lineRule="auto"/>
        <w:ind w:right="-1"/>
        <w:rPr>
          <w:rFonts w:ascii="Times New Roman" w:eastAsia="Calibri" w:hAnsi="Times New Roman" w:cs="Times New Roman"/>
          <w:sz w:val="24"/>
          <w:szCs w:val="24"/>
        </w:rPr>
      </w:pPr>
      <w:r w:rsidRPr="006F4C22">
        <w:rPr>
          <w:rFonts w:ascii="Times New Roman" w:eastAsia="Calibri" w:hAnsi="Times New Roman" w:cs="Times New Roman"/>
          <w:sz w:val="24"/>
          <w:szCs w:val="24"/>
        </w:rPr>
        <w:t>Порядок оформления и учёта несчастных случаев и профессиональных заболеваний.</w:t>
      </w:r>
    </w:p>
    <w:p w:rsidR="006F4C22" w:rsidRPr="006F4C22" w:rsidRDefault="006F4C22" w:rsidP="007D489A">
      <w:pPr>
        <w:tabs>
          <w:tab w:val="left" w:pos="10205"/>
        </w:tabs>
        <w:spacing w:after="0" w:line="240" w:lineRule="auto"/>
        <w:ind w:right="-1"/>
        <w:rPr>
          <w:rFonts w:ascii="Times New Roman" w:eastAsia="Calibri" w:hAnsi="Times New Roman" w:cs="Times New Roman"/>
          <w:sz w:val="24"/>
          <w:szCs w:val="24"/>
        </w:rPr>
      </w:pPr>
      <w:r w:rsidRPr="006F4C22">
        <w:rPr>
          <w:rFonts w:ascii="Times New Roman" w:eastAsia="Calibri" w:hAnsi="Times New Roman" w:cs="Times New Roman"/>
          <w:sz w:val="24"/>
          <w:szCs w:val="24"/>
        </w:rPr>
        <w:t>Обязательное социальное страхование от несчастных случаев на производстве и профессиональных заболеваний</w:t>
      </w:r>
    </w:p>
    <w:p w:rsidR="00C80355" w:rsidRDefault="006F4C22" w:rsidP="007D489A">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6F4C22" w:rsidRDefault="006F4C22" w:rsidP="006F4C22">
      <w:pPr>
        <w:tabs>
          <w:tab w:val="left" w:pos="10205"/>
        </w:tabs>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2 </w:t>
      </w:r>
      <w:r w:rsidRPr="006F4C22">
        <w:rPr>
          <w:rFonts w:ascii="Times New Roman" w:eastAsia="Calibri" w:hAnsi="Times New Roman" w:cs="Times New Roman"/>
          <w:b/>
          <w:sz w:val="24"/>
          <w:szCs w:val="24"/>
        </w:rPr>
        <w:t>Пожарная безопасность</w:t>
      </w:r>
    </w:p>
    <w:p w:rsidR="006F4C22" w:rsidRDefault="006F4C22" w:rsidP="006F4C22">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2.1 </w:t>
      </w:r>
      <w:r w:rsidRPr="006F4C22">
        <w:rPr>
          <w:rFonts w:ascii="Times New Roman" w:eastAsia="Calibri" w:hAnsi="Times New Roman" w:cs="Times New Roman"/>
          <w:b/>
          <w:sz w:val="24"/>
          <w:szCs w:val="24"/>
        </w:rPr>
        <w:t>Нормативно-правовая база в области пожарной безопасности</w:t>
      </w:r>
    </w:p>
    <w:p w:rsidR="006F4C22" w:rsidRPr="00A25DD9" w:rsidRDefault="00A25DD9" w:rsidP="006F4C22">
      <w:pPr>
        <w:tabs>
          <w:tab w:val="left" w:pos="10205"/>
        </w:tabs>
        <w:spacing w:after="0" w:line="240" w:lineRule="auto"/>
        <w:ind w:right="-1"/>
        <w:rPr>
          <w:rFonts w:ascii="Times New Roman" w:eastAsia="Calibri" w:hAnsi="Times New Roman" w:cs="Times New Roman"/>
          <w:sz w:val="24"/>
          <w:szCs w:val="24"/>
        </w:rPr>
      </w:pPr>
      <w:r w:rsidRPr="00A25DD9">
        <w:rPr>
          <w:rFonts w:ascii="Times New Roman" w:eastAsia="Calibri" w:hAnsi="Times New Roman" w:cs="Times New Roman"/>
          <w:sz w:val="24"/>
          <w:szCs w:val="24"/>
        </w:rPr>
        <w:t>Государственное регулирование в области пожарной безопасности</w:t>
      </w:r>
      <w:r>
        <w:rPr>
          <w:rFonts w:ascii="Times New Roman" w:eastAsia="Calibri" w:hAnsi="Times New Roman" w:cs="Times New Roman"/>
          <w:sz w:val="24"/>
          <w:szCs w:val="24"/>
        </w:rPr>
        <w:t xml:space="preserve">. </w:t>
      </w:r>
      <w:r w:rsidRPr="00A25DD9">
        <w:rPr>
          <w:rFonts w:ascii="Times New Roman" w:eastAsia="Calibri" w:hAnsi="Times New Roman" w:cs="Times New Roman"/>
          <w:sz w:val="24"/>
          <w:szCs w:val="24"/>
        </w:rPr>
        <w:t>Система обеспечения пожарной безопасности в Российской Федерации</w:t>
      </w:r>
      <w:r>
        <w:rPr>
          <w:rFonts w:ascii="Times New Roman" w:eastAsia="Calibri" w:hAnsi="Times New Roman" w:cs="Times New Roman"/>
          <w:sz w:val="24"/>
          <w:szCs w:val="24"/>
        </w:rPr>
        <w:t xml:space="preserve">. </w:t>
      </w:r>
      <w:r w:rsidRPr="00A25DD9">
        <w:rPr>
          <w:rFonts w:ascii="Times New Roman" w:eastAsia="Calibri" w:hAnsi="Times New Roman" w:cs="Times New Roman"/>
          <w:sz w:val="24"/>
          <w:szCs w:val="24"/>
        </w:rPr>
        <w:t>Нормативное правовое регулирование в области пожарной безопасности.</w:t>
      </w:r>
      <w:r w:rsidR="00E230F0">
        <w:rPr>
          <w:rFonts w:ascii="Times New Roman" w:eastAsia="Calibri" w:hAnsi="Times New Roman" w:cs="Times New Roman"/>
          <w:sz w:val="24"/>
          <w:szCs w:val="24"/>
        </w:rPr>
        <w:t xml:space="preserve"> </w:t>
      </w:r>
      <w:r w:rsidR="00E230F0" w:rsidRPr="00E230F0">
        <w:rPr>
          <w:rFonts w:ascii="Times New Roman" w:eastAsia="Calibri" w:hAnsi="Times New Roman" w:cs="Times New Roman"/>
          <w:sz w:val="24"/>
          <w:szCs w:val="24"/>
        </w:rPr>
        <w:t>Правоприменительная практика в области пожарной безопасности</w:t>
      </w:r>
      <w:r w:rsidR="00E230F0">
        <w:rPr>
          <w:rFonts w:ascii="Times New Roman" w:eastAsia="Calibri" w:hAnsi="Times New Roman" w:cs="Times New Roman"/>
          <w:sz w:val="24"/>
          <w:szCs w:val="24"/>
        </w:rPr>
        <w:t xml:space="preserve">. </w:t>
      </w:r>
      <w:r w:rsidR="00E230F0" w:rsidRPr="00E230F0">
        <w:rPr>
          <w:rFonts w:ascii="Times New Roman" w:eastAsia="Calibri" w:hAnsi="Times New Roman" w:cs="Times New Roman"/>
          <w:sz w:val="24"/>
          <w:szCs w:val="24"/>
        </w:rPr>
        <w:t>Административная ответственность за осуществление предпринимательской деятельности без специального разрешения (лицензии).</w:t>
      </w:r>
      <w:r w:rsidR="00E230F0">
        <w:rPr>
          <w:rFonts w:ascii="Times New Roman" w:eastAsia="Calibri" w:hAnsi="Times New Roman" w:cs="Times New Roman"/>
          <w:sz w:val="24"/>
          <w:szCs w:val="24"/>
        </w:rPr>
        <w:t xml:space="preserve"> </w:t>
      </w:r>
    </w:p>
    <w:p w:rsidR="006F4C22" w:rsidRPr="00E230F0" w:rsidRDefault="00E230F0" w:rsidP="006F4C22">
      <w:pPr>
        <w:tabs>
          <w:tab w:val="left" w:pos="10205"/>
        </w:tabs>
        <w:spacing w:after="0" w:line="240" w:lineRule="auto"/>
        <w:ind w:right="-1"/>
        <w:rPr>
          <w:rFonts w:ascii="Times New Roman" w:eastAsia="Calibri" w:hAnsi="Times New Roman" w:cs="Times New Roman"/>
          <w:sz w:val="24"/>
          <w:szCs w:val="24"/>
        </w:rPr>
      </w:pPr>
      <w:r w:rsidRPr="00E230F0">
        <w:rPr>
          <w:rFonts w:ascii="Times New Roman" w:eastAsia="Calibri" w:hAnsi="Times New Roman" w:cs="Times New Roman"/>
          <w:sz w:val="24"/>
          <w:szCs w:val="24"/>
        </w:rPr>
        <w:t>Полномочия органов государственной власти субъектов Российской Федерации в области пожарной безопасности</w:t>
      </w:r>
      <w:r>
        <w:rPr>
          <w:rFonts w:ascii="Times New Roman" w:eastAsia="Calibri" w:hAnsi="Times New Roman" w:cs="Times New Roman"/>
          <w:sz w:val="24"/>
          <w:szCs w:val="24"/>
        </w:rPr>
        <w:t>.</w:t>
      </w:r>
      <w:r w:rsidRPr="00E230F0">
        <w:rPr>
          <w:rFonts w:ascii="Times New Roman" w:eastAsia="Calibri" w:hAnsi="Times New Roman" w:cs="Times New Roman"/>
          <w:sz w:val="24"/>
          <w:szCs w:val="24"/>
        </w:rPr>
        <w:t xml:space="preserve"> Федеральный государственный пожарный надзор</w:t>
      </w:r>
    </w:p>
    <w:p w:rsidR="00E230F0" w:rsidRDefault="00E230F0" w:rsidP="006F4C22">
      <w:pPr>
        <w:tabs>
          <w:tab w:val="left" w:pos="10205"/>
        </w:tabs>
        <w:spacing w:after="0" w:line="240" w:lineRule="auto"/>
        <w:ind w:right="-1"/>
        <w:rPr>
          <w:rFonts w:ascii="Times New Roman" w:eastAsia="Calibri" w:hAnsi="Times New Roman" w:cs="Times New Roman"/>
          <w:b/>
          <w:sz w:val="24"/>
          <w:szCs w:val="24"/>
        </w:rPr>
      </w:pPr>
    </w:p>
    <w:p w:rsidR="006F4C22" w:rsidRDefault="006F4C22" w:rsidP="006F4C22">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2.2</w:t>
      </w:r>
      <w:r w:rsidR="0077794A">
        <w:rPr>
          <w:rFonts w:ascii="Times New Roman" w:eastAsia="Calibri" w:hAnsi="Times New Roman" w:cs="Times New Roman"/>
          <w:b/>
          <w:sz w:val="24"/>
          <w:szCs w:val="24"/>
        </w:rPr>
        <w:t xml:space="preserve">. </w:t>
      </w:r>
      <w:r w:rsidR="00F35847" w:rsidRPr="00F35847">
        <w:rPr>
          <w:rFonts w:ascii="Times New Roman" w:eastAsia="Calibri" w:hAnsi="Times New Roman" w:cs="Times New Roman"/>
          <w:b/>
          <w:sz w:val="24"/>
          <w:szCs w:val="24"/>
        </w:rPr>
        <w:t>Горение и взрыв, условия их течения, показатели взрывоопасности. Классификация пожаров.</w:t>
      </w:r>
    </w:p>
    <w:p w:rsidR="0077794A" w:rsidRPr="0077794A" w:rsidRDefault="00F62446" w:rsidP="006F4C22">
      <w:pPr>
        <w:tabs>
          <w:tab w:val="left" w:pos="10205"/>
        </w:tabs>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Горение и взрыв, условия их течения. Пожарная опасность и </w:t>
      </w:r>
      <w:proofErr w:type="spellStart"/>
      <w:r>
        <w:rPr>
          <w:rFonts w:ascii="Times New Roman" w:eastAsia="Calibri" w:hAnsi="Times New Roman" w:cs="Times New Roman"/>
          <w:sz w:val="24"/>
          <w:szCs w:val="24"/>
        </w:rPr>
        <w:t>пожаровзрывоопасность</w:t>
      </w:r>
      <w:proofErr w:type="spellEnd"/>
      <w:r>
        <w:rPr>
          <w:rFonts w:ascii="Times New Roman" w:eastAsia="Calibri" w:hAnsi="Times New Roman" w:cs="Times New Roman"/>
          <w:sz w:val="24"/>
          <w:szCs w:val="24"/>
        </w:rPr>
        <w:t xml:space="preserve"> веществ и материалов. </w:t>
      </w:r>
      <w:r w:rsidR="0077794A">
        <w:rPr>
          <w:rFonts w:ascii="Times New Roman" w:eastAsia="Calibri" w:hAnsi="Times New Roman" w:cs="Times New Roman"/>
          <w:sz w:val="24"/>
          <w:szCs w:val="24"/>
        </w:rPr>
        <w:t xml:space="preserve">Классификация пожаров. Опасные факторы пожара. Способы </w:t>
      </w:r>
      <w:r w:rsidR="0077794A">
        <w:rPr>
          <w:rFonts w:ascii="Times New Roman" w:eastAsia="Calibri" w:hAnsi="Times New Roman" w:cs="Times New Roman"/>
          <w:sz w:val="24"/>
          <w:szCs w:val="24"/>
        </w:rPr>
        <w:lastRenderedPageBreak/>
        <w:t>тушения пожара</w:t>
      </w:r>
      <w:r>
        <w:rPr>
          <w:rFonts w:ascii="Times New Roman" w:eastAsia="Calibri" w:hAnsi="Times New Roman" w:cs="Times New Roman"/>
          <w:sz w:val="24"/>
          <w:szCs w:val="24"/>
        </w:rPr>
        <w:t xml:space="preserve">. </w:t>
      </w:r>
      <w:r w:rsidR="000A2BE2">
        <w:rPr>
          <w:rFonts w:ascii="Times New Roman" w:eastAsia="Calibri" w:hAnsi="Times New Roman" w:cs="Times New Roman"/>
          <w:sz w:val="24"/>
          <w:szCs w:val="24"/>
        </w:rPr>
        <w:t>Устройства пожарной автоматики.</w:t>
      </w:r>
      <w:r w:rsidR="00274C92">
        <w:rPr>
          <w:rFonts w:ascii="Times New Roman" w:eastAsia="Calibri" w:hAnsi="Times New Roman" w:cs="Times New Roman"/>
          <w:sz w:val="24"/>
          <w:szCs w:val="24"/>
        </w:rPr>
        <w:t xml:space="preserve"> </w:t>
      </w:r>
      <w:r w:rsidR="00274C92" w:rsidRPr="00274C92">
        <w:rPr>
          <w:rFonts w:ascii="Times New Roman" w:eastAsia="Calibri" w:hAnsi="Times New Roman" w:cs="Times New Roman"/>
          <w:sz w:val="24"/>
          <w:szCs w:val="24"/>
        </w:rPr>
        <w:t>Установки, машины и аппараты для пожаротушен</w:t>
      </w:r>
      <w:r w:rsidR="00274C92">
        <w:rPr>
          <w:rFonts w:ascii="Times New Roman" w:eastAsia="Calibri" w:hAnsi="Times New Roman" w:cs="Times New Roman"/>
          <w:sz w:val="24"/>
          <w:szCs w:val="24"/>
        </w:rPr>
        <w:t>ия.</w:t>
      </w:r>
    </w:p>
    <w:p w:rsidR="006F4C22" w:rsidRDefault="006F4C22" w:rsidP="006F4C22">
      <w:pPr>
        <w:tabs>
          <w:tab w:val="left" w:pos="10205"/>
        </w:tabs>
        <w:spacing w:after="0" w:line="240" w:lineRule="auto"/>
        <w:ind w:right="-1"/>
        <w:rPr>
          <w:rFonts w:ascii="Times New Roman" w:eastAsia="Calibri" w:hAnsi="Times New Roman" w:cs="Times New Roman"/>
          <w:b/>
          <w:sz w:val="24"/>
          <w:szCs w:val="24"/>
        </w:rPr>
      </w:pPr>
    </w:p>
    <w:p w:rsidR="006F4C22" w:rsidRDefault="006F4C22" w:rsidP="006F4C22">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2.3 </w:t>
      </w:r>
      <w:r w:rsidR="0077794A" w:rsidRPr="0077794A">
        <w:rPr>
          <w:rFonts w:ascii="Times New Roman" w:eastAsia="Calibri" w:hAnsi="Times New Roman" w:cs="Times New Roman"/>
          <w:b/>
          <w:sz w:val="24"/>
          <w:szCs w:val="24"/>
        </w:rPr>
        <w:t>Мероприятия по предупреждению взрывов и уменьшению их последствий</w:t>
      </w:r>
      <w:r w:rsidR="0077794A">
        <w:rPr>
          <w:rFonts w:ascii="Times New Roman" w:eastAsia="Calibri" w:hAnsi="Times New Roman" w:cs="Times New Roman"/>
          <w:b/>
          <w:sz w:val="24"/>
          <w:szCs w:val="24"/>
        </w:rPr>
        <w:t xml:space="preserve">. </w:t>
      </w:r>
      <w:r w:rsidRPr="006F4C22">
        <w:rPr>
          <w:rFonts w:ascii="Times New Roman" w:eastAsia="Calibri" w:hAnsi="Times New Roman" w:cs="Times New Roman"/>
          <w:b/>
          <w:sz w:val="24"/>
          <w:szCs w:val="24"/>
        </w:rPr>
        <w:t>Мероприятия по взрывозащите технологического оборудования</w:t>
      </w:r>
    </w:p>
    <w:p w:rsidR="0077794A" w:rsidRDefault="0077794A" w:rsidP="006F4C22">
      <w:pPr>
        <w:tabs>
          <w:tab w:val="left" w:pos="10205"/>
        </w:tabs>
        <w:spacing w:after="0" w:line="240" w:lineRule="auto"/>
        <w:ind w:right="-1"/>
        <w:rPr>
          <w:rFonts w:ascii="Times New Roman" w:eastAsia="Calibri" w:hAnsi="Times New Roman" w:cs="Times New Roman"/>
          <w:sz w:val="24"/>
          <w:szCs w:val="24"/>
        </w:rPr>
      </w:pPr>
      <w:r w:rsidRPr="0077794A">
        <w:rPr>
          <w:rFonts w:ascii="Times New Roman" w:eastAsia="Calibri" w:hAnsi="Times New Roman" w:cs="Times New Roman"/>
          <w:sz w:val="24"/>
          <w:szCs w:val="24"/>
        </w:rPr>
        <w:t xml:space="preserve">Мероприятия по предупреждению взрывов и уменьшению их последствий. Предохранительные конструкции. Контроль воздушной среды производственных помещений. Аварийная вентиляция. </w:t>
      </w:r>
      <w:proofErr w:type="spellStart"/>
      <w:r w:rsidRPr="0077794A">
        <w:rPr>
          <w:rFonts w:ascii="Times New Roman" w:eastAsia="Calibri" w:hAnsi="Times New Roman" w:cs="Times New Roman"/>
          <w:sz w:val="24"/>
          <w:szCs w:val="24"/>
        </w:rPr>
        <w:t>Флегматизация</w:t>
      </w:r>
      <w:proofErr w:type="spellEnd"/>
      <w:r w:rsidRPr="0077794A">
        <w:rPr>
          <w:rFonts w:ascii="Times New Roman" w:eastAsia="Calibri" w:hAnsi="Times New Roman" w:cs="Times New Roman"/>
          <w:sz w:val="24"/>
          <w:szCs w:val="24"/>
        </w:rPr>
        <w:t xml:space="preserve"> взрывоопасной среды. Исключение источника воспламенения</w:t>
      </w:r>
      <w:r>
        <w:rPr>
          <w:rFonts w:ascii="Times New Roman" w:eastAsia="Calibri" w:hAnsi="Times New Roman" w:cs="Times New Roman"/>
          <w:sz w:val="24"/>
          <w:szCs w:val="24"/>
        </w:rPr>
        <w:t>.</w:t>
      </w:r>
    </w:p>
    <w:p w:rsidR="006F4C22" w:rsidRPr="0077794A" w:rsidRDefault="0077794A" w:rsidP="006F4C22">
      <w:pPr>
        <w:tabs>
          <w:tab w:val="left" w:pos="10205"/>
        </w:tabs>
        <w:spacing w:after="0" w:line="240" w:lineRule="auto"/>
        <w:ind w:right="-1"/>
        <w:rPr>
          <w:rFonts w:ascii="Times New Roman" w:eastAsia="Calibri" w:hAnsi="Times New Roman" w:cs="Times New Roman"/>
          <w:sz w:val="24"/>
          <w:szCs w:val="24"/>
        </w:rPr>
      </w:pPr>
      <w:r w:rsidRPr="0077794A">
        <w:rPr>
          <w:rFonts w:ascii="Times New Roman" w:eastAsia="Calibri" w:hAnsi="Times New Roman" w:cs="Times New Roman"/>
          <w:sz w:val="24"/>
          <w:szCs w:val="24"/>
        </w:rPr>
        <w:t>Понятие взрывозащищенности</w:t>
      </w:r>
      <w:r>
        <w:rPr>
          <w:rFonts w:ascii="Times New Roman" w:eastAsia="Calibri" w:hAnsi="Times New Roman" w:cs="Times New Roman"/>
          <w:sz w:val="24"/>
          <w:szCs w:val="24"/>
        </w:rPr>
        <w:t xml:space="preserve">. Уровень взрывозащищенности оборудования. Методы обеспечения взрывобезопасности оборудования. Категории взрывоопасности смеси. Температурный класс. </w:t>
      </w:r>
      <w:r w:rsidR="000A2BE2" w:rsidRPr="000A2BE2">
        <w:rPr>
          <w:rFonts w:ascii="Times New Roman" w:eastAsia="Calibri" w:hAnsi="Times New Roman" w:cs="Times New Roman"/>
          <w:sz w:val="24"/>
          <w:szCs w:val="24"/>
        </w:rPr>
        <w:t>Пожарная профилактика в технологических процессах</w:t>
      </w:r>
    </w:p>
    <w:p w:rsidR="006F4C22" w:rsidRDefault="006F4C22" w:rsidP="006F4C22">
      <w:pPr>
        <w:tabs>
          <w:tab w:val="left" w:pos="10205"/>
        </w:tabs>
        <w:spacing w:after="0" w:line="240" w:lineRule="auto"/>
        <w:ind w:right="-1"/>
        <w:rPr>
          <w:rFonts w:ascii="Times New Roman" w:eastAsia="Calibri" w:hAnsi="Times New Roman" w:cs="Times New Roman"/>
          <w:b/>
          <w:sz w:val="24"/>
          <w:szCs w:val="24"/>
        </w:rPr>
      </w:pPr>
    </w:p>
    <w:p w:rsidR="006F4C22" w:rsidRDefault="006F4C22" w:rsidP="006F4C22">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2.4 </w:t>
      </w:r>
      <w:r w:rsidRPr="006F4C22">
        <w:rPr>
          <w:rFonts w:ascii="Times New Roman" w:eastAsia="Calibri" w:hAnsi="Times New Roman" w:cs="Times New Roman"/>
          <w:b/>
          <w:sz w:val="24"/>
          <w:szCs w:val="24"/>
        </w:rPr>
        <w:t>Требования к эвакуации людей при пожарах. Методика расчета времени</w:t>
      </w:r>
    </w:p>
    <w:p w:rsidR="00B93FE1" w:rsidRPr="00B93FE1" w:rsidRDefault="00B93FE1" w:rsidP="006F4C22">
      <w:pPr>
        <w:tabs>
          <w:tab w:val="left" w:pos="10205"/>
        </w:tabs>
        <w:spacing w:after="0" w:line="240" w:lineRule="auto"/>
        <w:ind w:right="-1"/>
        <w:rPr>
          <w:rFonts w:ascii="Times New Roman" w:eastAsia="Calibri" w:hAnsi="Times New Roman" w:cs="Times New Roman"/>
          <w:sz w:val="24"/>
          <w:szCs w:val="24"/>
        </w:rPr>
      </w:pPr>
      <w:r w:rsidRPr="00B93FE1">
        <w:rPr>
          <w:rFonts w:ascii="Times New Roman" w:eastAsia="Calibri" w:hAnsi="Times New Roman" w:cs="Times New Roman"/>
          <w:sz w:val="24"/>
          <w:szCs w:val="24"/>
        </w:rPr>
        <w:t>Условия, обеспечивающие безопасную эвакуацию людей</w:t>
      </w:r>
      <w:r>
        <w:rPr>
          <w:rFonts w:ascii="Times New Roman" w:eastAsia="Calibri" w:hAnsi="Times New Roman" w:cs="Times New Roman"/>
          <w:sz w:val="24"/>
          <w:szCs w:val="24"/>
        </w:rPr>
        <w:t>. Требования пожарной безопасности к эвакуационным путям, эвакуационным и аварийным выходам.</w:t>
      </w:r>
    </w:p>
    <w:p w:rsidR="006F4C22" w:rsidRPr="00B93FE1" w:rsidRDefault="00B93FE1" w:rsidP="006F4C22">
      <w:pPr>
        <w:tabs>
          <w:tab w:val="left" w:pos="10205"/>
        </w:tabs>
        <w:spacing w:after="0" w:line="240" w:lineRule="auto"/>
        <w:ind w:right="-1"/>
        <w:rPr>
          <w:rFonts w:ascii="Times New Roman" w:eastAsia="Calibri" w:hAnsi="Times New Roman" w:cs="Times New Roman"/>
          <w:sz w:val="24"/>
          <w:szCs w:val="24"/>
        </w:rPr>
      </w:pPr>
      <w:r w:rsidRPr="00B93FE1">
        <w:rPr>
          <w:rFonts w:ascii="Times New Roman" w:eastAsia="Calibri" w:hAnsi="Times New Roman" w:cs="Times New Roman"/>
          <w:sz w:val="24"/>
          <w:szCs w:val="24"/>
        </w:rPr>
        <w:t>Безопасная эвакуация людей из зданий повышенной этажности</w:t>
      </w:r>
      <w:r>
        <w:rPr>
          <w:rFonts w:ascii="Times New Roman" w:eastAsia="Calibri" w:hAnsi="Times New Roman" w:cs="Times New Roman"/>
          <w:sz w:val="24"/>
          <w:szCs w:val="24"/>
        </w:rPr>
        <w:t>. Эвакуация по лестницам и лестничным клеткам. Требование к эвакуационному (аварийному) освещению. Эвакуация, спасение лиц с ограниченными возможностями, инвалидов в соответствии с их физическими возможностями. Требования к безопасным зонам. Требования к эвакуации людей при пожарах. Методика расчета времени эвакуации. Порядок действий персонала при проведении эвакуации и спасения маломобильных групп населения.</w:t>
      </w:r>
    </w:p>
    <w:p w:rsidR="006F4C22" w:rsidRDefault="006F4C22" w:rsidP="006F4C22">
      <w:pPr>
        <w:tabs>
          <w:tab w:val="left" w:pos="10205"/>
        </w:tabs>
        <w:spacing w:after="0" w:line="240" w:lineRule="auto"/>
        <w:ind w:right="-1"/>
        <w:rPr>
          <w:rFonts w:ascii="Times New Roman" w:eastAsia="Calibri" w:hAnsi="Times New Roman" w:cs="Times New Roman"/>
          <w:b/>
          <w:sz w:val="24"/>
          <w:szCs w:val="24"/>
        </w:rPr>
      </w:pPr>
    </w:p>
    <w:p w:rsidR="006F4C22" w:rsidRDefault="006F4C22" w:rsidP="006F4C22">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2.</w:t>
      </w:r>
      <w:r w:rsidR="00A44845">
        <w:rPr>
          <w:rFonts w:ascii="Times New Roman" w:eastAsia="Calibri" w:hAnsi="Times New Roman" w:cs="Times New Roman"/>
          <w:b/>
          <w:sz w:val="24"/>
          <w:szCs w:val="24"/>
        </w:rPr>
        <w:t>5</w:t>
      </w:r>
      <w:r>
        <w:rPr>
          <w:rFonts w:ascii="Times New Roman" w:eastAsia="Calibri" w:hAnsi="Times New Roman" w:cs="Times New Roman"/>
          <w:b/>
          <w:sz w:val="24"/>
          <w:szCs w:val="24"/>
        </w:rPr>
        <w:t xml:space="preserve"> </w:t>
      </w:r>
      <w:r w:rsidRPr="006F4C22">
        <w:rPr>
          <w:rFonts w:ascii="Times New Roman" w:eastAsia="Calibri" w:hAnsi="Times New Roman" w:cs="Times New Roman"/>
          <w:b/>
          <w:sz w:val="24"/>
          <w:szCs w:val="24"/>
        </w:rPr>
        <w:t>Пожарная безопасность — декларация, порядок оформления</w:t>
      </w:r>
    </w:p>
    <w:p w:rsidR="006F4C22" w:rsidRPr="00A44845" w:rsidRDefault="00A44845" w:rsidP="006F4C22">
      <w:pPr>
        <w:tabs>
          <w:tab w:val="left" w:pos="10205"/>
        </w:tabs>
        <w:spacing w:after="0" w:line="240" w:lineRule="auto"/>
        <w:ind w:right="-1"/>
        <w:rPr>
          <w:rFonts w:ascii="Times New Roman" w:eastAsia="Calibri" w:hAnsi="Times New Roman" w:cs="Times New Roman"/>
          <w:sz w:val="24"/>
          <w:szCs w:val="24"/>
        </w:rPr>
      </w:pPr>
      <w:r w:rsidRPr="00A44845">
        <w:rPr>
          <w:rFonts w:ascii="Times New Roman" w:eastAsia="Calibri" w:hAnsi="Times New Roman" w:cs="Times New Roman"/>
          <w:sz w:val="24"/>
          <w:szCs w:val="24"/>
        </w:rPr>
        <w:t>Общие положения</w:t>
      </w:r>
      <w:r>
        <w:rPr>
          <w:rFonts w:ascii="Times New Roman" w:eastAsia="Calibri" w:hAnsi="Times New Roman" w:cs="Times New Roman"/>
          <w:sz w:val="24"/>
          <w:szCs w:val="24"/>
        </w:rPr>
        <w:t>. Объекты, в отношении которых в обязательном порядке разрабатывается декларация пожарной безопасности. Объекты, на которые не требуется составлять декларацию пожарной безопасности. Содержание и порядок регистрации декларации пожарной безопасности. Способы пре</w:t>
      </w:r>
      <w:r w:rsidR="00230D32">
        <w:rPr>
          <w:rFonts w:ascii="Times New Roman" w:eastAsia="Calibri" w:hAnsi="Times New Roman" w:cs="Times New Roman"/>
          <w:sz w:val="24"/>
          <w:szCs w:val="24"/>
        </w:rPr>
        <w:t xml:space="preserve">доставления декларации пожарной безопасности. Срок предоставления пожарной декларации. Срок регистрации пожарной декларации органом </w:t>
      </w:r>
      <w:proofErr w:type="spellStart"/>
      <w:r w:rsidR="00230D32">
        <w:rPr>
          <w:rFonts w:ascii="Times New Roman" w:eastAsia="Calibri" w:hAnsi="Times New Roman" w:cs="Times New Roman"/>
          <w:sz w:val="24"/>
          <w:szCs w:val="24"/>
        </w:rPr>
        <w:t>госпожнадзора</w:t>
      </w:r>
      <w:proofErr w:type="spellEnd"/>
      <w:r w:rsidR="00230D32">
        <w:rPr>
          <w:rFonts w:ascii="Times New Roman" w:eastAsia="Calibri" w:hAnsi="Times New Roman" w:cs="Times New Roman"/>
          <w:sz w:val="24"/>
          <w:szCs w:val="24"/>
        </w:rPr>
        <w:t>. Отказ в регистрации пожарной декларации.</w:t>
      </w:r>
    </w:p>
    <w:p w:rsidR="006F4C22" w:rsidRDefault="006F4C22" w:rsidP="006F4C22">
      <w:pPr>
        <w:tabs>
          <w:tab w:val="left" w:pos="10205"/>
        </w:tabs>
        <w:spacing w:after="0" w:line="240" w:lineRule="auto"/>
        <w:ind w:right="-1"/>
        <w:rPr>
          <w:rFonts w:ascii="Times New Roman" w:eastAsia="Calibri" w:hAnsi="Times New Roman" w:cs="Times New Roman"/>
          <w:b/>
          <w:sz w:val="24"/>
          <w:szCs w:val="24"/>
        </w:rPr>
      </w:pPr>
    </w:p>
    <w:p w:rsidR="006F4C22" w:rsidRDefault="00E230F0" w:rsidP="00E230F0">
      <w:pPr>
        <w:tabs>
          <w:tab w:val="left" w:pos="10205"/>
        </w:tabs>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3. </w:t>
      </w:r>
      <w:r w:rsidRPr="00E230F0">
        <w:rPr>
          <w:rFonts w:ascii="Times New Roman" w:eastAsia="Calibri" w:hAnsi="Times New Roman" w:cs="Times New Roman"/>
          <w:b/>
          <w:sz w:val="24"/>
          <w:szCs w:val="24"/>
        </w:rPr>
        <w:t>Специальная оценка условий труда</w:t>
      </w:r>
    </w:p>
    <w:p w:rsidR="00E230F0" w:rsidRDefault="00E230F0" w:rsidP="00E230F0">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3.1 </w:t>
      </w:r>
      <w:r w:rsidRPr="00E230F0">
        <w:rPr>
          <w:rFonts w:ascii="Times New Roman" w:eastAsia="Calibri" w:hAnsi="Times New Roman" w:cs="Times New Roman"/>
          <w:b/>
          <w:sz w:val="24"/>
          <w:szCs w:val="24"/>
        </w:rPr>
        <w:t>Подготовка к проведению специальной оценки условий труда по условиям труда</w:t>
      </w:r>
    </w:p>
    <w:p w:rsidR="00A46779" w:rsidRPr="00230D32" w:rsidRDefault="00230D32" w:rsidP="00E230F0">
      <w:pPr>
        <w:tabs>
          <w:tab w:val="left" w:pos="10205"/>
        </w:tabs>
        <w:spacing w:after="0" w:line="240" w:lineRule="auto"/>
        <w:ind w:right="-1"/>
        <w:rPr>
          <w:rFonts w:ascii="Times New Roman" w:eastAsia="Calibri" w:hAnsi="Times New Roman" w:cs="Times New Roman"/>
          <w:sz w:val="24"/>
          <w:szCs w:val="24"/>
        </w:rPr>
      </w:pPr>
      <w:r w:rsidRPr="00230D32">
        <w:rPr>
          <w:rFonts w:ascii="Times New Roman" w:eastAsia="Calibri" w:hAnsi="Times New Roman" w:cs="Times New Roman"/>
          <w:sz w:val="24"/>
          <w:szCs w:val="24"/>
        </w:rPr>
        <w:t>Основные сведения</w:t>
      </w:r>
      <w:r>
        <w:rPr>
          <w:rFonts w:ascii="Times New Roman" w:eastAsia="Calibri" w:hAnsi="Times New Roman" w:cs="Times New Roman"/>
          <w:sz w:val="24"/>
          <w:szCs w:val="24"/>
        </w:rPr>
        <w:t>. Этапы проведения специальной оценки условий труда. Алгоритм проведения СОУТ. Внеплановая специальная оценка условий труда. Требования к организациям, проводящим специальную оценку условий труда. Требования к экспертам, проводящим специальную оценку условий труда.</w:t>
      </w:r>
    </w:p>
    <w:p w:rsidR="00A46779" w:rsidRDefault="00A46779" w:rsidP="00E230F0">
      <w:pPr>
        <w:tabs>
          <w:tab w:val="left" w:pos="10205"/>
        </w:tabs>
        <w:spacing w:after="0" w:line="240" w:lineRule="auto"/>
        <w:ind w:right="-1"/>
        <w:rPr>
          <w:rFonts w:ascii="Times New Roman" w:eastAsia="Calibri" w:hAnsi="Times New Roman" w:cs="Times New Roman"/>
          <w:b/>
          <w:sz w:val="24"/>
          <w:szCs w:val="24"/>
        </w:rPr>
      </w:pPr>
    </w:p>
    <w:p w:rsidR="00A46779" w:rsidRDefault="00A46779" w:rsidP="00E230F0">
      <w:pPr>
        <w:tabs>
          <w:tab w:val="left" w:pos="10205"/>
        </w:tabs>
        <w:spacing w:after="0" w:line="240" w:lineRule="auto"/>
        <w:ind w:right="-1"/>
        <w:rPr>
          <w:rFonts w:ascii="Times New Roman" w:eastAsia="Calibri" w:hAnsi="Times New Roman" w:cs="Times New Roman"/>
          <w:b/>
          <w:sz w:val="24"/>
          <w:szCs w:val="24"/>
        </w:rPr>
      </w:pPr>
      <w:r w:rsidRPr="00A46779">
        <w:rPr>
          <w:rFonts w:ascii="Times New Roman" w:eastAsia="Calibri" w:hAnsi="Times New Roman" w:cs="Times New Roman"/>
          <w:b/>
          <w:sz w:val="24"/>
          <w:szCs w:val="24"/>
        </w:rPr>
        <w:t>3.2 Проведение специальной оценки условий труда</w:t>
      </w:r>
    </w:p>
    <w:p w:rsidR="00A46779" w:rsidRDefault="00230D32" w:rsidP="00E230F0">
      <w:pPr>
        <w:tabs>
          <w:tab w:val="left" w:pos="10205"/>
        </w:tabs>
        <w:spacing w:after="0" w:line="240" w:lineRule="auto"/>
        <w:ind w:right="-1"/>
        <w:rPr>
          <w:rFonts w:ascii="Times New Roman" w:eastAsia="Calibri" w:hAnsi="Times New Roman" w:cs="Times New Roman"/>
          <w:sz w:val="24"/>
          <w:szCs w:val="24"/>
        </w:rPr>
      </w:pPr>
      <w:r w:rsidRPr="00230D32">
        <w:rPr>
          <w:rFonts w:ascii="Times New Roman" w:eastAsia="Calibri" w:hAnsi="Times New Roman" w:cs="Times New Roman"/>
          <w:sz w:val="24"/>
          <w:szCs w:val="24"/>
        </w:rPr>
        <w:t>Этапы</w:t>
      </w:r>
      <w:r>
        <w:rPr>
          <w:rFonts w:ascii="Times New Roman" w:eastAsia="Calibri" w:hAnsi="Times New Roman" w:cs="Times New Roman"/>
          <w:sz w:val="24"/>
          <w:szCs w:val="24"/>
        </w:rPr>
        <w:t xml:space="preserve"> проведения СОУТ.</w:t>
      </w:r>
      <w:r w:rsidRPr="00230D3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Рабочие места, на которых проводится СОУТ. Идентификация потенциально вредных и (или) опасных </w:t>
      </w:r>
      <w:r w:rsidR="003E1BA0">
        <w:rPr>
          <w:rFonts w:ascii="Times New Roman" w:eastAsia="Calibri" w:hAnsi="Times New Roman" w:cs="Times New Roman"/>
          <w:sz w:val="24"/>
          <w:szCs w:val="24"/>
        </w:rPr>
        <w:t>производственных факторов.</w:t>
      </w:r>
      <w:r w:rsidR="004135F8">
        <w:rPr>
          <w:rFonts w:ascii="Times New Roman" w:eastAsia="Calibri" w:hAnsi="Times New Roman" w:cs="Times New Roman"/>
          <w:sz w:val="24"/>
          <w:szCs w:val="24"/>
        </w:rPr>
        <w:t xml:space="preserve"> Исследования (испытания) и измерения вредных и (или) опасных производственных факторов.</w:t>
      </w:r>
    </w:p>
    <w:p w:rsidR="004135F8" w:rsidRPr="004135F8" w:rsidRDefault="004135F8" w:rsidP="004135F8">
      <w:pPr>
        <w:tabs>
          <w:tab w:val="left" w:pos="10205"/>
        </w:tabs>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Проведение СОУТ на микропредприятиях. Особый порядок проведения СОУТ.</w:t>
      </w:r>
    </w:p>
    <w:p w:rsidR="00230D32" w:rsidRDefault="00230D32" w:rsidP="00E230F0">
      <w:pPr>
        <w:tabs>
          <w:tab w:val="left" w:pos="10205"/>
        </w:tabs>
        <w:spacing w:after="0" w:line="240" w:lineRule="auto"/>
        <w:ind w:right="-1"/>
        <w:rPr>
          <w:rFonts w:ascii="Times New Roman" w:eastAsia="Calibri" w:hAnsi="Times New Roman" w:cs="Times New Roman"/>
          <w:sz w:val="24"/>
          <w:szCs w:val="24"/>
        </w:rPr>
      </w:pPr>
    </w:p>
    <w:p w:rsidR="00230D32" w:rsidRPr="00230D32" w:rsidRDefault="00230D32" w:rsidP="00E230F0">
      <w:pPr>
        <w:tabs>
          <w:tab w:val="left" w:pos="10205"/>
        </w:tabs>
        <w:spacing w:after="0" w:line="240" w:lineRule="auto"/>
        <w:ind w:right="-1"/>
        <w:rPr>
          <w:rFonts w:ascii="Times New Roman" w:eastAsia="Calibri" w:hAnsi="Times New Roman" w:cs="Times New Roman"/>
          <w:sz w:val="24"/>
          <w:szCs w:val="24"/>
        </w:rPr>
      </w:pPr>
    </w:p>
    <w:p w:rsidR="00A46779" w:rsidRDefault="00A46779" w:rsidP="00E230F0">
      <w:pPr>
        <w:tabs>
          <w:tab w:val="left" w:pos="10205"/>
        </w:tabs>
        <w:spacing w:after="0" w:line="240" w:lineRule="auto"/>
        <w:ind w:right="-1"/>
        <w:rPr>
          <w:rFonts w:ascii="Times New Roman" w:eastAsia="Calibri" w:hAnsi="Times New Roman" w:cs="Times New Roman"/>
          <w:b/>
          <w:sz w:val="24"/>
          <w:szCs w:val="24"/>
        </w:rPr>
      </w:pPr>
      <w:r w:rsidRPr="00A46779">
        <w:rPr>
          <w:rFonts w:ascii="Times New Roman" w:eastAsia="Calibri" w:hAnsi="Times New Roman" w:cs="Times New Roman"/>
          <w:b/>
          <w:sz w:val="24"/>
          <w:szCs w:val="24"/>
        </w:rPr>
        <w:t>3</w:t>
      </w:r>
      <w:r>
        <w:rPr>
          <w:rFonts w:ascii="Times New Roman" w:eastAsia="Calibri" w:hAnsi="Times New Roman" w:cs="Times New Roman"/>
          <w:b/>
          <w:sz w:val="24"/>
          <w:szCs w:val="24"/>
        </w:rPr>
        <w:t xml:space="preserve">.3 </w:t>
      </w:r>
      <w:r w:rsidRPr="00A46779">
        <w:rPr>
          <w:rFonts w:ascii="Times New Roman" w:eastAsia="Calibri" w:hAnsi="Times New Roman" w:cs="Times New Roman"/>
          <w:b/>
          <w:sz w:val="24"/>
          <w:szCs w:val="24"/>
        </w:rPr>
        <w:t>Оформление результатов специальной оценки условий труда по условиям труда</w:t>
      </w:r>
    </w:p>
    <w:p w:rsidR="00A46779" w:rsidRPr="004135F8" w:rsidRDefault="004135F8" w:rsidP="00E230F0">
      <w:pPr>
        <w:tabs>
          <w:tab w:val="left" w:pos="10205"/>
        </w:tabs>
        <w:spacing w:after="0" w:line="240" w:lineRule="auto"/>
        <w:ind w:right="-1"/>
        <w:rPr>
          <w:rFonts w:ascii="Times New Roman" w:eastAsia="Calibri" w:hAnsi="Times New Roman" w:cs="Times New Roman"/>
          <w:sz w:val="24"/>
          <w:szCs w:val="24"/>
        </w:rPr>
      </w:pPr>
      <w:r w:rsidRPr="004135F8">
        <w:rPr>
          <w:rFonts w:ascii="Times New Roman" w:eastAsia="Calibri" w:hAnsi="Times New Roman" w:cs="Times New Roman"/>
          <w:sz w:val="24"/>
          <w:szCs w:val="24"/>
        </w:rPr>
        <w:t>Оформление результатов.</w:t>
      </w:r>
      <w:r>
        <w:rPr>
          <w:rFonts w:ascii="Times New Roman" w:eastAsia="Calibri" w:hAnsi="Times New Roman" w:cs="Times New Roman"/>
          <w:sz w:val="24"/>
          <w:szCs w:val="24"/>
        </w:rPr>
        <w:t xml:space="preserve"> Отчет о проведении СОУТ. Передача сведений в информационную систему. Сроки проведения специальной оценки условий труда.</w:t>
      </w:r>
    </w:p>
    <w:p w:rsidR="00A46779" w:rsidRDefault="00A46779" w:rsidP="00E230F0">
      <w:pPr>
        <w:tabs>
          <w:tab w:val="left" w:pos="10205"/>
        </w:tabs>
        <w:spacing w:after="0" w:line="240" w:lineRule="auto"/>
        <w:ind w:right="-1"/>
        <w:rPr>
          <w:rFonts w:ascii="Times New Roman" w:eastAsia="Calibri" w:hAnsi="Times New Roman" w:cs="Times New Roman"/>
          <w:b/>
          <w:sz w:val="24"/>
          <w:szCs w:val="24"/>
        </w:rPr>
      </w:pPr>
    </w:p>
    <w:p w:rsidR="00A46779" w:rsidRDefault="00A46779" w:rsidP="00E230F0">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3.4 </w:t>
      </w:r>
      <w:r w:rsidRPr="00A46779">
        <w:rPr>
          <w:rFonts w:ascii="Times New Roman" w:eastAsia="Calibri" w:hAnsi="Times New Roman" w:cs="Times New Roman"/>
          <w:b/>
          <w:sz w:val="24"/>
          <w:szCs w:val="24"/>
        </w:rPr>
        <w:t>Реализация результатов специальной оценки условий труда по условиям труда</w:t>
      </w:r>
    </w:p>
    <w:p w:rsidR="00A46779" w:rsidRPr="004135F8" w:rsidRDefault="004135F8" w:rsidP="00E230F0">
      <w:pPr>
        <w:tabs>
          <w:tab w:val="left" w:pos="10205"/>
        </w:tabs>
        <w:spacing w:after="0" w:line="240" w:lineRule="auto"/>
        <w:ind w:right="-1"/>
        <w:rPr>
          <w:rFonts w:ascii="Times New Roman" w:eastAsia="Calibri" w:hAnsi="Times New Roman" w:cs="Times New Roman"/>
          <w:sz w:val="24"/>
          <w:szCs w:val="24"/>
        </w:rPr>
      </w:pPr>
      <w:r w:rsidRPr="004135F8">
        <w:rPr>
          <w:rFonts w:ascii="Times New Roman" w:eastAsia="Calibri" w:hAnsi="Times New Roman" w:cs="Times New Roman"/>
          <w:sz w:val="24"/>
          <w:szCs w:val="24"/>
        </w:rPr>
        <w:t xml:space="preserve">Применение результатов проведения специальной оценки условий </w:t>
      </w:r>
      <w:r>
        <w:rPr>
          <w:rFonts w:ascii="Times New Roman" w:eastAsia="Calibri" w:hAnsi="Times New Roman" w:cs="Times New Roman"/>
          <w:sz w:val="24"/>
          <w:szCs w:val="24"/>
        </w:rPr>
        <w:t>труда</w:t>
      </w:r>
    </w:p>
    <w:p w:rsidR="00A46779" w:rsidRDefault="004135F8" w:rsidP="00E230F0">
      <w:pPr>
        <w:tabs>
          <w:tab w:val="left" w:pos="10205"/>
        </w:tabs>
        <w:spacing w:after="0" w:line="240" w:lineRule="auto"/>
        <w:ind w:right="-1"/>
        <w:rPr>
          <w:rFonts w:ascii="Times New Roman" w:eastAsia="Calibri" w:hAnsi="Times New Roman" w:cs="Times New Roman"/>
          <w:sz w:val="24"/>
          <w:szCs w:val="24"/>
        </w:rPr>
      </w:pPr>
      <w:r w:rsidRPr="004135F8">
        <w:rPr>
          <w:rFonts w:ascii="Times New Roman" w:eastAsia="Calibri" w:hAnsi="Times New Roman" w:cs="Times New Roman"/>
          <w:sz w:val="24"/>
          <w:szCs w:val="24"/>
        </w:rPr>
        <w:t>Гарантии и компенсации за работу с вредными и (или) опасными условиями труда</w:t>
      </w:r>
    </w:p>
    <w:p w:rsidR="004135F8" w:rsidRDefault="004135F8" w:rsidP="00A46779">
      <w:pPr>
        <w:tabs>
          <w:tab w:val="left" w:pos="10205"/>
        </w:tabs>
        <w:spacing w:after="0" w:line="240" w:lineRule="auto"/>
        <w:ind w:right="-1"/>
        <w:jc w:val="center"/>
        <w:rPr>
          <w:rFonts w:ascii="Times New Roman" w:eastAsia="Calibri" w:hAnsi="Times New Roman" w:cs="Times New Roman"/>
          <w:b/>
          <w:sz w:val="24"/>
          <w:szCs w:val="24"/>
        </w:rPr>
      </w:pPr>
    </w:p>
    <w:p w:rsidR="00A46779" w:rsidRDefault="00A46779" w:rsidP="00A46779">
      <w:pPr>
        <w:tabs>
          <w:tab w:val="left" w:pos="10205"/>
        </w:tabs>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4.  </w:t>
      </w:r>
      <w:r w:rsidRPr="00A46779">
        <w:rPr>
          <w:rFonts w:ascii="Times New Roman" w:eastAsia="Calibri" w:hAnsi="Times New Roman" w:cs="Times New Roman"/>
          <w:b/>
          <w:sz w:val="24"/>
          <w:szCs w:val="24"/>
        </w:rPr>
        <w:t>Промышленная безопасность</w:t>
      </w:r>
    </w:p>
    <w:p w:rsidR="00A46779" w:rsidRDefault="00A46779" w:rsidP="00A46779">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4.1 </w:t>
      </w:r>
      <w:r w:rsidRPr="00A46779">
        <w:rPr>
          <w:rFonts w:ascii="Times New Roman" w:eastAsia="Calibri" w:hAnsi="Times New Roman" w:cs="Times New Roman"/>
          <w:b/>
          <w:sz w:val="24"/>
          <w:szCs w:val="24"/>
        </w:rPr>
        <w:t>Российское законодательство в области промышленной безопасности и в смежных отраслях права</w:t>
      </w:r>
    </w:p>
    <w:p w:rsidR="00A46779" w:rsidRDefault="004135F8" w:rsidP="00A46779">
      <w:pPr>
        <w:tabs>
          <w:tab w:val="left" w:pos="10205"/>
        </w:tabs>
        <w:spacing w:after="0" w:line="240" w:lineRule="auto"/>
        <w:ind w:right="-1"/>
        <w:rPr>
          <w:rFonts w:ascii="Times New Roman" w:eastAsia="Calibri" w:hAnsi="Times New Roman" w:cs="Times New Roman"/>
          <w:sz w:val="24"/>
          <w:szCs w:val="24"/>
        </w:rPr>
      </w:pPr>
      <w:r w:rsidRPr="004135F8">
        <w:rPr>
          <w:rFonts w:ascii="Times New Roman" w:eastAsia="Calibri" w:hAnsi="Times New Roman" w:cs="Times New Roman"/>
          <w:sz w:val="24"/>
          <w:szCs w:val="24"/>
        </w:rPr>
        <w:t>Понятие и значение промышленной безопасности</w:t>
      </w:r>
      <w:r>
        <w:rPr>
          <w:rFonts w:ascii="Times New Roman" w:eastAsia="Calibri" w:hAnsi="Times New Roman" w:cs="Times New Roman"/>
          <w:sz w:val="24"/>
          <w:szCs w:val="24"/>
        </w:rPr>
        <w:t>. Классификация опасных производственных объектов. Органы государственного управления промышленной безопасностью. Организация деятельности Ростехнадзора. Нормативные правовые</w:t>
      </w:r>
      <w:r w:rsidR="005B7D9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акты, </w:t>
      </w:r>
      <w:r w:rsidR="005B7D9C">
        <w:rPr>
          <w:rFonts w:ascii="Times New Roman" w:eastAsia="Calibri" w:hAnsi="Times New Roman" w:cs="Times New Roman"/>
          <w:sz w:val="24"/>
          <w:szCs w:val="24"/>
        </w:rPr>
        <w:t>устанавливающие обязательные требования, соблюдение которых проверяется при осуществлении федерального государственного надзора в области промышленной безопасности. Обязанности организации, эксплуатирующей опасный производственный объект. Требования промышленной безопасности по готовности к действиям по локализации и ликвидации аварий на опасном производственном объекте. Ответственность за нарушение законодательства в области промышленной безопасности.</w:t>
      </w:r>
    </w:p>
    <w:p w:rsidR="005B7D9C" w:rsidRPr="00A30A7D" w:rsidRDefault="005B7D9C" w:rsidP="00A46779">
      <w:pPr>
        <w:tabs>
          <w:tab w:val="left" w:pos="10205"/>
        </w:tabs>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Обязательное страхования гражданской ответственности за причинение вреда в результате аварии или инцидента на опасном производственном объекте. Подготовка и аттестация работников по промышленной безопасности. Обучение работников в области промышленной безопасности. </w:t>
      </w:r>
    </w:p>
    <w:p w:rsidR="00A46779" w:rsidRDefault="00A46779" w:rsidP="00A46779">
      <w:pPr>
        <w:tabs>
          <w:tab w:val="left" w:pos="10205"/>
        </w:tabs>
        <w:spacing w:after="0" w:line="240" w:lineRule="auto"/>
        <w:ind w:right="-1"/>
        <w:rPr>
          <w:rFonts w:ascii="Times New Roman" w:eastAsia="Calibri" w:hAnsi="Times New Roman" w:cs="Times New Roman"/>
          <w:b/>
          <w:sz w:val="24"/>
          <w:szCs w:val="24"/>
        </w:rPr>
      </w:pPr>
    </w:p>
    <w:p w:rsidR="00A46779" w:rsidRDefault="00A46779" w:rsidP="00A46779">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4.2 </w:t>
      </w:r>
      <w:r w:rsidRPr="00A46779">
        <w:rPr>
          <w:rFonts w:ascii="Times New Roman" w:eastAsia="Calibri" w:hAnsi="Times New Roman" w:cs="Times New Roman"/>
          <w:b/>
          <w:sz w:val="24"/>
          <w:szCs w:val="24"/>
        </w:rPr>
        <w:t>Лицензирование в области промышленной безопасности</w:t>
      </w:r>
    </w:p>
    <w:p w:rsidR="00A46779" w:rsidRPr="005B7D9C" w:rsidRDefault="005B7D9C" w:rsidP="00A46779">
      <w:pPr>
        <w:tabs>
          <w:tab w:val="left" w:pos="10205"/>
        </w:tabs>
        <w:spacing w:after="0" w:line="240" w:lineRule="auto"/>
        <w:ind w:right="-1"/>
        <w:rPr>
          <w:rFonts w:ascii="Times New Roman" w:eastAsia="Calibri" w:hAnsi="Times New Roman" w:cs="Times New Roman"/>
          <w:sz w:val="24"/>
          <w:szCs w:val="24"/>
        </w:rPr>
      </w:pPr>
      <w:r w:rsidRPr="005B7D9C">
        <w:rPr>
          <w:rFonts w:ascii="Times New Roman" w:eastAsia="Calibri" w:hAnsi="Times New Roman" w:cs="Times New Roman"/>
          <w:sz w:val="24"/>
          <w:szCs w:val="24"/>
        </w:rPr>
        <w:t xml:space="preserve">Общие </w:t>
      </w:r>
      <w:r>
        <w:rPr>
          <w:rFonts w:ascii="Times New Roman" w:eastAsia="Calibri" w:hAnsi="Times New Roman" w:cs="Times New Roman"/>
          <w:sz w:val="24"/>
          <w:szCs w:val="24"/>
        </w:rPr>
        <w:t>сведения</w:t>
      </w:r>
      <w:r w:rsidR="00A30A7D">
        <w:rPr>
          <w:rFonts w:ascii="Times New Roman" w:eastAsia="Calibri" w:hAnsi="Times New Roman" w:cs="Times New Roman"/>
          <w:sz w:val="24"/>
          <w:szCs w:val="24"/>
        </w:rPr>
        <w:t>.</w:t>
      </w:r>
      <w:r w:rsidR="00A30A7D" w:rsidRPr="00A30A7D">
        <w:rPr>
          <w:rFonts w:ascii="Times New Roman" w:eastAsia="Calibri" w:hAnsi="Times New Roman" w:cs="Times New Roman"/>
          <w:sz w:val="24"/>
          <w:szCs w:val="24"/>
        </w:rPr>
        <w:t xml:space="preserve"> </w:t>
      </w:r>
      <w:r w:rsidR="00A30A7D">
        <w:rPr>
          <w:rFonts w:ascii="Times New Roman" w:eastAsia="Calibri" w:hAnsi="Times New Roman" w:cs="Times New Roman"/>
          <w:sz w:val="24"/>
          <w:szCs w:val="24"/>
        </w:rPr>
        <w:t xml:space="preserve">Лицензирование эксплуатации взрывоопасных и химически опасных производственных объектов </w:t>
      </w:r>
      <w:r w:rsidR="00A30A7D">
        <w:rPr>
          <w:rFonts w:ascii="Times New Roman" w:eastAsia="Calibri" w:hAnsi="Times New Roman" w:cs="Times New Roman"/>
          <w:sz w:val="24"/>
          <w:szCs w:val="24"/>
          <w:lang w:val="en-US"/>
        </w:rPr>
        <w:t>I</w:t>
      </w:r>
      <w:r w:rsidR="00A30A7D" w:rsidRPr="00A30A7D">
        <w:rPr>
          <w:rFonts w:ascii="Times New Roman" w:eastAsia="Calibri" w:hAnsi="Times New Roman" w:cs="Times New Roman"/>
          <w:sz w:val="24"/>
          <w:szCs w:val="24"/>
        </w:rPr>
        <w:t xml:space="preserve">, </w:t>
      </w:r>
      <w:r w:rsidR="00A30A7D">
        <w:rPr>
          <w:rFonts w:ascii="Times New Roman" w:eastAsia="Calibri" w:hAnsi="Times New Roman" w:cs="Times New Roman"/>
          <w:sz w:val="24"/>
          <w:szCs w:val="24"/>
          <w:lang w:val="en-US"/>
        </w:rPr>
        <w:t>II</w:t>
      </w:r>
      <w:r w:rsidR="00A30A7D" w:rsidRPr="00A30A7D">
        <w:rPr>
          <w:rFonts w:ascii="Times New Roman" w:eastAsia="Calibri" w:hAnsi="Times New Roman" w:cs="Times New Roman"/>
          <w:sz w:val="24"/>
          <w:szCs w:val="24"/>
        </w:rPr>
        <w:t xml:space="preserve">, </w:t>
      </w:r>
      <w:r w:rsidR="00A30A7D">
        <w:rPr>
          <w:rFonts w:ascii="Times New Roman" w:eastAsia="Calibri" w:hAnsi="Times New Roman" w:cs="Times New Roman"/>
          <w:sz w:val="24"/>
          <w:szCs w:val="24"/>
          <w:lang w:val="en-US"/>
        </w:rPr>
        <w:t>III</w:t>
      </w:r>
      <w:r w:rsidR="00A30A7D">
        <w:rPr>
          <w:rFonts w:ascii="Times New Roman" w:eastAsia="Calibri" w:hAnsi="Times New Roman" w:cs="Times New Roman"/>
          <w:sz w:val="24"/>
          <w:szCs w:val="24"/>
        </w:rPr>
        <w:t xml:space="preserve"> классов опасности. Лицензирование деятельности по проведению экспертизы промышленной безопасности. Идентификация опасных производственных объектов. Регистрация опасных производственных объектов и исключение ОПО из государственного реестра.</w:t>
      </w:r>
    </w:p>
    <w:p w:rsidR="00A46779" w:rsidRDefault="00A46779" w:rsidP="00A46779">
      <w:pPr>
        <w:tabs>
          <w:tab w:val="left" w:pos="10205"/>
        </w:tabs>
        <w:spacing w:after="0" w:line="240" w:lineRule="auto"/>
        <w:ind w:right="-1"/>
        <w:rPr>
          <w:rFonts w:ascii="Times New Roman" w:eastAsia="Calibri" w:hAnsi="Times New Roman" w:cs="Times New Roman"/>
          <w:b/>
          <w:sz w:val="24"/>
          <w:szCs w:val="24"/>
        </w:rPr>
      </w:pPr>
    </w:p>
    <w:p w:rsidR="00A46779" w:rsidRDefault="00A46779" w:rsidP="00A46779">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4.3 </w:t>
      </w:r>
      <w:r w:rsidRPr="00A46779">
        <w:rPr>
          <w:rFonts w:ascii="Times New Roman" w:eastAsia="Calibri" w:hAnsi="Times New Roman" w:cs="Times New Roman"/>
          <w:b/>
          <w:sz w:val="24"/>
          <w:szCs w:val="24"/>
        </w:rPr>
        <w:t>Обеспечение безопасной эксплуатации технических устройств на ОПО</w:t>
      </w:r>
    </w:p>
    <w:p w:rsidR="00A46779" w:rsidRPr="00A30A7D" w:rsidRDefault="00A30A7D" w:rsidP="00A46779">
      <w:pPr>
        <w:tabs>
          <w:tab w:val="left" w:pos="10205"/>
        </w:tabs>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Технические устройства, применяемые на опасном производственном объекте. Рекомендации по порядку временного вывода из эксплуатации технических устройств</w:t>
      </w:r>
      <w:r w:rsidR="00533D62">
        <w:rPr>
          <w:rFonts w:ascii="Times New Roman" w:eastAsia="Calibri" w:hAnsi="Times New Roman" w:cs="Times New Roman"/>
          <w:sz w:val="24"/>
          <w:szCs w:val="24"/>
        </w:rPr>
        <w:t xml:space="preserve"> и сооружений на ОПО. Методические рекомендации о порядке проведения компьютерной радиографии сварных соединений технических устройств, строительных конструкций зданий и сооружений, применяемых и эксплуатируемых на ОПО. Оценка соответствия технических устройств, применяемых на опасных производственных объектах.</w:t>
      </w:r>
    </w:p>
    <w:p w:rsidR="00A46779" w:rsidRDefault="00A46779" w:rsidP="00A46779">
      <w:pPr>
        <w:tabs>
          <w:tab w:val="left" w:pos="10205"/>
        </w:tabs>
        <w:spacing w:after="0" w:line="240" w:lineRule="auto"/>
        <w:ind w:right="-1"/>
        <w:rPr>
          <w:rFonts w:ascii="Times New Roman" w:eastAsia="Calibri" w:hAnsi="Times New Roman" w:cs="Times New Roman"/>
          <w:b/>
          <w:sz w:val="24"/>
          <w:szCs w:val="24"/>
        </w:rPr>
      </w:pPr>
    </w:p>
    <w:p w:rsidR="00A46779" w:rsidRDefault="00A46779" w:rsidP="00A46779">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4.4 </w:t>
      </w:r>
      <w:r w:rsidRPr="00A46779">
        <w:rPr>
          <w:rFonts w:ascii="Times New Roman" w:eastAsia="Calibri" w:hAnsi="Times New Roman" w:cs="Times New Roman"/>
          <w:b/>
          <w:sz w:val="24"/>
          <w:szCs w:val="24"/>
        </w:rPr>
        <w:t>Экспертиза промышленной безопасности. Декларирование промышленной безопасности. Анализ опасности и риска</w:t>
      </w:r>
    </w:p>
    <w:p w:rsidR="00A46779" w:rsidRPr="00633CDB" w:rsidRDefault="00533D62" w:rsidP="00A46779">
      <w:pPr>
        <w:tabs>
          <w:tab w:val="left" w:pos="10205"/>
        </w:tabs>
        <w:spacing w:after="0" w:line="240" w:lineRule="auto"/>
        <w:ind w:right="-1"/>
        <w:rPr>
          <w:rFonts w:ascii="Times New Roman" w:eastAsia="Calibri" w:hAnsi="Times New Roman" w:cs="Times New Roman"/>
          <w:sz w:val="24"/>
          <w:szCs w:val="24"/>
        </w:rPr>
      </w:pPr>
      <w:r w:rsidRPr="00633CDB">
        <w:rPr>
          <w:rFonts w:ascii="Times New Roman" w:eastAsia="Calibri" w:hAnsi="Times New Roman" w:cs="Times New Roman"/>
          <w:sz w:val="24"/>
          <w:szCs w:val="24"/>
        </w:rPr>
        <w:t>Нормативное регулирование порядка проведения экспертизы промышленной безопасности</w:t>
      </w:r>
      <w:r w:rsidR="00633CDB">
        <w:rPr>
          <w:rFonts w:ascii="Times New Roman" w:eastAsia="Calibri" w:hAnsi="Times New Roman" w:cs="Times New Roman"/>
          <w:sz w:val="24"/>
          <w:szCs w:val="24"/>
        </w:rPr>
        <w:t xml:space="preserve">. Объекты экспертизы промышленной безопасности. Эксперты в области промышленной безопасности. Результаты проведения экспертизы промышленной безопасности. Порядок проведения экспертизы промышленной безопасности. Общие сведения о декларировании. Управление риском. Анализ опасности и риска. Методические основы по проведению анализа опасностей и оценке риска </w:t>
      </w:r>
      <w:r w:rsidR="00267CAD">
        <w:rPr>
          <w:rFonts w:ascii="Times New Roman" w:eastAsia="Calibri" w:hAnsi="Times New Roman" w:cs="Times New Roman"/>
          <w:sz w:val="24"/>
          <w:szCs w:val="24"/>
        </w:rPr>
        <w:t>аварий на</w:t>
      </w:r>
      <w:r w:rsidR="00633CDB">
        <w:rPr>
          <w:rFonts w:ascii="Times New Roman" w:eastAsia="Calibri" w:hAnsi="Times New Roman" w:cs="Times New Roman"/>
          <w:sz w:val="24"/>
          <w:szCs w:val="24"/>
        </w:rPr>
        <w:t xml:space="preserve"> ОПО.</w:t>
      </w:r>
    </w:p>
    <w:p w:rsidR="00A46779" w:rsidRDefault="00A46779" w:rsidP="00A46779">
      <w:pPr>
        <w:tabs>
          <w:tab w:val="left" w:pos="10205"/>
        </w:tabs>
        <w:spacing w:after="0" w:line="240" w:lineRule="auto"/>
        <w:ind w:right="-1"/>
        <w:rPr>
          <w:rFonts w:ascii="Times New Roman" w:eastAsia="Calibri" w:hAnsi="Times New Roman" w:cs="Times New Roman"/>
          <w:b/>
          <w:sz w:val="24"/>
          <w:szCs w:val="24"/>
        </w:rPr>
      </w:pPr>
    </w:p>
    <w:p w:rsidR="00A46779" w:rsidRDefault="00A46779" w:rsidP="00A46779">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4.5 </w:t>
      </w:r>
      <w:r w:rsidRPr="00A46779">
        <w:rPr>
          <w:rFonts w:ascii="Times New Roman" w:eastAsia="Calibri" w:hAnsi="Times New Roman" w:cs="Times New Roman"/>
          <w:b/>
          <w:sz w:val="24"/>
          <w:szCs w:val="24"/>
        </w:rPr>
        <w:t>Паспорт безопасности опасного производственного объекта</w:t>
      </w:r>
      <w:r w:rsidR="00633CDB">
        <w:rPr>
          <w:rFonts w:ascii="Times New Roman" w:eastAsia="Calibri" w:hAnsi="Times New Roman" w:cs="Times New Roman"/>
          <w:b/>
          <w:sz w:val="24"/>
          <w:szCs w:val="24"/>
        </w:rPr>
        <w:t>. Производственный контроль</w:t>
      </w:r>
    </w:p>
    <w:p w:rsidR="00A46779" w:rsidRPr="00633CDB" w:rsidRDefault="00633CDB" w:rsidP="00A46779">
      <w:pPr>
        <w:tabs>
          <w:tab w:val="left" w:pos="10205"/>
        </w:tabs>
        <w:spacing w:after="0" w:line="240" w:lineRule="auto"/>
        <w:ind w:right="-1"/>
        <w:rPr>
          <w:rFonts w:ascii="Times New Roman" w:eastAsia="Calibri" w:hAnsi="Times New Roman" w:cs="Times New Roman"/>
          <w:sz w:val="24"/>
          <w:szCs w:val="24"/>
        </w:rPr>
      </w:pPr>
      <w:r w:rsidRPr="00633CDB">
        <w:rPr>
          <w:rFonts w:ascii="Times New Roman" w:eastAsia="Calibri" w:hAnsi="Times New Roman" w:cs="Times New Roman"/>
          <w:sz w:val="24"/>
          <w:szCs w:val="24"/>
        </w:rPr>
        <w:t>Паспорт</w:t>
      </w:r>
      <w:r>
        <w:rPr>
          <w:rFonts w:ascii="Times New Roman" w:eastAsia="Calibri" w:hAnsi="Times New Roman" w:cs="Times New Roman"/>
          <w:sz w:val="24"/>
          <w:szCs w:val="24"/>
        </w:rPr>
        <w:t xml:space="preserve"> безопасности опасного производственного объекта. Нормативные акты для разработки и согласования паспорта безопасности. Срок действия паспорта безопасности.</w:t>
      </w:r>
    </w:p>
    <w:p w:rsidR="00A46779" w:rsidRDefault="00633CDB" w:rsidP="00A46779">
      <w:pPr>
        <w:tabs>
          <w:tab w:val="left" w:pos="10205"/>
        </w:tabs>
        <w:spacing w:after="0" w:line="240" w:lineRule="auto"/>
        <w:ind w:right="-1"/>
        <w:rPr>
          <w:rFonts w:ascii="Times New Roman" w:eastAsia="Calibri" w:hAnsi="Times New Roman" w:cs="Times New Roman"/>
          <w:sz w:val="24"/>
          <w:szCs w:val="24"/>
        </w:rPr>
      </w:pPr>
      <w:r w:rsidRPr="00633CDB">
        <w:rPr>
          <w:rFonts w:ascii="Times New Roman" w:eastAsia="Calibri" w:hAnsi="Times New Roman" w:cs="Times New Roman"/>
          <w:sz w:val="24"/>
          <w:szCs w:val="24"/>
        </w:rPr>
        <w:t>Понятие производственного контроля.</w:t>
      </w:r>
      <w:r>
        <w:rPr>
          <w:rFonts w:ascii="Times New Roman" w:eastAsia="Calibri" w:hAnsi="Times New Roman" w:cs="Times New Roman"/>
          <w:sz w:val="24"/>
          <w:szCs w:val="24"/>
        </w:rPr>
        <w:t xml:space="preserve"> Положение о производственном контроле на ОПО. Сведения об организации производственного контроля на ОПО.</w:t>
      </w:r>
    </w:p>
    <w:p w:rsidR="00633CDB" w:rsidRPr="00633CDB" w:rsidRDefault="00633CDB" w:rsidP="00A46779">
      <w:pPr>
        <w:tabs>
          <w:tab w:val="left" w:pos="10205"/>
        </w:tabs>
        <w:spacing w:after="0" w:line="240" w:lineRule="auto"/>
        <w:ind w:right="-1"/>
        <w:rPr>
          <w:rFonts w:ascii="Times New Roman" w:eastAsia="Calibri" w:hAnsi="Times New Roman" w:cs="Times New Roman"/>
          <w:sz w:val="24"/>
          <w:szCs w:val="24"/>
        </w:rPr>
      </w:pPr>
    </w:p>
    <w:p w:rsidR="00A46779" w:rsidRPr="00A46779" w:rsidRDefault="00A46779" w:rsidP="00A46779">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4.6 </w:t>
      </w:r>
      <w:r w:rsidRPr="00A46779">
        <w:rPr>
          <w:rFonts w:ascii="Times New Roman" w:eastAsia="Calibri" w:hAnsi="Times New Roman" w:cs="Times New Roman"/>
          <w:b/>
          <w:sz w:val="24"/>
          <w:szCs w:val="24"/>
        </w:rPr>
        <w:t>Расследование причин аварий на опасных производственных объектах</w:t>
      </w:r>
    </w:p>
    <w:p w:rsidR="006F4C22" w:rsidRDefault="00633CDB" w:rsidP="006F4C22">
      <w:pPr>
        <w:tabs>
          <w:tab w:val="left" w:pos="10205"/>
        </w:tabs>
        <w:spacing w:after="0" w:line="240" w:lineRule="auto"/>
        <w:ind w:right="-1"/>
        <w:rPr>
          <w:rFonts w:ascii="Times New Roman" w:eastAsia="Calibri" w:hAnsi="Times New Roman" w:cs="Times New Roman"/>
          <w:sz w:val="24"/>
          <w:szCs w:val="24"/>
        </w:rPr>
      </w:pPr>
      <w:r w:rsidRPr="00A05CF0">
        <w:rPr>
          <w:rFonts w:ascii="Times New Roman" w:eastAsia="Calibri" w:hAnsi="Times New Roman" w:cs="Times New Roman"/>
          <w:sz w:val="24"/>
          <w:szCs w:val="24"/>
        </w:rPr>
        <w:t xml:space="preserve">Правовые основы </w:t>
      </w:r>
      <w:r w:rsidR="00A05CF0">
        <w:rPr>
          <w:rFonts w:ascii="Times New Roman" w:eastAsia="Calibri" w:hAnsi="Times New Roman" w:cs="Times New Roman"/>
          <w:sz w:val="24"/>
          <w:szCs w:val="24"/>
        </w:rPr>
        <w:t>предупреждения и ликвидации последствий аварий на ОПО.</w:t>
      </w:r>
    </w:p>
    <w:p w:rsidR="00A05CF0" w:rsidRDefault="00A05CF0" w:rsidP="006F4C22">
      <w:pPr>
        <w:tabs>
          <w:tab w:val="left" w:pos="10205"/>
        </w:tabs>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Обязанности эксплуатирующей организации по обеспечению готовности к действиям по локализации и ликвидации последствий аварий. Аварийно-спасательные службы и формирования. Техническое расследование причин аварий и инцидентов на ОПО. </w:t>
      </w:r>
    </w:p>
    <w:p w:rsidR="00A05CF0" w:rsidRPr="00A05CF0" w:rsidRDefault="00A05CF0" w:rsidP="006F4C22">
      <w:pPr>
        <w:tabs>
          <w:tab w:val="left" w:pos="10205"/>
        </w:tabs>
        <w:spacing w:after="0" w:line="240" w:lineRule="auto"/>
        <w:ind w:right="-1"/>
        <w:rPr>
          <w:rFonts w:ascii="Times New Roman" w:eastAsia="Calibri" w:hAnsi="Times New Roman" w:cs="Times New Roman"/>
          <w:sz w:val="24"/>
          <w:szCs w:val="24"/>
        </w:rPr>
      </w:pPr>
    </w:p>
    <w:p w:rsidR="002524D0" w:rsidRPr="002524D0" w:rsidRDefault="002524D0" w:rsidP="002524D0">
      <w:pPr>
        <w:tabs>
          <w:tab w:val="left" w:pos="10205"/>
        </w:tabs>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5. </w:t>
      </w:r>
      <w:r w:rsidRPr="002524D0">
        <w:rPr>
          <w:rFonts w:ascii="Times New Roman" w:eastAsia="Calibri" w:hAnsi="Times New Roman" w:cs="Times New Roman"/>
          <w:b/>
          <w:sz w:val="24"/>
          <w:szCs w:val="24"/>
        </w:rPr>
        <w:t>Управление техносферной безопасностью</w:t>
      </w:r>
    </w:p>
    <w:p w:rsidR="002524D0" w:rsidRDefault="002524D0" w:rsidP="002524D0">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5.1 </w:t>
      </w:r>
      <w:r w:rsidRPr="002524D0">
        <w:rPr>
          <w:rFonts w:ascii="Times New Roman" w:eastAsia="Calibri" w:hAnsi="Times New Roman" w:cs="Times New Roman"/>
          <w:b/>
          <w:sz w:val="24"/>
          <w:szCs w:val="24"/>
        </w:rPr>
        <w:t>Организационно-правовые основы управления техносферной безопасностью</w:t>
      </w:r>
    </w:p>
    <w:p w:rsidR="002524D0" w:rsidRPr="002B0B8E" w:rsidRDefault="002B0B8E" w:rsidP="002524D0">
      <w:pPr>
        <w:tabs>
          <w:tab w:val="left" w:pos="10205"/>
        </w:tabs>
        <w:spacing w:after="0" w:line="240" w:lineRule="auto"/>
        <w:ind w:right="-1"/>
        <w:rPr>
          <w:rFonts w:ascii="Times New Roman" w:eastAsia="Calibri" w:hAnsi="Times New Roman" w:cs="Times New Roman"/>
          <w:sz w:val="24"/>
          <w:szCs w:val="24"/>
        </w:rPr>
      </w:pPr>
      <w:r w:rsidRPr="002B0B8E">
        <w:rPr>
          <w:rFonts w:ascii="Times New Roman" w:eastAsia="Calibri" w:hAnsi="Times New Roman" w:cs="Times New Roman"/>
          <w:sz w:val="24"/>
          <w:szCs w:val="24"/>
        </w:rPr>
        <w:t>Основные сведения</w:t>
      </w:r>
      <w:r>
        <w:rPr>
          <w:rFonts w:ascii="Times New Roman" w:eastAsia="Calibri" w:hAnsi="Times New Roman" w:cs="Times New Roman"/>
          <w:sz w:val="24"/>
          <w:szCs w:val="24"/>
        </w:rPr>
        <w:t xml:space="preserve">. Этапы процесса управления. Принципы управления. Документы управления: распорядительные документы, планирующие документы. </w:t>
      </w:r>
      <w:proofErr w:type="spellStart"/>
      <w:r>
        <w:rPr>
          <w:rFonts w:ascii="Times New Roman" w:eastAsia="Calibri" w:hAnsi="Times New Roman" w:cs="Times New Roman"/>
          <w:sz w:val="24"/>
          <w:szCs w:val="24"/>
        </w:rPr>
        <w:t>Технологизация</w:t>
      </w:r>
      <w:proofErr w:type="spellEnd"/>
      <w:r>
        <w:rPr>
          <w:rFonts w:ascii="Times New Roman" w:eastAsia="Calibri" w:hAnsi="Times New Roman" w:cs="Times New Roman"/>
          <w:sz w:val="24"/>
          <w:szCs w:val="24"/>
        </w:rPr>
        <w:t xml:space="preserve"> управленческой деятельности.</w:t>
      </w:r>
    </w:p>
    <w:p w:rsidR="002524D0" w:rsidRPr="002524D0" w:rsidRDefault="002524D0" w:rsidP="002524D0">
      <w:pPr>
        <w:tabs>
          <w:tab w:val="left" w:pos="10205"/>
        </w:tabs>
        <w:spacing w:after="0" w:line="240" w:lineRule="auto"/>
        <w:ind w:right="-1"/>
        <w:rPr>
          <w:rFonts w:ascii="Times New Roman" w:eastAsia="Calibri" w:hAnsi="Times New Roman" w:cs="Times New Roman"/>
          <w:b/>
          <w:sz w:val="24"/>
          <w:szCs w:val="24"/>
        </w:rPr>
      </w:pPr>
    </w:p>
    <w:p w:rsidR="002524D0" w:rsidRDefault="005549D4" w:rsidP="002524D0">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5.2 </w:t>
      </w:r>
      <w:r w:rsidRPr="002524D0">
        <w:rPr>
          <w:rFonts w:ascii="Times New Roman" w:eastAsia="Calibri" w:hAnsi="Times New Roman" w:cs="Times New Roman"/>
          <w:b/>
          <w:sz w:val="24"/>
          <w:szCs w:val="24"/>
        </w:rPr>
        <w:t>Менеджмент</w:t>
      </w:r>
      <w:r w:rsidR="002524D0" w:rsidRPr="002524D0">
        <w:rPr>
          <w:rFonts w:ascii="Times New Roman" w:eastAsia="Calibri" w:hAnsi="Times New Roman" w:cs="Times New Roman"/>
          <w:b/>
          <w:sz w:val="24"/>
          <w:szCs w:val="24"/>
        </w:rPr>
        <w:t xml:space="preserve"> безопасности и здоровья</w:t>
      </w:r>
    </w:p>
    <w:p w:rsidR="002524D0" w:rsidRDefault="002B0B8E" w:rsidP="002524D0">
      <w:pPr>
        <w:tabs>
          <w:tab w:val="left" w:pos="10205"/>
        </w:tabs>
        <w:spacing w:after="0" w:line="240" w:lineRule="auto"/>
        <w:ind w:right="-1"/>
        <w:rPr>
          <w:rFonts w:ascii="Times New Roman" w:eastAsia="Calibri" w:hAnsi="Times New Roman" w:cs="Times New Roman"/>
          <w:sz w:val="24"/>
          <w:szCs w:val="24"/>
        </w:rPr>
      </w:pPr>
      <w:r w:rsidRPr="002B0B8E">
        <w:rPr>
          <w:rFonts w:ascii="Times New Roman" w:eastAsia="Calibri" w:hAnsi="Times New Roman" w:cs="Times New Roman"/>
          <w:sz w:val="24"/>
          <w:szCs w:val="24"/>
        </w:rPr>
        <w:t>Стандарты на внедрение и поддержания</w:t>
      </w:r>
      <w:r>
        <w:rPr>
          <w:rFonts w:ascii="Times New Roman" w:eastAsia="Calibri" w:hAnsi="Times New Roman" w:cs="Times New Roman"/>
          <w:sz w:val="24"/>
          <w:szCs w:val="24"/>
        </w:rPr>
        <w:t xml:space="preserve">. Персонал, ответственный за внедрение системы менеджмента безопасности труда и охраны здоровья (СМ </w:t>
      </w:r>
      <w:proofErr w:type="spellStart"/>
      <w:r>
        <w:rPr>
          <w:rFonts w:ascii="Times New Roman" w:eastAsia="Calibri" w:hAnsi="Times New Roman" w:cs="Times New Roman"/>
          <w:sz w:val="24"/>
          <w:szCs w:val="24"/>
        </w:rPr>
        <w:t>БТиОЗ</w:t>
      </w:r>
      <w:proofErr w:type="spellEnd"/>
      <w:r>
        <w:rPr>
          <w:rFonts w:ascii="Times New Roman" w:eastAsia="Calibri" w:hAnsi="Times New Roman" w:cs="Times New Roman"/>
          <w:sz w:val="24"/>
          <w:szCs w:val="24"/>
        </w:rPr>
        <w:t xml:space="preserve">). Обучение сотрудников для внедрения и поддержания СМ </w:t>
      </w:r>
      <w:proofErr w:type="spellStart"/>
      <w:r>
        <w:rPr>
          <w:rFonts w:ascii="Times New Roman" w:eastAsia="Calibri" w:hAnsi="Times New Roman" w:cs="Times New Roman"/>
          <w:sz w:val="24"/>
          <w:szCs w:val="24"/>
        </w:rPr>
        <w:t>БТиОЗ</w:t>
      </w:r>
      <w:proofErr w:type="spellEnd"/>
      <w:r>
        <w:rPr>
          <w:rFonts w:ascii="Times New Roman" w:eastAsia="Calibri" w:hAnsi="Times New Roman" w:cs="Times New Roman"/>
          <w:sz w:val="24"/>
          <w:szCs w:val="24"/>
        </w:rPr>
        <w:t xml:space="preserve">. Документирование СМ </w:t>
      </w:r>
      <w:proofErr w:type="spellStart"/>
      <w:r>
        <w:rPr>
          <w:rFonts w:ascii="Times New Roman" w:eastAsia="Calibri" w:hAnsi="Times New Roman" w:cs="Times New Roman"/>
          <w:sz w:val="24"/>
          <w:szCs w:val="24"/>
        </w:rPr>
        <w:t>БТиОЗ</w:t>
      </w:r>
      <w:proofErr w:type="spellEnd"/>
      <w:r>
        <w:rPr>
          <w:rFonts w:ascii="Times New Roman" w:eastAsia="Calibri" w:hAnsi="Times New Roman" w:cs="Times New Roman"/>
          <w:sz w:val="24"/>
          <w:szCs w:val="24"/>
        </w:rPr>
        <w:t xml:space="preserve">. Анализ СМ </w:t>
      </w:r>
      <w:proofErr w:type="spellStart"/>
      <w:r>
        <w:rPr>
          <w:rFonts w:ascii="Times New Roman" w:eastAsia="Calibri" w:hAnsi="Times New Roman" w:cs="Times New Roman"/>
          <w:sz w:val="24"/>
          <w:szCs w:val="24"/>
        </w:rPr>
        <w:t>БТиОЗ</w:t>
      </w:r>
      <w:proofErr w:type="spellEnd"/>
      <w:r>
        <w:rPr>
          <w:rFonts w:ascii="Times New Roman" w:eastAsia="Calibri" w:hAnsi="Times New Roman" w:cs="Times New Roman"/>
          <w:sz w:val="24"/>
          <w:szCs w:val="24"/>
        </w:rPr>
        <w:t xml:space="preserve"> со стороны руководства. ГОСТ ИСО 45001-2020</w:t>
      </w:r>
    </w:p>
    <w:p w:rsidR="002B0B8E" w:rsidRDefault="002B0B8E" w:rsidP="002524D0">
      <w:pPr>
        <w:tabs>
          <w:tab w:val="left" w:pos="10205"/>
        </w:tabs>
        <w:spacing w:after="0" w:line="240" w:lineRule="auto"/>
        <w:ind w:right="-1"/>
        <w:rPr>
          <w:rFonts w:ascii="Times New Roman" w:eastAsia="Calibri" w:hAnsi="Times New Roman" w:cs="Times New Roman"/>
          <w:sz w:val="24"/>
          <w:szCs w:val="24"/>
        </w:rPr>
      </w:pPr>
    </w:p>
    <w:p w:rsidR="002B0B8E" w:rsidRPr="002B0B8E" w:rsidRDefault="002B0B8E" w:rsidP="002524D0">
      <w:pPr>
        <w:tabs>
          <w:tab w:val="left" w:pos="10205"/>
        </w:tabs>
        <w:spacing w:after="0" w:line="240" w:lineRule="auto"/>
        <w:ind w:right="-1"/>
        <w:rPr>
          <w:rFonts w:ascii="Times New Roman" w:eastAsia="Calibri" w:hAnsi="Times New Roman" w:cs="Times New Roman"/>
          <w:sz w:val="24"/>
          <w:szCs w:val="24"/>
        </w:rPr>
      </w:pPr>
    </w:p>
    <w:p w:rsidR="002524D0" w:rsidRDefault="002524D0" w:rsidP="002524D0">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5.3 </w:t>
      </w:r>
      <w:r w:rsidRPr="002524D0">
        <w:rPr>
          <w:rFonts w:ascii="Times New Roman" w:eastAsia="Calibri" w:hAnsi="Times New Roman" w:cs="Times New Roman"/>
          <w:b/>
          <w:sz w:val="24"/>
          <w:szCs w:val="24"/>
        </w:rPr>
        <w:t>Управление охраной труда</w:t>
      </w:r>
    </w:p>
    <w:p w:rsidR="002A6B3A" w:rsidRPr="002A6B3A" w:rsidRDefault="002A6B3A" w:rsidP="002524D0">
      <w:pPr>
        <w:tabs>
          <w:tab w:val="left" w:pos="10205"/>
        </w:tabs>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Общие сведения. Управление охраной труда, система управления, цели, задачи, принципы. Функции и цикл управления охраной труда. Методы управления охраной труда. Контур управления охраной труда, объект управления. Органы управления охраной труда. Прямые и обратные связи контура управления охраной труда. Нормативные документы.</w:t>
      </w:r>
    </w:p>
    <w:p w:rsidR="002524D0" w:rsidRPr="002524D0" w:rsidRDefault="002524D0" w:rsidP="002524D0">
      <w:pPr>
        <w:tabs>
          <w:tab w:val="left" w:pos="10205"/>
        </w:tabs>
        <w:spacing w:after="0" w:line="240" w:lineRule="auto"/>
        <w:ind w:right="-1"/>
        <w:rPr>
          <w:rFonts w:ascii="Times New Roman" w:eastAsia="Calibri" w:hAnsi="Times New Roman" w:cs="Times New Roman"/>
          <w:b/>
          <w:sz w:val="24"/>
          <w:szCs w:val="24"/>
        </w:rPr>
      </w:pPr>
    </w:p>
    <w:p w:rsidR="002524D0" w:rsidRDefault="002524D0" w:rsidP="002524D0">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5.4 </w:t>
      </w:r>
      <w:r w:rsidRPr="002524D0">
        <w:rPr>
          <w:rFonts w:ascii="Times New Roman" w:eastAsia="Calibri" w:hAnsi="Times New Roman" w:cs="Times New Roman"/>
          <w:b/>
          <w:sz w:val="24"/>
          <w:szCs w:val="24"/>
        </w:rPr>
        <w:t>Управление экологической безопасностью</w:t>
      </w:r>
    </w:p>
    <w:p w:rsidR="002524D0" w:rsidRPr="002A6B3A" w:rsidRDefault="002A6B3A" w:rsidP="002524D0">
      <w:pPr>
        <w:tabs>
          <w:tab w:val="left" w:pos="10205"/>
        </w:tabs>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Экологическое сопровождение хозяйственной деятельности. Структура и цели управления экологической безопасностью. Методы управления экологической безопасностью. Формы управления экологической безопасностью. Функции управления экологической безопасностью. Инструменты управления экологической безопасностью. Органы управления экологической безопасностью.</w:t>
      </w:r>
    </w:p>
    <w:p w:rsidR="002524D0" w:rsidRPr="002524D0" w:rsidRDefault="002524D0" w:rsidP="002524D0">
      <w:pPr>
        <w:tabs>
          <w:tab w:val="left" w:pos="10205"/>
        </w:tabs>
        <w:spacing w:after="0" w:line="240" w:lineRule="auto"/>
        <w:ind w:right="-1"/>
        <w:rPr>
          <w:rFonts w:ascii="Times New Roman" w:eastAsia="Calibri" w:hAnsi="Times New Roman" w:cs="Times New Roman"/>
          <w:b/>
          <w:sz w:val="24"/>
          <w:szCs w:val="24"/>
        </w:rPr>
      </w:pPr>
    </w:p>
    <w:p w:rsidR="002524D0" w:rsidRDefault="002524D0" w:rsidP="002524D0">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5.5 </w:t>
      </w:r>
      <w:r w:rsidRPr="002524D0">
        <w:rPr>
          <w:rFonts w:ascii="Times New Roman" w:eastAsia="Calibri" w:hAnsi="Times New Roman" w:cs="Times New Roman"/>
          <w:b/>
          <w:sz w:val="24"/>
          <w:szCs w:val="24"/>
        </w:rPr>
        <w:t>Управление ГОЧС</w:t>
      </w:r>
    </w:p>
    <w:p w:rsidR="002A6B3A" w:rsidRPr="003B6B04" w:rsidRDefault="002A6B3A" w:rsidP="002524D0">
      <w:pPr>
        <w:tabs>
          <w:tab w:val="left" w:pos="10205"/>
        </w:tabs>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Система управления ГОЧС. Цели, задачи и принципы ГО. Основы организации ГО. Структура системы ГО. Определение чрезвычайной ситуации. Цели, мероприятия и принципы защиты населения и территорий от ЧС. Российская система предупреждения и ликвидации ЧС. Цели и функции управления силами ГОЧС. Принципы и требования к управлению силами ГОЧС</w:t>
      </w:r>
      <w:r w:rsidR="003B6B04">
        <w:rPr>
          <w:rFonts w:ascii="Times New Roman" w:eastAsia="Calibri" w:hAnsi="Times New Roman" w:cs="Times New Roman"/>
          <w:sz w:val="24"/>
          <w:szCs w:val="24"/>
        </w:rPr>
        <w:t>. Управление ГОЧС на предприятии.</w:t>
      </w:r>
    </w:p>
    <w:p w:rsidR="002A6B3A" w:rsidRDefault="002A6B3A" w:rsidP="002524D0">
      <w:pPr>
        <w:tabs>
          <w:tab w:val="left" w:pos="10205"/>
        </w:tabs>
        <w:spacing w:after="0" w:line="240" w:lineRule="auto"/>
        <w:ind w:right="-1"/>
        <w:rPr>
          <w:rFonts w:ascii="Times New Roman" w:eastAsia="Calibri" w:hAnsi="Times New Roman" w:cs="Times New Roman"/>
          <w:b/>
          <w:sz w:val="24"/>
          <w:szCs w:val="24"/>
        </w:rPr>
      </w:pPr>
    </w:p>
    <w:p w:rsidR="006F4C22" w:rsidRDefault="002524D0" w:rsidP="002524D0">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5.6 </w:t>
      </w:r>
      <w:r w:rsidRPr="002524D0">
        <w:rPr>
          <w:rFonts w:ascii="Times New Roman" w:eastAsia="Calibri" w:hAnsi="Times New Roman" w:cs="Times New Roman"/>
          <w:b/>
          <w:sz w:val="24"/>
          <w:szCs w:val="24"/>
        </w:rPr>
        <w:t>Управление промышленной безопасностью</w:t>
      </w:r>
    </w:p>
    <w:p w:rsidR="002524D0" w:rsidRPr="003B6B04" w:rsidRDefault="003B6B04" w:rsidP="002524D0">
      <w:pPr>
        <w:tabs>
          <w:tab w:val="left" w:pos="10205"/>
        </w:tabs>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Общие сведения. Документационное обеспечение системы управления промышленной безопасностью. </w:t>
      </w:r>
    </w:p>
    <w:p w:rsidR="003B6B04" w:rsidRDefault="003B6B04" w:rsidP="002524D0">
      <w:pPr>
        <w:tabs>
          <w:tab w:val="left" w:pos="10205"/>
        </w:tabs>
        <w:spacing w:after="0" w:line="240" w:lineRule="auto"/>
        <w:ind w:right="-1"/>
        <w:rPr>
          <w:rFonts w:ascii="Times New Roman" w:eastAsia="Calibri" w:hAnsi="Times New Roman" w:cs="Times New Roman"/>
          <w:b/>
          <w:sz w:val="24"/>
          <w:szCs w:val="24"/>
        </w:rPr>
      </w:pPr>
    </w:p>
    <w:p w:rsidR="003B6B04" w:rsidRDefault="003B6B04" w:rsidP="002524D0">
      <w:pPr>
        <w:tabs>
          <w:tab w:val="left" w:pos="10205"/>
        </w:tabs>
        <w:spacing w:after="0" w:line="240" w:lineRule="auto"/>
        <w:ind w:right="-1"/>
        <w:rPr>
          <w:rFonts w:ascii="Times New Roman" w:eastAsia="Calibri" w:hAnsi="Times New Roman" w:cs="Times New Roman"/>
          <w:b/>
          <w:sz w:val="24"/>
          <w:szCs w:val="24"/>
        </w:rPr>
      </w:pPr>
    </w:p>
    <w:p w:rsidR="00FB5F7E" w:rsidRPr="00FB5F7E" w:rsidRDefault="002524D0" w:rsidP="00FB5F7E">
      <w:pPr>
        <w:tabs>
          <w:tab w:val="left" w:pos="10205"/>
        </w:tabs>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 6.</w:t>
      </w:r>
      <w:r w:rsidR="00FB5F7E">
        <w:rPr>
          <w:rFonts w:ascii="Times New Roman" w:eastAsia="Calibri" w:hAnsi="Times New Roman" w:cs="Times New Roman"/>
          <w:b/>
          <w:sz w:val="24"/>
          <w:szCs w:val="24"/>
        </w:rPr>
        <w:t xml:space="preserve"> </w:t>
      </w:r>
      <w:r w:rsidR="00FB5F7E" w:rsidRPr="00FB5F7E">
        <w:rPr>
          <w:rFonts w:ascii="Times New Roman" w:eastAsia="Calibri" w:hAnsi="Times New Roman" w:cs="Times New Roman"/>
          <w:b/>
          <w:sz w:val="24"/>
          <w:szCs w:val="24"/>
        </w:rPr>
        <w:t>Надежность технических систем и техногенный риск</w:t>
      </w:r>
    </w:p>
    <w:p w:rsidR="00FB5F7E" w:rsidRPr="00FB5F7E" w:rsidRDefault="00FB5F7E" w:rsidP="00FB5F7E">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6.1 </w:t>
      </w:r>
      <w:r w:rsidRPr="00FB5F7E">
        <w:rPr>
          <w:rFonts w:ascii="Times New Roman" w:eastAsia="Calibri" w:hAnsi="Times New Roman" w:cs="Times New Roman"/>
          <w:b/>
          <w:sz w:val="24"/>
          <w:szCs w:val="24"/>
        </w:rPr>
        <w:t>Основные положения теории риска. Роль внешних факторов, и их воздействие на отказы технических систем</w:t>
      </w:r>
    </w:p>
    <w:p w:rsidR="00FB5F7E" w:rsidRPr="003B6B04" w:rsidRDefault="003B6B04" w:rsidP="00FB5F7E">
      <w:pPr>
        <w:tabs>
          <w:tab w:val="left" w:pos="10205"/>
        </w:tabs>
        <w:spacing w:after="0" w:line="240" w:lineRule="auto"/>
        <w:ind w:right="-1"/>
        <w:rPr>
          <w:rFonts w:ascii="Times New Roman" w:eastAsia="Calibri" w:hAnsi="Times New Roman" w:cs="Times New Roman"/>
          <w:sz w:val="24"/>
          <w:szCs w:val="24"/>
        </w:rPr>
      </w:pPr>
      <w:r w:rsidRPr="003B6B04">
        <w:rPr>
          <w:rFonts w:ascii="Times New Roman" w:eastAsia="Calibri" w:hAnsi="Times New Roman" w:cs="Times New Roman"/>
          <w:sz w:val="24"/>
          <w:szCs w:val="24"/>
        </w:rPr>
        <w:t>Природа и характеристика опасностей в техносфере.</w:t>
      </w:r>
      <w:r>
        <w:rPr>
          <w:rFonts w:ascii="Times New Roman" w:eastAsia="Calibri" w:hAnsi="Times New Roman" w:cs="Times New Roman"/>
          <w:sz w:val="24"/>
          <w:szCs w:val="24"/>
        </w:rPr>
        <w:t xml:space="preserve"> Надежность как свойство технического объекта. Основные положения теории риска. Классификация внешних воздействующих факторов. Воздействие температуры. Воздействие солнечной радиации. Воздействие влажности. Воздействие давления. Воздействие ветра и гололеда. Воздействие примесей воздуха. Воздействие биологических факторов. Старение материалов. Факторы нагрузки.</w:t>
      </w:r>
    </w:p>
    <w:p w:rsidR="00FB5F7E" w:rsidRDefault="00FB5F7E" w:rsidP="00FB5F7E">
      <w:pPr>
        <w:tabs>
          <w:tab w:val="left" w:pos="10205"/>
        </w:tabs>
        <w:spacing w:after="0" w:line="240" w:lineRule="auto"/>
        <w:ind w:right="-1"/>
        <w:rPr>
          <w:rFonts w:ascii="Times New Roman" w:eastAsia="Calibri" w:hAnsi="Times New Roman" w:cs="Times New Roman"/>
          <w:b/>
          <w:sz w:val="24"/>
          <w:szCs w:val="24"/>
        </w:rPr>
      </w:pPr>
    </w:p>
    <w:p w:rsidR="00FB5F7E" w:rsidRDefault="00FB5F7E" w:rsidP="00FB5F7E">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6.2 </w:t>
      </w:r>
      <w:r w:rsidRPr="00FB5F7E">
        <w:rPr>
          <w:rFonts w:ascii="Times New Roman" w:eastAsia="Calibri" w:hAnsi="Times New Roman" w:cs="Times New Roman"/>
          <w:b/>
          <w:sz w:val="24"/>
          <w:szCs w:val="24"/>
        </w:rPr>
        <w:t>Основы теории расчета надежности технических систем</w:t>
      </w:r>
    </w:p>
    <w:p w:rsidR="003B6B04" w:rsidRPr="00150E26" w:rsidRDefault="003B6B04" w:rsidP="00FB5F7E">
      <w:pPr>
        <w:tabs>
          <w:tab w:val="left" w:pos="10205"/>
        </w:tabs>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Основные понятия. Критерии и количественные характеристики надежности. Критерии надежности невосстанавливаемых изделий</w:t>
      </w:r>
      <w:r w:rsidR="00150E26">
        <w:rPr>
          <w:rFonts w:ascii="Times New Roman" w:eastAsia="Calibri" w:hAnsi="Times New Roman" w:cs="Times New Roman"/>
          <w:sz w:val="24"/>
          <w:szCs w:val="24"/>
        </w:rPr>
        <w:t>. Критерии надежности восстанавливаемых изделий. Решение задач</w:t>
      </w:r>
    </w:p>
    <w:p w:rsidR="003B6B04" w:rsidRDefault="003B6B04" w:rsidP="00FB5F7E">
      <w:pPr>
        <w:tabs>
          <w:tab w:val="left" w:pos="10205"/>
        </w:tabs>
        <w:spacing w:after="0" w:line="240" w:lineRule="auto"/>
        <w:ind w:right="-1"/>
        <w:rPr>
          <w:rFonts w:ascii="Times New Roman" w:eastAsia="Calibri" w:hAnsi="Times New Roman" w:cs="Times New Roman"/>
          <w:b/>
          <w:sz w:val="24"/>
          <w:szCs w:val="24"/>
        </w:rPr>
      </w:pPr>
    </w:p>
    <w:p w:rsidR="00FB5F7E" w:rsidRDefault="00FB5F7E" w:rsidP="00FB5F7E">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6.3 </w:t>
      </w:r>
      <w:r w:rsidRPr="00FB5F7E">
        <w:rPr>
          <w:rFonts w:ascii="Times New Roman" w:eastAsia="Calibri" w:hAnsi="Times New Roman" w:cs="Times New Roman"/>
          <w:b/>
          <w:sz w:val="24"/>
          <w:szCs w:val="24"/>
        </w:rPr>
        <w:t>Исследование надежности технических систем с позиции их безопасности</w:t>
      </w:r>
    </w:p>
    <w:p w:rsidR="00FB5F7E" w:rsidRPr="00150E26" w:rsidRDefault="00150E26" w:rsidP="00FB5F7E">
      <w:pPr>
        <w:tabs>
          <w:tab w:val="left" w:pos="10205"/>
        </w:tabs>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Системный подход к анализу возможных отказов: понятие, назначение, цели и этапы, порядок, границы исследования. Влияние основных опасностей на ранних стадиях проектирования</w:t>
      </w:r>
      <w:r w:rsidR="00925EE8">
        <w:rPr>
          <w:rFonts w:ascii="Times New Roman" w:eastAsia="Calibri" w:hAnsi="Times New Roman" w:cs="Times New Roman"/>
          <w:sz w:val="24"/>
          <w:szCs w:val="24"/>
        </w:rPr>
        <w:t>. Исследования в предпусковой период. Исследование действующих систем. Регистрация результатов исследования. Содержание информационного отчета по безопасности процесса.</w:t>
      </w:r>
    </w:p>
    <w:p w:rsidR="00150E26" w:rsidRDefault="00150E26" w:rsidP="00FB5F7E">
      <w:pPr>
        <w:tabs>
          <w:tab w:val="left" w:pos="10205"/>
        </w:tabs>
        <w:spacing w:after="0" w:line="240" w:lineRule="auto"/>
        <w:ind w:right="-1"/>
        <w:rPr>
          <w:rFonts w:ascii="Times New Roman" w:eastAsia="Calibri" w:hAnsi="Times New Roman" w:cs="Times New Roman"/>
          <w:b/>
          <w:sz w:val="24"/>
          <w:szCs w:val="24"/>
        </w:rPr>
      </w:pPr>
    </w:p>
    <w:p w:rsidR="00FB5F7E" w:rsidRDefault="00FB5F7E" w:rsidP="00FB5F7E">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6.4 </w:t>
      </w:r>
      <w:r w:rsidRPr="00FB5F7E">
        <w:rPr>
          <w:rFonts w:ascii="Times New Roman" w:eastAsia="Calibri" w:hAnsi="Times New Roman" w:cs="Times New Roman"/>
          <w:b/>
          <w:sz w:val="24"/>
          <w:szCs w:val="24"/>
        </w:rPr>
        <w:t>Инженерные исследования безопасности технических систем</w:t>
      </w:r>
    </w:p>
    <w:p w:rsidR="00925EE8" w:rsidRPr="00C12C2A" w:rsidRDefault="00925EE8" w:rsidP="00FB5F7E">
      <w:pPr>
        <w:tabs>
          <w:tab w:val="left" w:pos="10205"/>
        </w:tabs>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Понятие и методология качественного контроля и количественного анализа опасностей, и выявления отказов систем. Анализ причинных связей. Предварительный анализ опасностей. Метод анализа опасности и работоспособности. Метод проверочного листа и «что будет если…?»</w:t>
      </w:r>
      <w:r w:rsidR="002D4EA1">
        <w:rPr>
          <w:rFonts w:ascii="Times New Roman" w:eastAsia="Calibri" w:hAnsi="Times New Roman" w:cs="Times New Roman"/>
          <w:sz w:val="24"/>
          <w:szCs w:val="24"/>
        </w:rPr>
        <w:t>. Анализ вида и последствий отказа. Анализ вида, последствий и критичности отказа. Дерево отказа. Дерево событий. Дерево решений. Логический анализ. Распознавание образов. Таблицы состояний и аварийных сочетаний.</w:t>
      </w:r>
    </w:p>
    <w:p w:rsidR="00925EE8" w:rsidRDefault="00925EE8" w:rsidP="00FB5F7E">
      <w:pPr>
        <w:tabs>
          <w:tab w:val="left" w:pos="10205"/>
        </w:tabs>
        <w:spacing w:after="0" w:line="240" w:lineRule="auto"/>
        <w:ind w:right="-1"/>
        <w:rPr>
          <w:rFonts w:ascii="Times New Roman" w:eastAsia="Calibri" w:hAnsi="Times New Roman" w:cs="Times New Roman"/>
          <w:b/>
          <w:sz w:val="24"/>
          <w:szCs w:val="24"/>
        </w:rPr>
      </w:pPr>
    </w:p>
    <w:p w:rsidR="00FB5F7E" w:rsidRDefault="00FB5F7E" w:rsidP="00FB5F7E">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6.5 </w:t>
      </w:r>
      <w:r w:rsidRPr="00FB5F7E">
        <w:rPr>
          <w:rFonts w:ascii="Times New Roman" w:eastAsia="Calibri" w:hAnsi="Times New Roman" w:cs="Times New Roman"/>
          <w:b/>
          <w:sz w:val="24"/>
          <w:szCs w:val="24"/>
        </w:rPr>
        <w:t>Организация и проведение экспертизы технических систем</w:t>
      </w:r>
    </w:p>
    <w:p w:rsidR="00FB5F7E" w:rsidRDefault="00C12C2A" w:rsidP="00FB5F7E">
      <w:pPr>
        <w:tabs>
          <w:tab w:val="left" w:pos="10205"/>
        </w:tabs>
        <w:spacing w:after="0" w:line="240" w:lineRule="auto"/>
        <w:ind w:right="-1"/>
        <w:rPr>
          <w:rFonts w:ascii="Times New Roman" w:eastAsia="Calibri" w:hAnsi="Times New Roman" w:cs="Times New Roman"/>
          <w:sz w:val="24"/>
          <w:szCs w:val="24"/>
        </w:rPr>
      </w:pPr>
      <w:r w:rsidRPr="00C12C2A">
        <w:rPr>
          <w:rFonts w:ascii="Times New Roman" w:eastAsia="Calibri" w:hAnsi="Times New Roman" w:cs="Times New Roman"/>
          <w:sz w:val="24"/>
          <w:szCs w:val="24"/>
        </w:rPr>
        <w:t>Причины, задачи</w:t>
      </w:r>
      <w:r>
        <w:rPr>
          <w:rFonts w:ascii="Times New Roman" w:eastAsia="Calibri" w:hAnsi="Times New Roman" w:cs="Times New Roman"/>
          <w:sz w:val="24"/>
          <w:szCs w:val="24"/>
        </w:rPr>
        <w:t xml:space="preserve"> и содержание экспертизы. Организация экспертизы. Подбор экспертов. Экспертные оценки. Опрос экспертов. Оценки согласованности и суждений экспертов. Групповая оценка и выбор предпочтительного решения. Принятие решения. Работа на завершающем этапе.</w:t>
      </w:r>
    </w:p>
    <w:p w:rsidR="00C12C2A" w:rsidRPr="00C12C2A" w:rsidRDefault="00C12C2A" w:rsidP="00FB5F7E">
      <w:pPr>
        <w:tabs>
          <w:tab w:val="left" w:pos="10205"/>
        </w:tabs>
        <w:spacing w:after="0" w:line="240" w:lineRule="auto"/>
        <w:ind w:right="-1"/>
        <w:rPr>
          <w:rFonts w:ascii="Times New Roman" w:eastAsia="Calibri" w:hAnsi="Times New Roman" w:cs="Times New Roman"/>
          <w:sz w:val="24"/>
          <w:szCs w:val="24"/>
        </w:rPr>
      </w:pPr>
    </w:p>
    <w:p w:rsidR="002524D0" w:rsidRDefault="00FB5F7E" w:rsidP="00FB5F7E">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6.6 </w:t>
      </w:r>
      <w:r w:rsidRPr="00FB5F7E">
        <w:rPr>
          <w:rFonts w:ascii="Times New Roman" w:eastAsia="Calibri" w:hAnsi="Times New Roman" w:cs="Times New Roman"/>
          <w:b/>
          <w:sz w:val="24"/>
          <w:szCs w:val="24"/>
        </w:rPr>
        <w:t xml:space="preserve">Обеспечение безопасности </w:t>
      </w:r>
      <w:r w:rsidR="00C12C2A">
        <w:rPr>
          <w:rFonts w:ascii="Times New Roman" w:eastAsia="Calibri" w:hAnsi="Times New Roman" w:cs="Times New Roman"/>
          <w:b/>
          <w:sz w:val="24"/>
          <w:szCs w:val="24"/>
        </w:rPr>
        <w:t xml:space="preserve">технических систем и </w:t>
      </w:r>
      <w:r w:rsidRPr="00FB5F7E">
        <w:rPr>
          <w:rFonts w:ascii="Times New Roman" w:eastAsia="Calibri" w:hAnsi="Times New Roman" w:cs="Times New Roman"/>
          <w:b/>
          <w:sz w:val="24"/>
          <w:szCs w:val="24"/>
        </w:rPr>
        <w:t>производственных процессов</w:t>
      </w:r>
    </w:p>
    <w:p w:rsidR="006F4C22" w:rsidRPr="00BD2204" w:rsidRDefault="00BD2204" w:rsidP="006F4C22">
      <w:pPr>
        <w:tabs>
          <w:tab w:val="left" w:pos="10205"/>
        </w:tabs>
        <w:spacing w:after="0" w:line="240" w:lineRule="auto"/>
        <w:ind w:right="-1"/>
        <w:rPr>
          <w:rFonts w:ascii="Times New Roman" w:eastAsia="Calibri" w:hAnsi="Times New Roman" w:cs="Times New Roman"/>
          <w:sz w:val="24"/>
          <w:szCs w:val="24"/>
        </w:rPr>
      </w:pPr>
      <w:r w:rsidRPr="00BD2204">
        <w:rPr>
          <w:rFonts w:ascii="Times New Roman" w:eastAsia="Calibri" w:hAnsi="Times New Roman" w:cs="Times New Roman"/>
          <w:sz w:val="24"/>
          <w:szCs w:val="24"/>
        </w:rPr>
        <w:t>Тех</w:t>
      </w:r>
      <w:r>
        <w:rPr>
          <w:rFonts w:ascii="Times New Roman" w:eastAsia="Calibri" w:hAnsi="Times New Roman" w:cs="Times New Roman"/>
          <w:sz w:val="24"/>
          <w:szCs w:val="24"/>
        </w:rPr>
        <w:t>нические средства обеспечения надежности и безопасности технических систем. Организационно-управленческие мероприятия. Диагностика нарушений и аварийных ситуаций в технических системах. Алгоритм обеспечения эксплуатационной надежности технических систем. Технические системы безопасности.</w:t>
      </w:r>
      <w:r w:rsidR="001163A8">
        <w:rPr>
          <w:rFonts w:ascii="Times New Roman" w:eastAsia="Calibri" w:hAnsi="Times New Roman" w:cs="Times New Roman"/>
          <w:sz w:val="24"/>
          <w:szCs w:val="24"/>
        </w:rPr>
        <w:t xml:space="preserve"> Основные требования безопасности к производственным процессам. ГОСТ 12.3.002-2014.</w:t>
      </w:r>
    </w:p>
    <w:p w:rsidR="00FB5F7E" w:rsidRDefault="00FB5F7E" w:rsidP="006F4C22">
      <w:pPr>
        <w:tabs>
          <w:tab w:val="left" w:pos="10205"/>
        </w:tabs>
        <w:spacing w:after="0" w:line="240" w:lineRule="auto"/>
        <w:ind w:right="-1"/>
        <w:rPr>
          <w:rFonts w:ascii="Times New Roman" w:eastAsia="Calibri" w:hAnsi="Times New Roman" w:cs="Times New Roman"/>
          <w:b/>
          <w:sz w:val="24"/>
          <w:szCs w:val="24"/>
        </w:rPr>
      </w:pPr>
    </w:p>
    <w:p w:rsidR="00FB5F7E" w:rsidRDefault="00FB5F7E" w:rsidP="00FB5F7E">
      <w:pPr>
        <w:tabs>
          <w:tab w:val="left" w:pos="10205"/>
        </w:tabs>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7. </w:t>
      </w:r>
      <w:r w:rsidRPr="00FB5F7E">
        <w:rPr>
          <w:rFonts w:ascii="Times New Roman" w:eastAsia="Calibri" w:hAnsi="Times New Roman" w:cs="Times New Roman"/>
          <w:b/>
          <w:sz w:val="24"/>
          <w:szCs w:val="24"/>
        </w:rPr>
        <w:t>Инженерная защита окружающей среды</w:t>
      </w:r>
    </w:p>
    <w:p w:rsidR="00FB5F7E" w:rsidRDefault="00FB5F7E" w:rsidP="00FB5F7E">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7.1 </w:t>
      </w:r>
      <w:r w:rsidRPr="00FB5F7E">
        <w:rPr>
          <w:rFonts w:ascii="Times New Roman" w:eastAsia="Calibri" w:hAnsi="Times New Roman" w:cs="Times New Roman"/>
          <w:b/>
          <w:sz w:val="24"/>
          <w:szCs w:val="24"/>
        </w:rPr>
        <w:t>Понятие и виды загрязнения окружающей среды. Общая характеристика и методы решения современных экологических проблем урбанизированных территорий</w:t>
      </w:r>
    </w:p>
    <w:p w:rsidR="00FB5F7E" w:rsidRPr="00BD2204" w:rsidRDefault="001163A8" w:rsidP="00FB5F7E">
      <w:pPr>
        <w:tabs>
          <w:tab w:val="left" w:pos="10205"/>
        </w:tabs>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Понятие и иды загрязнения окружающей среды. Основные процессы инженерной защиты окружающей среды от техногенных загрязнений. </w:t>
      </w:r>
    </w:p>
    <w:p w:rsidR="00FB5F7E" w:rsidRDefault="00FB5F7E" w:rsidP="00FB5F7E">
      <w:pPr>
        <w:tabs>
          <w:tab w:val="left" w:pos="10205"/>
        </w:tabs>
        <w:spacing w:after="0" w:line="240" w:lineRule="auto"/>
        <w:ind w:right="-1"/>
        <w:rPr>
          <w:rFonts w:ascii="Times New Roman" w:eastAsia="Calibri" w:hAnsi="Times New Roman" w:cs="Times New Roman"/>
          <w:b/>
          <w:sz w:val="24"/>
          <w:szCs w:val="24"/>
        </w:rPr>
      </w:pPr>
    </w:p>
    <w:p w:rsidR="00FB5F7E" w:rsidRDefault="00FB5F7E" w:rsidP="00FB5F7E">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7.2 </w:t>
      </w:r>
      <w:r w:rsidRPr="00FB5F7E">
        <w:rPr>
          <w:rFonts w:ascii="Times New Roman" w:eastAsia="Calibri" w:hAnsi="Times New Roman" w:cs="Times New Roman"/>
          <w:b/>
          <w:sz w:val="24"/>
          <w:szCs w:val="24"/>
        </w:rPr>
        <w:t xml:space="preserve">Инженерные методы защиты атмосферы, системы очистки и обезвреживания промышленных выбросов. Расчет параметров </w:t>
      </w:r>
      <w:proofErr w:type="spellStart"/>
      <w:r w:rsidRPr="00FB5F7E">
        <w:rPr>
          <w:rFonts w:ascii="Times New Roman" w:eastAsia="Calibri" w:hAnsi="Times New Roman" w:cs="Times New Roman"/>
          <w:b/>
          <w:sz w:val="24"/>
          <w:szCs w:val="24"/>
        </w:rPr>
        <w:t>пылеочистного</w:t>
      </w:r>
      <w:proofErr w:type="spellEnd"/>
      <w:r w:rsidRPr="00FB5F7E">
        <w:rPr>
          <w:rFonts w:ascii="Times New Roman" w:eastAsia="Calibri" w:hAnsi="Times New Roman" w:cs="Times New Roman"/>
          <w:b/>
          <w:sz w:val="24"/>
          <w:szCs w:val="24"/>
        </w:rPr>
        <w:t xml:space="preserve"> оборудования</w:t>
      </w:r>
    </w:p>
    <w:p w:rsidR="00FB5F7E" w:rsidRPr="001163A8" w:rsidRDefault="001163A8" w:rsidP="00FB5F7E">
      <w:pPr>
        <w:tabs>
          <w:tab w:val="left" w:pos="10205"/>
        </w:tabs>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Источники и состав промышленных выбросов. Очистка выбросов в атмосферу. Очистка промышленных газов. Очистка промышленных выбросов. Аппараты и системы очистки выбросов.</w:t>
      </w:r>
    </w:p>
    <w:p w:rsidR="001163A8" w:rsidRDefault="001163A8" w:rsidP="00FB5F7E">
      <w:pPr>
        <w:tabs>
          <w:tab w:val="left" w:pos="10205"/>
        </w:tabs>
        <w:spacing w:after="0" w:line="240" w:lineRule="auto"/>
        <w:ind w:right="-1"/>
        <w:rPr>
          <w:rFonts w:ascii="Times New Roman" w:eastAsia="Calibri" w:hAnsi="Times New Roman" w:cs="Times New Roman"/>
          <w:b/>
          <w:sz w:val="24"/>
          <w:szCs w:val="24"/>
        </w:rPr>
      </w:pPr>
    </w:p>
    <w:p w:rsidR="00FB5F7E" w:rsidRDefault="00FB5F7E" w:rsidP="00FB5F7E">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7.3 </w:t>
      </w:r>
      <w:r w:rsidRPr="00FB5F7E">
        <w:rPr>
          <w:rFonts w:ascii="Times New Roman" w:eastAsia="Calibri" w:hAnsi="Times New Roman" w:cs="Times New Roman"/>
          <w:b/>
          <w:sz w:val="24"/>
          <w:szCs w:val="24"/>
        </w:rPr>
        <w:t>Инженерная защита водных ресурсов. Современные системы и сооружения очистки промышленных сточных вод. Расчет параметров водоочистного оборудования</w:t>
      </w:r>
    </w:p>
    <w:p w:rsidR="00FB5F7E" w:rsidRPr="004403F1" w:rsidRDefault="004403F1" w:rsidP="00FB5F7E">
      <w:pPr>
        <w:tabs>
          <w:tab w:val="left" w:pos="10205"/>
        </w:tabs>
        <w:spacing w:after="0" w:line="240" w:lineRule="auto"/>
        <w:ind w:right="-1"/>
        <w:rPr>
          <w:rFonts w:ascii="Times New Roman" w:eastAsia="Calibri" w:hAnsi="Times New Roman" w:cs="Times New Roman"/>
          <w:sz w:val="24"/>
          <w:szCs w:val="24"/>
        </w:rPr>
      </w:pPr>
      <w:r w:rsidRPr="004403F1">
        <w:rPr>
          <w:rFonts w:ascii="Times New Roman" w:eastAsia="Calibri" w:hAnsi="Times New Roman" w:cs="Times New Roman"/>
          <w:sz w:val="24"/>
          <w:szCs w:val="24"/>
        </w:rPr>
        <w:t>Виды сточных вод</w:t>
      </w:r>
      <w:r>
        <w:rPr>
          <w:rFonts w:ascii="Times New Roman" w:eastAsia="Calibri" w:hAnsi="Times New Roman" w:cs="Times New Roman"/>
          <w:sz w:val="24"/>
          <w:szCs w:val="24"/>
        </w:rPr>
        <w:t xml:space="preserve">. Физико-механические методы очистки сточных вод. Виды загрязнений промышленных сточных вод. Методы очистки сточных вод. Методы очистки </w:t>
      </w:r>
      <w:r>
        <w:rPr>
          <w:rFonts w:ascii="Times New Roman" w:eastAsia="Calibri" w:hAnsi="Times New Roman" w:cs="Times New Roman"/>
          <w:sz w:val="24"/>
          <w:szCs w:val="24"/>
        </w:rPr>
        <w:lastRenderedPageBreak/>
        <w:t>промышленных стоков и оборудование. Рациональное водопотребление в промышленности. Технические средства очистки сточных вод. Инженерно-экологический подход к строительству сооружений. Нормы состава промышленных стоков для сброса в канализацию. Очистные сооружения. Нейтрализация промышленных стоков.</w:t>
      </w:r>
    </w:p>
    <w:p w:rsidR="001163A8" w:rsidRDefault="001163A8" w:rsidP="00FB5F7E">
      <w:pPr>
        <w:tabs>
          <w:tab w:val="left" w:pos="10205"/>
        </w:tabs>
        <w:spacing w:after="0" w:line="240" w:lineRule="auto"/>
        <w:ind w:right="-1"/>
        <w:rPr>
          <w:rFonts w:ascii="Times New Roman" w:eastAsia="Calibri" w:hAnsi="Times New Roman" w:cs="Times New Roman"/>
          <w:b/>
          <w:sz w:val="24"/>
          <w:szCs w:val="24"/>
        </w:rPr>
      </w:pPr>
    </w:p>
    <w:p w:rsidR="00FB5F7E" w:rsidRDefault="00FB5F7E" w:rsidP="00FB5F7E">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7.4 </w:t>
      </w:r>
      <w:r w:rsidRPr="00FB5F7E">
        <w:rPr>
          <w:rFonts w:ascii="Times New Roman" w:eastAsia="Calibri" w:hAnsi="Times New Roman" w:cs="Times New Roman"/>
          <w:b/>
          <w:sz w:val="24"/>
          <w:szCs w:val="24"/>
        </w:rPr>
        <w:t>Понятие и классификация отходов. Технологии переработки промышленных и коммунальных отходов</w:t>
      </w:r>
      <w:r w:rsidR="004403F1">
        <w:rPr>
          <w:rFonts w:ascii="Times New Roman" w:eastAsia="Calibri" w:hAnsi="Times New Roman" w:cs="Times New Roman"/>
          <w:b/>
          <w:sz w:val="24"/>
          <w:szCs w:val="24"/>
        </w:rPr>
        <w:t>.</w:t>
      </w:r>
    </w:p>
    <w:p w:rsidR="004403F1" w:rsidRPr="004403F1" w:rsidRDefault="004403F1" w:rsidP="00FB5F7E">
      <w:pPr>
        <w:tabs>
          <w:tab w:val="left" w:pos="10205"/>
        </w:tabs>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Основные понятия, относящиеся к сфере обращения с отходами. Отнесение отходов к классам опасности для окружающей природной среды. Технологии переработки наиболее распространенных отходов. Использование и обезвреживание отходов гальванических и металлургических производств. Использование и обезвреживание </w:t>
      </w:r>
      <w:proofErr w:type="spellStart"/>
      <w:r>
        <w:rPr>
          <w:rFonts w:ascii="Times New Roman" w:eastAsia="Calibri" w:hAnsi="Times New Roman" w:cs="Times New Roman"/>
          <w:sz w:val="24"/>
          <w:szCs w:val="24"/>
        </w:rPr>
        <w:t>нефтешламов</w:t>
      </w:r>
      <w:proofErr w:type="spellEnd"/>
      <w:r>
        <w:rPr>
          <w:rFonts w:ascii="Times New Roman" w:eastAsia="Calibri" w:hAnsi="Times New Roman" w:cs="Times New Roman"/>
          <w:sz w:val="24"/>
          <w:szCs w:val="24"/>
        </w:rPr>
        <w:t xml:space="preserve">. Использование и обезвреживание </w:t>
      </w:r>
      <w:proofErr w:type="spellStart"/>
      <w:r>
        <w:rPr>
          <w:rFonts w:ascii="Times New Roman" w:eastAsia="Calibri" w:hAnsi="Times New Roman" w:cs="Times New Roman"/>
          <w:sz w:val="24"/>
          <w:szCs w:val="24"/>
        </w:rPr>
        <w:t>золошлаковых</w:t>
      </w:r>
      <w:proofErr w:type="spellEnd"/>
      <w:r>
        <w:rPr>
          <w:rFonts w:ascii="Times New Roman" w:eastAsia="Calibri" w:hAnsi="Times New Roman" w:cs="Times New Roman"/>
          <w:sz w:val="24"/>
          <w:szCs w:val="24"/>
        </w:rPr>
        <w:t xml:space="preserve"> отходов электроэнергетики. Использование и обезвреживание ртутьсодержащих отходов. </w:t>
      </w:r>
    </w:p>
    <w:p w:rsidR="006F4C22" w:rsidRDefault="006F4C22" w:rsidP="006F4C22">
      <w:pPr>
        <w:tabs>
          <w:tab w:val="left" w:pos="10205"/>
        </w:tabs>
        <w:spacing w:after="0" w:line="240" w:lineRule="auto"/>
        <w:ind w:right="-1"/>
        <w:jc w:val="center"/>
        <w:rPr>
          <w:rFonts w:ascii="Times New Roman" w:eastAsia="Calibri" w:hAnsi="Times New Roman" w:cs="Times New Roman"/>
          <w:b/>
          <w:sz w:val="24"/>
          <w:szCs w:val="24"/>
        </w:rPr>
      </w:pPr>
    </w:p>
    <w:p w:rsidR="00FB5F7E" w:rsidRPr="00FB5F7E" w:rsidRDefault="00FB5F7E" w:rsidP="00FB5F7E">
      <w:pPr>
        <w:tabs>
          <w:tab w:val="left" w:pos="10205"/>
        </w:tabs>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w:t>
      </w:r>
      <w:r w:rsidR="003A28CA">
        <w:rPr>
          <w:rFonts w:ascii="Times New Roman" w:eastAsia="Calibri" w:hAnsi="Times New Roman" w:cs="Times New Roman"/>
          <w:b/>
          <w:sz w:val="24"/>
          <w:szCs w:val="24"/>
        </w:rPr>
        <w:t>8 Медико</w:t>
      </w:r>
      <w:r w:rsidRPr="00FB5F7E">
        <w:rPr>
          <w:rFonts w:ascii="Times New Roman" w:eastAsia="Calibri" w:hAnsi="Times New Roman" w:cs="Times New Roman"/>
          <w:b/>
          <w:sz w:val="24"/>
          <w:szCs w:val="24"/>
        </w:rPr>
        <w:t>-биологические основы безопасности</w:t>
      </w:r>
    </w:p>
    <w:p w:rsidR="00FB5F7E" w:rsidRPr="00FB5F7E" w:rsidRDefault="00FB5F7E" w:rsidP="00FB5F7E">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8.1 </w:t>
      </w:r>
      <w:r w:rsidRPr="00FB5F7E">
        <w:rPr>
          <w:rFonts w:ascii="Times New Roman" w:eastAsia="Calibri" w:hAnsi="Times New Roman" w:cs="Times New Roman"/>
          <w:b/>
          <w:sz w:val="24"/>
          <w:szCs w:val="24"/>
        </w:rPr>
        <w:t>Взаимосвязь человека со средой обитания. Токсикология. Основные определения</w:t>
      </w:r>
    </w:p>
    <w:p w:rsidR="00FB5F7E" w:rsidRDefault="00FB5F7E" w:rsidP="00FB5F7E">
      <w:pPr>
        <w:tabs>
          <w:tab w:val="left" w:pos="10205"/>
        </w:tabs>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Понятие здоровья человека.  Здоровье населения и окружающая среда человека.  Соматическое (физическое) здоровье. Психическое здоровье. Нравственное здоровье. </w:t>
      </w:r>
      <w:r w:rsidR="003A28CA">
        <w:rPr>
          <w:rFonts w:ascii="Times New Roman" w:eastAsia="Calibri" w:hAnsi="Times New Roman" w:cs="Times New Roman"/>
          <w:sz w:val="24"/>
          <w:szCs w:val="24"/>
        </w:rPr>
        <w:t>Показатели индивидуального</w:t>
      </w:r>
      <w:r w:rsidR="00422D5D">
        <w:rPr>
          <w:rFonts w:ascii="Times New Roman" w:eastAsia="Calibri" w:hAnsi="Times New Roman" w:cs="Times New Roman"/>
          <w:sz w:val="24"/>
          <w:szCs w:val="24"/>
        </w:rPr>
        <w:t xml:space="preserve"> и популяционного здоровья. Понятие о ядах и токсичности.</w:t>
      </w:r>
    </w:p>
    <w:p w:rsidR="00422D5D" w:rsidRDefault="00422D5D" w:rsidP="00FB5F7E">
      <w:pPr>
        <w:tabs>
          <w:tab w:val="left" w:pos="10205"/>
        </w:tabs>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Классификация ядов. Классификация промышленных ядов. Классификация отравлений. Степени отравлений. Классификация вредных веществ. Биологическое действие промышленных ядов. Нормирование вредных веществ в воздухе рабочей зоны и природной среде. Факторы, определяющие воздействие ядов на организм человека. Факторы, определяющие развитие отравлений</w:t>
      </w:r>
    </w:p>
    <w:p w:rsidR="00422D5D" w:rsidRPr="00FB5F7E" w:rsidRDefault="00422D5D" w:rsidP="00FB5F7E">
      <w:pPr>
        <w:tabs>
          <w:tab w:val="left" w:pos="10205"/>
        </w:tabs>
        <w:spacing w:after="0" w:line="240" w:lineRule="auto"/>
        <w:ind w:right="-1"/>
        <w:rPr>
          <w:rFonts w:ascii="Times New Roman" w:eastAsia="Calibri" w:hAnsi="Times New Roman" w:cs="Times New Roman"/>
          <w:sz w:val="24"/>
          <w:szCs w:val="24"/>
        </w:rPr>
      </w:pPr>
    </w:p>
    <w:p w:rsidR="00FB5F7E" w:rsidRPr="00FB5F7E" w:rsidRDefault="00FB5F7E" w:rsidP="00FB5F7E">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8.2 </w:t>
      </w:r>
      <w:r w:rsidRPr="00FB5F7E">
        <w:rPr>
          <w:rFonts w:ascii="Times New Roman" w:eastAsia="Calibri" w:hAnsi="Times New Roman" w:cs="Times New Roman"/>
          <w:b/>
          <w:sz w:val="24"/>
          <w:szCs w:val="24"/>
        </w:rPr>
        <w:t>Гигиеническое регламентирование химических веществ в окружающей среде</w:t>
      </w:r>
    </w:p>
    <w:p w:rsidR="00FB5F7E" w:rsidRDefault="00422D5D" w:rsidP="00FB5F7E">
      <w:pPr>
        <w:tabs>
          <w:tab w:val="left" w:pos="10205"/>
        </w:tabs>
        <w:spacing w:after="0" w:line="240" w:lineRule="auto"/>
        <w:ind w:right="-1"/>
        <w:rPr>
          <w:rFonts w:ascii="Times New Roman" w:eastAsia="Calibri" w:hAnsi="Times New Roman" w:cs="Times New Roman"/>
          <w:sz w:val="24"/>
          <w:szCs w:val="24"/>
        </w:rPr>
      </w:pPr>
      <w:r w:rsidRPr="00422D5D">
        <w:rPr>
          <w:rFonts w:ascii="Times New Roman" w:eastAsia="Calibri" w:hAnsi="Times New Roman" w:cs="Times New Roman"/>
          <w:sz w:val="24"/>
          <w:szCs w:val="24"/>
        </w:rPr>
        <w:t>Основные</w:t>
      </w:r>
      <w:r>
        <w:rPr>
          <w:rFonts w:ascii="Times New Roman" w:eastAsia="Calibri" w:hAnsi="Times New Roman" w:cs="Times New Roman"/>
          <w:sz w:val="24"/>
          <w:szCs w:val="24"/>
        </w:rPr>
        <w:t xml:space="preserve"> принципы санитарно-гигиенического и экологического нормирования качества окружающей среды. Гигиеническое регламентирование химических факторов обитания</w:t>
      </w:r>
    </w:p>
    <w:p w:rsidR="00422D5D" w:rsidRPr="00422D5D" w:rsidRDefault="00422D5D" w:rsidP="00FB5F7E">
      <w:pPr>
        <w:tabs>
          <w:tab w:val="left" w:pos="10205"/>
        </w:tabs>
        <w:spacing w:after="0" w:line="240" w:lineRule="auto"/>
        <w:ind w:right="-1"/>
        <w:rPr>
          <w:rFonts w:ascii="Times New Roman" w:eastAsia="Calibri" w:hAnsi="Times New Roman" w:cs="Times New Roman"/>
          <w:sz w:val="24"/>
          <w:szCs w:val="24"/>
        </w:rPr>
      </w:pPr>
    </w:p>
    <w:p w:rsidR="00FB5F7E" w:rsidRDefault="00FB5F7E" w:rsidP="00FB5F7E">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8.3 </w:t>
      </w:r>
      <w:r w:rsidRPr="00FB5F7E">
        <w:rPr>
          <w:rFonts w:ascii="Times New Roman" w:eastAsia="Calibri" w:hAnsi="Times New Roman" w:cs="Times New Roman"/>
          <w:b/>
          <w:sz w:val="24"/>
          <w:szCs w:val="24"/>
        </w:rPr>
        <w:t>Оценка воздействие опасных и производственных факторов на организм человека</w:t>
      </w:r>
    </w:p>
    <w:p w:rsidR="00422D5D" w:rsidRPr="00422D5D" w:rsidRDefault="00422D5D" w:rsidP="00FB5F7E">
      <w:pPr>
        <w:tabs>
          <w:tab w:val="left" w:pos="10205"/>
        </w:tabs>
        <w:spacing w:after="0" w:line="240" w:lineRule="auto"/>
        <w:ind w:right="-1"/>
        <w:rPr>
          <w:rFonts w:ascii="Times New Roman" w:eastAsia="Calibri" w:hAnsi="Times New Roman" w:cs="Times New Roman"/>
          <w:sz w:val="24"/>
          <w:szCs w:val="24"/>
        </w:rPr>
      </w:pPr>
      <w:r w:rsidRPr="00422D5D">
        <w:rPr>
          <w:rFonts w:ascii="Times New Roman" w:eastAsia="Calibri" w:hAnsi="Times New Roman" w:cs="Times New Roman"/>
          <w:sz w:val="24"/>
          <w:szCs w:val="24"/>
        </w:rPr>
        <w:t>Реакция ор</w:t>
      </w:r>
      <w:r>
        <w:rPr>
          <w:rFonts w:ascii="Times New Roman" w:eastAsia="Calibri" w:hAnsi="Times New Roman" w:cs="Times New Roman"/>
          <w:sz w:val="24"/>
          <w:szCs w:val="24"/>
        </w:rPr>
        <w:t xml:space="preserve">ганизма на воздействие </w:t>
      </w:r>
      <w:proofErr w:type="spellStart"/>
      <w:r>
        <w:rPr>
          <w:rFonts w:ascii="Times New Roman" w:eastAsia="Calibri" w:hAnsi="Times New Roman" w:cs="Times New Roman"/>
          <w:sz w:val="24"/>
          <w:szCs w:val="24"/>
        </w:rPr>
        <w:t>виброакустическх</w:t>
      </w:r>
      <w:proofErr w:type="spellEnd"/>
      <w:r>
        <w:rPr>
          <w:rFonts w:ascii="Times New Roman" w:eastAsia="Calibri" w:hAnsi="Times New Roman" w:cs="Times New Roman"/>
          <w:sz w:val="24"/>
          <w:szCs w:val="24"/>
        </w:rPr>
        <w:t xml:space="preserve"> факторов. Реакция организма на воздействие инфразвука. Реакция </w:t>
      </w:r>
      <w:r w:rsidR="00091E5A">
        <w:rPr>
          <w:rFonts w:ascii="Times New Roman" w:eastAsia="Calibri" w:hAnsi="Times New Roman" w:cs="Times New Roman"/>
          <w:sz w:val="24"/>
          <w:szCs w:val="24"/>
        </w:rPr>
        <w:t xml:space="preserve">организма на воздействие ультразвука. Реакция организма на воздействие вибрации. </w:t>
      </w:r>
      <w:proofErr w:type="spellStart"/>
      <w:r w:rsidR="00091E5A">
        <w:rPr>
          <w:rFonts w:ascii="Times New Roman" w:eastAsia="Calibri" w:hAnsi="Times New Roman" w:cs="Times New Roman"/>
          <w:sz w:val="24"/>
          <w:szCs w:val="24"/>
        </w:rPr>
        <w:t>Микроклмат</w:t>
      </w:r>
      <w:proofErr w:type="spellEnd"/>
      <w:r w:rsidR="00091E5A">
        <w:rPr>
          <w:rFonts w:ascii="Times New Roman" w:eastAsia="Calibri" w:hAnsi="Times New Roman" w:cs="Times New Roman"/>
          <w:sz w:val="24"/>
          <w:szCs w:val="24"/>
        </w:rPr>
        <w:t>. Световая среда. Неионизирующие излучения. Ионизирующие излучения. Физические и умственные нагрузки.</w:t>
      </w:r>
    </w:p>
    <w:p w:rsidR="00FB5F7E" w:rsidRDefault="00FB5F7E" w:rsidP="00FB5F7E">
      <w:pPr>
        <w:tabs>
          <w:tab w:val="left" w:pos="10205"/>
        </w:tabs>
        <w:spacing w:after="0" w:line="240" w:lineRule="auto"/>
        <w:ind w:right="-1"/>
        <w:rPr>
          <w:rFonts w:ascii="Times New Roman" w:eastAsia="Calibri" w:hAnsi="Times New Roman" w:cs="Times New Roman"/>
          <w:b/>
          <w:sz w:val="24"/>
          <w:szCs w:val="24"/>
        </w:rPr>
      </w:pPr>
    </w:p>
    <w:p w:rsidR="00FB5F7E" w:rsidRDefault="00FB5F7E" w:rsidP="00FB5F7E">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8.4 </w:t>
      </w:r>
      <w:r w:rsidRPr="00FB5F7E">
        <w:rPr>
          <w:rFonts w:ascii="Times New Roman" w:eastAsia="Calibri" w:hAnsi="Times New Roman" w:cs="Times New Roman"/>
          <w:b/>
          <w:sz w:val="24"/>
          <w:szCs w:val="24"/>
        </w:rPr>
        <w:t>Оказание первой помощи</w:t>
      </w:r>
    </w:p>
    <w:p w:rsidR="00FB5F7E" w:rsidRDefault="00091E5A" w:rsidP="00091E5A">
      <w:pPr>
        <w:tabs>
          <w:tab w:val="left" w:pos="10205"/>
        </w:tabs>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Организационно-правовые аспекты оказания первой помощи. Понятие «первая помощь»</w:t>
      </w:r>
    </w:p>
    <w:p w:rsidR="00091E5A" w:rsidRDefault="00091E5A" w:rsidP="00091E5A">
      <w:pPr>
        <w:tabs>
          <w:tab w:val="left" w:pos="10205"/>
        </w:tabs>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Современные наборы средств и устройств, использующиеся для оказания первой помощи. Основные компоненты, их назначение. Автомобильная аптечка: комплектация и инструкция для оказания первой помощи при ДТП. 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Основные признаки жизни у пострадавшего. Современный алгоритм проведения сердечно-легочной реанимации</w:t>
      </w:r>
      <w:r w:rsidR="00715FF8">
        <w:rPr>
          <w:rFonts w:ascii="Times New Roman" w:eastAsia="Calibri" w:hAnsi="Times New Roman" w:cs="Times New Roman"/>
          <w:sz w:val="24"/>
          <w:szCs w:val="24"/>
        </w:rPr>
        <w:t xml:space="preserve"> (СЛР)</w:t>
      </w:r>
      <w:r>
        <w:rPr>
          <w:rFonts w:ascii="Times New Roman" w:eastAsia="Calibri" w:hAnsi="Times New Roman" w:cs="Times New Roman"/>
          <w:sz w:val="24"/>
          <w:szCs w:val="24"/>
        </w:rPr>
        <w:t>. Ошибки и осложнения, возникающие при выполнении реанимационных мероприятий</w:t>
      </w:r>
      <w:r w:rsidR="00715FF8">
        <w:rPr>
          <w:rFonts w:ascii="Times New Roman" w:eastAsia="Calibri" w:hAnsi="Times New Roman" w:cs="Times New Roman"/>
          <w:sz w:val="24"/>
          <w:szCs w:val="24"/>
        </w:rPr>
        <w:t>. Способы временной остановки наружного кровотечения. Понятие о травматическом шоке, причины и признаки. Травмы головы. Особенности оказания первой помощи при травмах глаза и носа. Травмы шеи. Фиксация шейного отдела позвоночника. Травмы груди, оказание первой помощи. Травмы живота и таза, основные проявления. Травмы конечностей, оказание первой помощи</w:t>
      </w:r>
      <w:r w:rsidR="00F46706">
        <w:rPr>
          <w:rFonts w:ascii="Times New Roman" w:eastAsia="Calibri" w:hAnsi="Times New Roman" w:cs="Times New Roman"/>
          <w:sz w:val="24"/>
          <w:szCs w:val="24"/>
        </w:rPr>
        <w:t>.</w:t>
      </w:r>
      <w:r w:rsidR="00715FF8">
        <w:rPr>
          <w:rFonts w:ascii="Times New Roman" w:eastAsia="Calibri" w:hAnsi="Times New Roman" w:cs="Times New Roman"/>
          <w:sz w:val="24"/>
          <w:szCs w:val="24"/>
        </w:rPr>
        <w:t xml:space="preserve"> Понятие «иммобилизация». Способы иммобилизации при травме конечностей. Травмы позвоночника. Виды ожогов, их признаки. Перегревание. Основные проявления </w:t>
      </w:r>
      <w:r w:rsidR="00715FF8">
        <w:rPr>
          <w:rFonts w:ascii="Times New Roman" w:eastAsia="Calibri" w:hAnsi="Times New Roman" w:cs="Times New Roman"/>
          <w:sz w:val="24"/>
          <w:szCs w:val="24"/>
        </w:rPr>
        <w:lastRenderedPageBreak/>
        <w:t>переохлаждения (гипотермии),</w:t>
      </w:r>
      <w:r w:rsidR="000C7936">
        <w:rPr>
          <w:rFonts w:ascii="Times New Roman" w:eastAsia="Calibri" w:hAnsi="Times New Roman" w:cs="Times New Roman"/>
          <w:sz w:val="24"/>
          <w:szCs w:val="24"/>
        </w:rPr>
        <w:t xml:space="preserve"> отморожения, оказание первой помощи</w:t>
      </w:r>
      <w:r w:rsidR="00715FF8">
        <w:rPr>
          <w:rFonts w:ascii="Times New Roman" w:eastAsia="Calibri" w:hAnsi="Times New Roman" w:cs="Times New Roman"/>
          <w:sz w:val="24"/>
          <w:szCs w:val="24"/>
        </w:rPr>
        <w:t>. Отравления</w:t>
      </w:r>
      <w:r w:rsidR="000C7936">
        <w:rPr>
          <w:rFonts w:ascii="Times New Roman" w:eastAsia="Calibri" w:hAnsi="Times New Roman" w:cs="Times New Roman"/>
          <w:sz w:val="24"/>
          <w:szCs w:val="24"/>
        </w:rPr>
        <w:t>. Психологическая поддержка. Цели оказания психологической поддержки. Способы самопомощи в экстремальных ситуациях.</w:t>
      </w:r>
    </w:p>
    <w:p w:rsidR="00091E5A" w:rsidRPr="00091E5A" w:rsidRDefault="00091E5A" w:rsidP="00091E5A">
      <w:pPr>
        <w:tabs>
          <w:tab w:val="left" w:pos="10205"/>
        </w:tabs>
        <w:spacing w:after="0" w:line="240" w:lineRule="auto"/>
        <w:ind w:right="-1"/>
        <w:rPr>
          <w:rFonts w:ascii="Times New Roman" w:eastAsia="Calibri" w:hAnsi="Times New Roman" w:cs="Times New Roman"/>
          <w:sz w:val="24"/>
          <w:szCs w:val="24"/>
        </w:rPr>
      </w:pPr>
    </w:p>
    <w:p w:rsidR="007D489A" w:rsidRDefault="007D489A" w:rsidP="00FB5F7E">
      <w:pPr>
        <w:tabs>
          <w:tab w:val="left" w:pos="10205"/>
        </w:tabs>
        <w:spacing w:after="0" w:line="240" w:lineRule="auto"/>
        <w:ind w:right="-1"/>
        <w:jc w:val="center"/>
        <w:rPr>
          <w:rFonts w:ascii="Times New Roman" w:eastAsia="Calibri" w:hAnsi="Times New Roman" w:cs="Times New Roman"/>
          <w:b/>
          <w:sz w:val="24"/>
          <w:szCs w:val="24"/>
        </w:rPr>
      </w:pPr>
      <w:r w:rsidRPr="007D489A">
        <w:rPr>
          <w:rFonts w:ascii="Times New Roman" w:eastAsia="Calibri" w:hAnsi="Times New Roman" w:cs="Times New Roman"/>
          <w:b/>
          <w:sz w:val="24"/>
          <w:szCs w:val="24"/>
        </w:rPr>
        <w:t>5. ОРГАНИЗАЦИОННО-ПЕДАГОГИЧЕСКИЕ УСЛОВИЯ</w:t>
      </w:r>
    </w:p>
    <w:p w:rsidR="002142EE" w:rsidRPr="002142EE" w:rsidRDefault="002142EE" w:rsidP="002142EE">
      <w:pPr>
        <w:tabs>
          <w:tab w:val="left" w:pos="10205"/>
        </w:tabs>
        <w:spacing w:after="0" w:line="240" w:lineRule="auto"/>
        <w:ind w:right="-1"/>
        <w:rPr>
          <w:rFonts w:ascii="Times New Roman" w:eastAsia="Calibri" w:hAnsi="Times New Roman" w:cs="Times New Roman"/>
          <w:sz w:val="24"/>
          <w:szCs w:val="24"/>
        </w:rPr>
      </w:pPr>
      <w:bookmarkStart w:id="9" w:name="_Hlk183786690"/>
      <w:r w:rsidRPr="002142EE">
        <w:rPr>
          <w:rFonts w:ascii="Times New Roman" w:eastAsia="Calibri" w:hAnsi="Times New Roman" w:cs="Times New Roman"/>
          <w:sz w:val="24"/>
          <w:szCs w:val="24"/>
        </w:rPr>
        <w:t>- лекционная аудитория и доступ к сети Интернет (во время самостоятельной подготовки);</w:t>
      </w:r>
    </w:p>
    <w:p w:rsidR="00CC3FB5" w:rsidRDefault="002142EE" w:rsidP="002142EE">
      <w:pPr>
        <w:tabs>
          <w:tab w:val="left" w:pos="10205"/>
        </w:tabs>
        <w:spacing w:after="0" w:line="240" w:lineRule="auto"/>
        <w:ind w:right="-1"/>
        <w:rPr>
          <w:rFonts w:ascii="Times New Roman" w:eastAsia="Calibri" w:hAnsi="Times New Roman" w:cs="Times New Roman"/>
          <w:sz w:val="24"/>
          <w:szCs w:val="24"/>
        </w:rPr>
      </w:pPr>
      <w:r w:rsidRPr="002142EE">
        <w:rPr>
          <w:rFonts w:ascii="Times New Roman" w:eastAsia="Calibri" w:hAnsi="Times New Roman" w:cs="Times New Roman"/>
          <w:sz w:val="24"/>
          <w:szCs w:val="24"/>
        </w:rPr>
        <w:t>- проектор, совмещенный с ноутбуком для проведения лекционных занятий преподавателем и презентаций</w:t>
      </w:r>
      <w:r w:rsidR="00CE3104">
        <w:rPr>
          <w:rFonts w:ascii="Times New Roman" w:eastAsia="Calibri" w:hAnsi="Times New Roman" w:cs="Times New Roman"/>
          <w:sz w:val="24"/>
          <w:szCs w:val="24"/>
        </w:rPr>
        <w:t>,</w:t>
      </w:r>
    </w:p>
    <w:p w:rsidR="00CE3104" w:rsidRDefault="00CE3104" w:rsidP="002142EE">
      <w:pPr>
        <w:tabs>
          <w:tab w:val="left" w:pos="10205"/>
        </w:tabs>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10" w:name="_Hlk150338458"/>
      <w:r w:rsidR="00721B46" w:rsidRPr="00721B46">
        <w:rPr>
          <w:rFonts w:ascii="Times New Roman" w:eastAsia="Calibri" w:hAnsi="Times New Roman" w:cs="Times New Roman"/>
          <w:sz w:val="24"/>
          <w:szCs w:val="24"/>
        </w:rPr>
        <w:t>тренажер сердечно-легочной и мозговой реанимации</w:t>
      </w:r>
      <w:bookmarkEnd w:id="10"/>
    </w:p>
    <w:bookmarkEnd w:id="9"/>
    <w:p w:rsidR="002142EE" w:rsidRDefault="002142EE" w:rsidP="00CE3104">
      <w:pPr>
        <w:tabs>
          <w:tab w:val="left" w:pos="10205"/>
        </w:tabs>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142EE" w:rsidRPr="002142EE" w:rsidRDefault="002142EE" w:rsidP="002142EE">
      <w:pPr>
        <w:tabs>
          <w:tab w:val="left" w:pos="10205"/>
        </w:tabs>
        <w:spacing w:after="0" w:line="240" w:lineRule="auto"/>
        <w:ind w:right="-1"/>
        <w:jc w:val="center"/>
        <w:rPr>
          <w:rFonts w:ascii="Times New Roman" w:eastAsia="Calibri" w:hAnsi="Times New Roman" w:cs="Times New Roman"/>
          <w:b/>
          <w:sz w:val="24"/>
          <w:szCs w:val="24"/>
        </w:rPr>
      </w:pPr>
      <w:bookmarkStart w:id="11" w:name="_Hlk183786788"/>
      <w:r w:rsidRPr="002142EE">
        <w:rPr>
          <w:rFonts w:ascii="Times New Roman" w:eastAsia="Calibri" w:hAnsi="Times New Roman" w:cs="Times New Roman"/>
          <w:b/>
          <w:sz w:val="24"/>
          <w:szCs w:val="24"/>
        </w:rPr>
        <w:t>Перечень информационных технологий, используемых при</w:t>
      </w:r>
    </w:p>
    <w:p w:rsidR="002142EE" w:rsidRPr="002142EE" w:rsidRDefault="002142EE" w:rsidP="002142EE">
      <w:pPr>
        <w:tabs>
          <w:tab w:val="left" w:pos="10205"/>
        </w:tabs>
        <w:spacing w:after="0" w:line="240" w:lineRule="auto"/>
        <w:ind w:right="-1"/>
        <w:jc w:val="center"/>
        <w:rPr>
          <w:rFonts w:ascii="Times New Roman" w:eastAsia="Calibri" w:hAnsi="Times New Roman" w:cs="Times New Roman"/>
          <w:b/>
          <w:sz w:val="24"/>
          <w:szCs w:val="24"/>
        </w:rPr>
      </w:pPr>
      <w:r w:rsidRPr="002142EE">
        <w:rPr>
          <w:rFonts w:ascii="Times New Roman" w:eastAsia="Calibri" w:hAnsi="Times New Roman" w:cs="Times New Roman"/>
          <w:b/>
          <w:sz w:val="24"/>
          <w:szCs w:val="24"/>
        </w:rPr>
        <w:t>осуществлении учебного процесса</w:t>
      </w:r>
    </w:p>
    <w:p w:rsidR="002142EE" w:rsidRPr="002142EE" w:rsidRDefault="002142EE" w:rsidP="002142EE">
      <w:pPr>
        <w:tabs>
          <w:tab w:val="left" w:pos="10205"/>
        </w:tabs>
        <w:spacing w:after="0" w:line="240" w:lineRule="auto"/>
        <w:ind w:right="-1"/>
        <w:rPr>
          <w:rFonts w:ascii="Times New Roman" w:eastAsia="Calibri" w:hAnsi="Times New Roman" w:cs="Times New Roman"/>
          <w:sz w:val="24"/>
          <w:szCs w:val="24"/>
        </w:rPr>
      </w:pPr>
      <w:r w:rsidRPr="002142EE">
        <w:rPr>
          <w:rFonts w:ascii="Times New Roman" w:eastAsia="Calibri" w:hAnsi="Times New Roman" w:cs="Times New Roman"/>
          <w:sz w:val="24"/>
          <w:szCs w:val="24"/>
        </w:rPr>
        <w:t>В процессе подготовки к лекционным и практическим занятиям используются следующие программы:</w:t>
      </w:r>
    </w:p>
    <w:p w:rsidR="002142EE" w:rsidRPr="002142EE" w:rsidRDefault="002142EE" w:rsidP="002142EE">
      <w:pPr>
        <w:tabs>
          <w:tab w:val="left" w:pos="10205"/>
        </w:tabs>
        <w:spacing w:after="0" w:line="240" w:lineRule="auto"/>
        <w:ind w:right="-1"/>
        <w:rPr>
          <w:rFonts w:ascii="Times New Roman" w:eastAsia="Calibri" w:hAnsi="Times New Roman" w:cs="Times New Roman"/>
          <w:sz w:val="24"/>
          <w:szCs w:val="24"/>
          <w:lang w:val="en-US"/>
        </w:rPr>
      </w:pPr>
      <w:r w:rsidRPr="002142EE">
        <w:rPr>
          <w:rFonts w:ascii="Times New Roman" w:eastAsia="Calibri" w:hAnsi="Times New Roman" w:cs="Times New Roman"/>
          <w:sz w:val="24"/>
          <w:szCs w:val="24"/>
        </w:rPr>
        <w:tab/>
      </w:r>
      <w:r w:rsidRPr="002142EE">
        <w:rPr>
          <w:rFonts w:ascii="Times New Roman" w:eastAsia="Calibri" w:hAnsi="Times New Roman" w:cs="Times New Roman"/>
          <w:sz w:val="24"/>
          <w:szCs w:val="24"/>
          <w:lang w:val="en-US"/>
        </w:rPr>
        <w:t>1.Microsoft Office 2010;</w:t>
      </w:r>
    </w:p>
    <w:p w:rsidR="002142EE" w:rsidRPr="002142EE" w:rsidRDefault="002142EE" w:rsidP="002142EE">
      <w:pPr>
        <w:tabs>
          <w:tab w:val="left" w:pos="10205"/>
        </w:tabs>
        <w:spacing w:after="0" w:line="240" w:lineRule="auto"/>
        <w:ind w:right="-1"/>
        <w:rPr>
          <w:rFonts w:ascii="Times New Roman" w:eastAsia="Calibri" w:hAnsi="Times New Roman" w:cs="Times New Roman"/>
          <w:sz w:val="24"/>
          <w:szCs w:val="24"/>
          <w:lang w:val="en-US"/>
        </w:rPr>
      </w:pPr>
      <w:r w:rsidRPr="002142EE">
        <w:rPr>
          <w:rFonts w:ascii="Times New Roman" w:eastAsia="Calibri" w:hAnsi="Times New Roman" w:cs="Times New Roman"/>
          <w:sz w:val="24"/>
          <w:szCs w:val="24"/>
          <w:lang w:val="en-US"/>
        </w:rPr>
        <w:t>2.Microsoft Word;</w:t>
      </w:r>
    </w:p>
    <w:p w:rsidR="002142EE" w:rsidRDefault="002142EE" w:rsidP="002142EE">
      <w:pPr>
        <w:tabs>
          <w:tab w:val="left" w:pos="10205"/>
        </w:tabs>
        <w:spacing w:after="0" w:line="240" w:lineRule="auto"/>
        <w:ind w:right="-1"/>
        <w:rPr>
          <w:rFonts w:ascii="Times New Roman" w:eastAsia="Calibri" w:hAnsi="Times New Roman" w:cs="Times New Roman"/>
          <w:sz w:val="24"/>
          <w:szCs w:val="24"/>
          <w:lang w:val="en-US"/>
        </w:rPr>
      </w:pPr>
      <w:r w:rsidRPr="002142EE">
        <w:rPr>
          <w:rFonts w:ascii="Times New Roman" w:eastAsia="Calibri" w:hAnsi="Times New Roman" w:cs="Times New Roman"/>
          <w:sz w:val="24"/>
          <w:szCs w:val="24"/>
          <w:lang w:val="en-US"/>
        </w:rPr>
        <w:t>3.Microsoft PowerPoint.</w:t>
      </w:r>
    </w:p>
    <w:p w:rsidR="005549D4" w:rsidRPr="00B32A8F" w:rsidRDefault="005549D4" w:rsidP="005549D4">
      <w:pPr>
        <w:tabs>
          <w:tab w:val="left" w:pos="10205"/>
        </w:tabs>
        <w:spacing w:after="0" w:line="240" w:lineRule="auto"/>
        <w:ind w:right="-1"/>
        <w:rPr>
          <w:rFonts w:ascii="Times New Roman" w:eastAsia="Calibri" w:hAnsi="Times New Roman" w:cs="Times New Roman"/>
          <w:sz w:val="24"/>
          <w:szCs w:val="24"/>
          <w:lang w:val="en-US"/>
        </w:rPr>
      </w:pPr>
      <w:r w:rsidRPr="00B32A8F">
        <w:rPr>
          <w:rFonts w:ascii="Times New Roman" w:eastAsia="Calibri" w:hAnsi="Times New Roman" w:cs="Times New Roman"/>
          <w:sz w:val="24"/>
          <w:szCs w:val="24"/>
          <w:lang w:val="en-US"/>
        </w:rPr>
        <w:t xml:space="preserve">      </w:t>
      </w:r>
    </w:p>
    <w:p w:rsidR="005549D4" w:rsidRPr="005549D4" w:rsidRDefault="005549D4" w:rsidP="005549D4">
      <w:pPr>
        <w:tabs>
          <w:tab w:val="left" w:pos="10205"/>
        </w:tabs>
        <w:spacing w:after="0" w:line="240" w:lineRule="auto"/>
        <w:ind w:right="-1"/>
        <w:rPr>
          <w:rFonts w:ascii="Times New Roman" w:eastAsia="Calibri" w:hAnsi="Times New Roman" w:cs="Times New Roman"/>
          <w:sz w:val="24"/>
          <w:szCs w:val="24"/>
        </w:rPr>
      </w:pPr>
      <w:r w:rsidRPr="00B32A8F">
        <w:rPr>
          <w:rFonts w:ascii="Times New Roman" w:eastAsia="Calibri" w:hAnsi="Times New Roman" w:cs="Times New Roman"/>
          <w:sz w:val="24"/>
          <w:szCs w:val="24"/>
          <w:lang w:val="en-US"/>
        </w:rPr>
        <w:t xml:space="preserve">        </w:t>
      </w:r>
      <w:r w:rsidRPr="005549D4">
        <w:rPr>
          <w:rFonts w:ascii="Times New Roman" w:eastAsia="Calibri" w:hAnsi="Times New Roman" w:cs="Times New Roman"/>
          <w:sz w:val="24"/>
          <w:szCs w:val="24"/>
        </w:rPr>
        <w:t xml:space="preserve">Основная функция такого обучения - ориентировать слушателя в системе тех знаний, умений и навыков, которые должны быть усвоены по данной дисциплине будущими специалистами. </w:t>
      </w:r>
    </w:p>
    <w:p w:rsidR="005549D4" w:rsidRPr="005549D4" w:rsidRDefault="005549D4" w:rsidP="005549D4">
      <w:pPr>
        <w:tabs>
          <w:tab w:val="left" w:pos="10205"/>
        </w:tabs>
        <w:spacing w:after="0" w:line="240" w:lineRule="auto"/>
        <w:ind w:right="-1"/>
        <w:rPr>
          <w:rFonts w:ascii="Times New Roman" w:eastAsia="Calibri" w:hAnsi="Times New Roman" w:cs="Times New Roman"/>
          <w:sz w:val="24"/>
          <w:szCs w:val="24"/>
        </w:rPr>
      </w:pPr>
      <w:r w:rsidRPr="005549D4">
        <w:rPr>
          <w:rFonts w:ascii="Times New Roman" w:eastAsia="Calibri" w:hAnsi="Times New Roman" w:cs="Times New Roman"/>
          <w:sz w:val="24"/>
          <w:szCs w:val="24"/>
        </w:rPr>
        <w:t xml:space="preserve">       Вниманию слушателей предлагаются список литературы, контрольные вопросы по теме, а также практические задания. По интересующим вопросам выполняются рефераты, предварительно согласовав тему с преподавателем. </w:t>
      </w:r>
    </w:p>
    <w:p w:rsidR="005549D4" w:rsidRPr="005549D4" w:rsidRDefault="005549D4" w:rsidP="005549D4">
      <w:pPr>
        <w:tabs>
          <w:tab w:val="left" w:pos="10205"/>
        </w:tabs>
        <w:spacing w:after="0" w:line="240" w:lineRule="auto"/>
        <w:ind w:right="-1"/>
        <w:rPr>
          <w:rFonts w:ascii="Times New Roman" w:eastAsia="Calibri" w:hAnsi="Times New Roman" w:cs="Times New Roman"/>
          <w:sz w:val="24"/>
          <w:szCs w:val="24"/>
        </w:rPr>
      </w:pPr>
      <w:r w:rsidRPr="005549D4">
        <w:rPr>
          <w:rFonts w:ascii="Times New Roman" w:eastAsia="Calibri" w:hAnsi="Times New Roman" w:cs="Times New Roman"/>
          <w:sz w:val="24"/>
          <w:szCs w:val="24"/>
        </w:rPr>
        <w:t>Для успешного овладения дисциплиной необходимо выполнять следующие требования:</w:t>
      </w:r>
    </w:p>
    <w:p w:rsidR="005549D4" w:rsidRPr="005549D4" w:rsidRDefault="005549D4" w:rsidP="005549D4">
      <w:pPr>
        <w:tabs>
          <w:tab w:val="left" w:pos="10205"/>
        </w:tabs>
        <w:spacing w:after="0" w:line="240" w:lineRule="auto"/>
        <w:ind w:right="-1"/>
        <w:rPr>
          <w:rFonts w:ascii="Times New Roman" w:eastAsia="Calibri" w:hAnsi="Times New Roman" w:cs="Times New Roman"/>
          <w:sz w:val="24"/>
          <w:szCs w:val="24"/>
        </w:rPr>
      </w:pPr>
      <w:r w:rsidRPr="005549D4">
        <w:rPr>
          <w:rFonts w:ascii="Times New Roman" w:eastAsia="Calibri" w:hAnsi="Times New Roman" w:cs="Times New Roman"/>
          <w:sz w:val="24"/>
          <w:szCs w:val="24"/>
        </w:rPr>
        <w:t>1) выполнять все домашние задания;</w:t>
      </w:r>
    </w:p>
    <w:p w:rsidR="005549D4" w:rsidRPr="005549D4" w:rsidRDefault="005549D4" w:rsidP="005549D4">
      <w:pPr>
        <w:tabs>
          <w:tab w:val="left" w:pos="10205"/>
        </w:tabs>
        <w:spacing w:after="0" w:line="240" w:lineRule="auto"/>
        <w:ind w:right="-1"/>
        <w:rPr>
          <w:rFonts w:ascii="Times New Roman" w:eastAsia="Calibri" w:hAnsi="Times New Roman" w:cs="Times New Roman"/>
          <w:sz w:val="24"/>
          <w:szCs w:val="24"/>
        </w:rPr>
      </w:pPr>
      <w:r w:rsidRPr="005549D4">
        <w:rPr>
          <w:rFonts w:ascii="Times New Roman" w:eastAsia="Calibri" w:hAnsi="Times New Roman" w:cs="Times New Roman"/>
          <w:sz w:val="24"/>
          <w:szCs w:val="24"/>
        </w:rPr>
        <w:t>2) посещать занятия, т.к. весь тематический материал взаимосвязан между собой и, зачастую, самостоятельного теоретического овладения пропущенным материалом недостаточно для качественного его усвоения;</w:t>
      </w:r>
    </w:p>
    <w:p w:rsidR="005549D4" w:rsidRPr="005549D4" w:rsidRDefault="005549D4" w:rsidP="005549D4">
      <w:pPr>
        <w:tabs>
          <w:tab w:val="left" w:pos="10205"/>
        </w:tabs>
        <w:spacing w:after="0" w:line="240" w:lineRule="auto"/>
        <w:ind w:right="-1"/>
        <w:rPr>
          <w:rFonts w:ascii="Times New Roman" w:eastAsia="Calibri" w:hAnsi="Times New Roman" w:cs="Times New Roman"/>
          <w:sz w:val="24"/>
          <w:szCs w:val="24"/>
        </w:rPr>
      </w:pPr>
      <w:r w:rsidRPr="005549D4">
        <w:rPr>
          <w:rFonts w:ascii="Times New Roman" w:eastAsia="Calibri" w:hAnsi="Times New Roman" w:cs="Times New Roman"/>
          <w:sz w:val="24"/>
          <w:szCs w:val="24"/>
        </w:rPr>
        <w:t>3) все рассматриваемые на занятиях вопросы обязательно фиксировать в отдельную тетрадь и сохранять её до окончания обучения в учебном центре;</w:t>
      </w:r>
    </w:p>
    <w:p w:rsidR="005549D4" w:rsidRPr="005549D4" w:rsidRDefault="005549D4" w:rsidP="005549D4">
      <w:pPr>
        <w:tabs>
          <w:tab w:val="left" w:pos="10205"/>
        </w:tabs>
        <w:spacing w:after="0" w:line="240" w:lineRule="auto"/>
        <w:ind w:right="-1"/>
        <w:rPr>
          <w:rFonts w:ascii="Times New Roman" w:eastAsia="Calibri" w:hAnsi="Times New Roman" w:cs="Times New Roman"/>
          <w:sz w:val="24"/>
          <w:szCs w:val="24"/>
        </w:rPr>
      </w:pPr>
      <w:r w:rsidRPr="005549D4">
        <w:rPr>
          <w:rFonts w:ascii="Times New Roman" w:eastAsia="Calibri" w:hAnsi="Times New Roman" w:cs="Times New Roman"/>
          <w:sz w:val="24"/>
          <w:szCs w:val="24"/>
        </w:rPr>
        <w:t>4) проявлять активность при подготовке и на занятиях, т.к. конечный результат овладения содержанием дисциплины необходим, в первую очередь, самому слушателю;</w:t>
      </w:r>
    </w:p>
    <w:p w:rsidR="005549D4" w:rsidRPr="005549D4" w:rsidRDefault="005549D4" w:rsidP="005549D4">
      <w:pPr>
        <w:tabs>
          <w:tab w:val="left" w:pos="10205"/>
        </w:tabs>
        <w:spacing w:after="0" w:line="240" w:lineRule="auto"/>
        <w:ind w:right="-1"/>
        <w:rPr>
          <w:rFonts w:ascii="Times New Roman" w:eastAsia="Calibri" w:hAnsi="Times New Roman" w:cs="Times New Roman"/>
          <w:sz w:val="24"/>
          <w:szCs w:val="24"/>
        </w:rPr>
      </w:pPr>
      <w:r w:rsidRPr="005549D4">
        <w:rPr>
          <w:rFonts w:ascii="Times New Roman" w:eastAsia="Calibri" w:hAnsi="Times New Roman" w:cs="Times New Roman"/>
          <w:sz w:val="24"/>
          <w:szCs w:val="24"/>
        </w:rPr>
        <w:t>5) в случаях пропуска занятий по каким-либо причинам обязательно их отрабатывать во время индивидуальных консультаций.</w:t>
      </w:r>
    </w:p>
    <w:p w:rsidR="005549D4" w:rsidRDefault="005549D4" w:rsidP="005549D4">
      <w:pPr>
        <w:tabs>
          <w:tab w:val="left" w:pos="10205"/>
        </w:tabs>
        <w:spacing w:after="0" w:line="240" w:lineRule="auto"/>
        <w:ind w:right="-1"/>
        <w:rPr>
          <w:rFonts w:ascii="Times New Roman" w:eastAsia="Calibri" w:hAnsi="Times New Roman" w:cs="Times New Roman"/>
          <w:sz w:val="24"/>
          <w:szCs w:val="24"/>
        </w:rPr>
      </w:pPr>
      <w:r w:rsidRPr="005549D4">
        <w:rPr>
          <w:rFonts w:ascii="Times New Roman" w:eastAsia="Calibri" w:hAnsi="Times New Roman" w:cs="Times New Roman"/>
          <w:sz w:val="24"/>
          <w:szCs w:val="24"/>
        </w:rPr>
        <w:t xml:space="preserve">    Внеурочная деятельность слушателей по данной дисциплине предполагает:</w:t>
      </w:r>
    </w:p>
    <w:p w:rsidR="005549D4" w:rsidRPr="005549D4" w:rsidRDefault="005549D4" w:rsidP="005549D4">
      <w:pPr>
        <w:tabs>
          <w:tab w:val="left" w:pos="10205"/>
        </w:tabs>
        <w:spacing w:after="0" w:line="240" w:lineRule="auto"/>
        <w:ind w:right="-1"/>
        <w:rPr>
          <w:rFonts w:ascii="Times New Roman" w:eastAsia="Calibri" w:hAnsi="Times New Roman" w:cs="Times New Roman"/>
          <w:sz w:val="24"/>
          <w:szCs w:val="24"/>
        </w:rPr>
      </w:pPr>
      <w:r w:rsidRPr="005549D4">
        <w:rPr>
          <w:rFonts w:ascii="Times New Roman" w:eastAsia="Calibri" w:hAnsi="Times New Roman" w:cs="Times New Roman"/>
          <w:sz w:val="24"/>
          <w:szCs w:val="24"/>
        </w:rPr>
        <w:t xml:space="preserve">- </w:t>
      </w:r>
      <w:r>
        <w:rPr>
          <w:rFonts w:ascii="Times New Roman" w:eastAsia="Calibri" w:hAnsi="Times New Roman" w:cs="Times New Roman"/>
          <w:sz w:val="24"/>
          <w:szCs w:val="24"/>
        </w:rPr>
        <w:t>самостоятельную подготовку с применением дистанционного обучения;</w:t>
      </w:r>
    </w:p>
    <w:p w:rsidR="005549D4" w:rsidRPr="005549D4" w:rsidRDefault="005549D4" w:rsidP="005549D4">
      <w:pPr>
        <w:tabs>
          <w:tab w:val="left" w:pos="10205"/>
        </w:tabs>
        <w:spacing w:after="0" w:line="240" w:lineRule="auto"/>
        <w:ind w:right="-1"/>
        <w:rPr>
          <w:rFonts w:ascii="Times New Roman" w:eastAsia="Calibri" w:hAnsi="Times New Roman" w:cs="Times New Roman"/>
          <w:sz w:val="24"/>
          <w:szCs w:val="24"/>
        </w:rPr>
      </w:pPr>
      <w:r w:rsidRPr="005549D4">
        <w:rPr>
          <w:rFonts w:ascii="Times New Roman" w:eastAsia="Calibri" w:hAnsi="Times New Roman" w:cs="Times New Roman"/>
          <w:sz w:val="24"/>
          <w:szCs w:val="24"/>
        </w:rPr>
        <w:t>- самостоятельный поиск ответов и необходимой информации по предложенным вопросам;</w:t>
      </w:r>
    </w:p>
    <w:p w:rsidR="005549D4" w:rsidRPr="005549D4" w:rsidRDefault="005549D4" w:rsidP="005549D4">
      <w:pPr>
        <w:tabs>
          <w:tab w:val="left" w:pos="10205"/>
        </w:tabs>
        <w:spacing w:after="0" w:line="240" w:lineRule="auto"/>
        <w:ind w:right="-1"/>
        <w:rPr>
          <w:rFonts w:ascii="Times New Roman" w:eastAsia="Calibri" w:hAnsi="Times New Roman" w:cs="Times New Roman"/>
          <w:sz w:val="24"/>
          <w:szCs w:val="24"/>
        </w:rPr>
      </w:pPr>
      <w:r w:rsidRPr="005549D4">
        <w:rPr>
          <w:rFonts w:ascii="Times New Roman" w:eastAsia="Calibri" w:hAnsi="Times New Roman" w:cs="Times New Roman"/>
          <w:sz w:val="24"/>
          <w:szCs w:val="24"/>
        </w:rPr>
        <w:t>- выполнение заданий;</w:t>
      </w:r>
    </w:p>
    <w:p w:rsidR="005549D4" w:rsidRPr="005549D4" w:rsidRDefault="005549D4" w:rsidP="005549D4">
      <w:pPr>
        <w:tabs>
          <w:tab w:val="left" w:pos="10205"/>
        </w:tabs>
        <w:spacing w:after="0" w:line="240" w:lineRule="auto"/>
        <w:ind w:right="-1"/>
        <w:rPr>
          <w:rFonts w:ascii="Times New Roman" w:eastAsia="Calibri" w:hAnsi="Times New Roman" w:cs="Times New Roman"/>
          <w:sz w:val="24"/>
          <w:szCs w:val="24"/>
        </w:rPr>
      </w:pPr>
      <w:r w:rsidRPr="005549D4">
        <w:rPr>
          <w:rFonts w:ascii="Times New Roman" w:eastAsia="Calibri" w:hAnsi="Times New Roman" w:cs="Times New Roman"/>
          <w:sz w:val="24"/>
          <w:szCs w:val="24"/>
        </w:rPr>
        <w:t>- выработку умений научной организации труда.</w:t>
      </w:r>
    </w:p>
    <w:p w:rsidR="005549D4" w:rsidRPr="005549D4" w:rsidRDefault="005549D4" w:rsidP="005549D4">
      <w:pPr>
        <w:tabs>
          <w:tab w:val="left" w:pos="10205"/>
        </w:tabs>
        <w:spacing w:after="0" w:line="240" w:lineRule="auto"/>
        <w:ind w:right="-1"/>
        <w:rPr>
          <w:rFonts w:ascii="Times New Roman" w:eastAsia="Calibri" w:hAnsi="Times New Roman" w:cs="Times New Roman"/>
          <w:sz w:val="24"/>
          <w:szCs w:val="24"/>
        </w:rPr>
      </w:pPr>
      <w:r w:rsidRPr="005549D4">
        <w:rPr>
          <w:rFonts w:ascii="Times New Roman" w:eastAsia="Calibri" w:hAnsi="Times New Roman" w:cs="Times New Roman"/>
          <w:sz w:val="24"/>
          <w:szCs w:val="24"/>
        </w:rPr>
        <w:t xml:space="preserve">    Успешная организация времени по усвоению данной дисциплины во многом зависит от умения </w:t>
      </w:r>
      <w:proofErr w:type="spellStart"/>
      <w:r w:rsidRPr="005549D4">
        <w:rPr>
          <w:rFonts w:ascii="Times New Roman" w:eastAsia="Calibri" w:hAnsi="Times New Roman" w:cs="Times New Roman"/>
          <w:sz w:val="24"/>
          <w:szCs w:val="24"/>
        </w:rPr>
        <w:t>самоорганизовать</w:t>
      </w:r>
      <w:proofErr w:type="spellEnd"/>
      <w:r w:rsidRPr="005549D4">
        <w:rPr>
          <w:rFonts w:ascii="Times New Roman" w:eastAsia="Calibri" w:hAnsi="Times New Roman" w:cs="Times New Roman"/>
          <w:sz w:val="24"/>
          <w:szCs w:val="24"/>
        </w:rPr>
        <w:t xml:space="preserve"> себя и своё время для выполнения предложенных домашних заданий. При этом алгоритм подготовки будет следующим:</w:t>
      </w:r>
    </w:p>
    <w:p w:rsidR="005549D4" w:rsidRPr="005549D4" w:rsidRDefault="005549D4" w:rsidP="005549D4">
      <w:pPr>
        <w:tabs>
          <w:tab w:val="left" w:pos="10205"/>
        </w:tabs>
        <w:spacing w:after="0" w:line="240" w:lineRule="auto"/>
        <w:ind w:right="-1"/>
        <w:rPr>
          <w:rFonts w:ascii="Times New Roman" w:eastAsia="Calibri" w:hAnsi="Times New Roman" w:cs="Times New Roman"/>
          <w:sz w:val="24"/>
          <w:szCs w:val="24"/>
        </w:rPr>
      </w:pPr>
      <w:r w:rsidRPr="005549D4">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5549D4">
        <w:rPr>
          <w:rFonts w:ascii="Times New Roman" w:eastAsia="Calibri" w:hAnsi="Times New Roman" w:cs="Times New Roman"/>
          <w:sz w:val="24"/>
          <w:szCs w:val="24"/>
        </w:rPr>
        <w:t>этап - поиск в литературе теоретической информации по предложенным преподавателем вопросам;</w:t>
      </w:r>
    </w:p>
    <w:p w:rsidR="005549D4" w:rsidRPr="005549D4" w:rsidRDefault="005549D4" w:rsidP="005549D4">
      <w:pPr>
        <w:tabs>
          <w:tab w:val="left" w:pos="10205"/>
        </w:tabs>
        <w:spacing w:after="0" w:line="240" w:lineRule="auto"/>
        <w:ind w:right="-1"/>
        <w:rPr>
          <w:rFonts w:ascii="Times New Roman" w:eastAsia="Calibri" w:hAnsi="Times New Roman" w:cs="Times New Roman"/>
          <w:sz w:val="24"/>
          <w:szCs w:val="24"/>
        </w:rPr>
      </w:pPr>
      <w:r w:rsidRPr="005549D4">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5549D4">
        <w:rPr>
          <w:rFonts w:ascii="Times New Roman" w:eastAsia="Calibri" w:hAnsi="Times New Roman" w:cs="Times New Roman"/>
          <w:sz w:val="24"/>
          <w:szCs w:val="24"/>
        </w:rPr>
        <w:t>этап - осмысление полученной информации, освоение терминов и понятий;</w:t>
      </w:r>
    </w:p>
    <w:p w:rsidR="005549D4" w:rsidRPr="005549D4" w:rsidRDefault="005549D4" w:rsidP="005549D4">
      <w:pPr>
        <w:tabs>
          <w:tab w:val="left" w:pos="10205"/>
        </w:tabs>
        <w:spacing w:after="0" w:line="240" w:lineRule="auto"/>
        <w:ind w:right="-1"/>
        <w:rPr>
          <w:rFonts w:ascii="Times New Roman" w:eastAsia="Calibri" w:hAnsi="Times New Roman" w:cs="Times New Roman"/>
          <w:sz w:val="24"/>
          <w:szCs w:val="24"/>
        </w:rPr>
      </w:pPr>
      <w:r w:rsidRPr="005549D4">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5549D4">
        <w:rPr>
          <w:rFonts w:ascii="Times New Roman" w:eastAsia="Calibri" w:hAnsi="Times New Roman" w:cs="Times New Roman"/>
          <w:sz w:val="24"/>
          <w:szCs w:val="24"/>
        </w:rPr>
        <w:t>этап - составление плана ответа на каждый вопрос;</w:t>
      </w:r>
    </w:p>
    <w:p w:rsidR="005549D4" w:rsidRPr="005549D4" w:rsidRDefault="00C6568E" w:rsidP="005549D4">
      <w:pPr>
        <w:tabs>
          <w:tab w:val="left" w:pos="10205"/>
        </w:tabs>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4</w:t>
      </w:r>
      <w:r w:rsidR="005549D4" w:rsidRPr="005549D4">
        <w:rPr>
          <w:rFonts w:ascii="Times New Roman" w:eastAsia="Calibri" w:hAnsi="Times New Roman" w:cs="Times New Roman"/>
          <w:sz w:val="24"/>
          <w:szCs w:val="24"/>
        </w:rPr>
        <w:t xml:space="preserve"> этап - поиск примеров по данной проблематике.</w:t>
      </w:r>
    </w:p>
    <w:p w:rsidR="005549D4" w:rsidRPr="00C6568E" w:rsidRDefault="005549D4" w:rsidP="00C6568E">
      <w:pPr>
        <w:tabs>
          <w:tab w:val="left" w:pos="10205"/>
        </w:tabs>
        <w:spacing w:after="0" w:line="240" w:lineRule="auto"/>
        <w:ind w:right="-1"/>
        <w:jc w:val="center"/>
        <w:rPr>
          <w:rFonts w:ascii="Times New Roman" w:eastAsia="Calibri" w:hAnsi="Times New Roman" w:cs="Times New Roman"/>
          <w:b/>
          <w:sz w:val="24"/>
          <w:szCs w:val="24"/>
        </w:rPr>
      </w:pPr>
      <w:r w:rsidRPr="00C6568E">
        <w:rPr>
          <w:rFonts w:ascii="Times New Roman" w:eastAsia="Calibri" w:hAnsi="Times New Roman" w:cs="Times New Roman"/>
          <w:b/>
          <w:sz w:val="24"/>
          <w:szCs w:val="24"/>
        </w:rPr>
        <w:t>Методические рекомендации по освоению лекционного материала,</w:t>
      </w:r>
    </w:p>
    <w:p w:rsidR="005549D4" w:rsidRPr="00C6568E" w:rsidRDefault="005549D4" w:rsidP="00C6568E">
      <w:pPr>
        <w:tabs>
          <w:tab w:val="left" w:pos="10205"/>
        </w:tabs>
        <w:spacing w:after="0" w:line="240" w:lineRule="auto"/>
        <w:ind w:right="-1"/>
        <w:jc w:val="center"/>
        <w:rPr>
          <w:rFonts w:ascii="Times New Roman" w:eastAsia="Calibri" w:hAnsi="Times New Roman" w:cs="Times New Roman"/>
          <w:b/>
          <w:sz w:val="24"/>
          <w:szCs w:val="24"/>
        </w:rPr>
      </w:pPr>
      <w:r w:rsidRPr="00C6568E">
        <w:rPr>
          <w:rFonts w:ascii="Times New Roman" w:eastAsia="Calibri" w:hAnsi="Times New Roman" w:cs="Times New Roman"/>
          <w:b/>
          <w:sz w:val="24"/>
          <w:szCs w:val="24"/>
        </w:rPr>
        <w:t>подготовке к лекциям</w:t>
      </w:r>
    </w:p>
    <w:p w:rsidR="005549D4" w:rsidRPr="005549D4" w:rsidRDefault="00C6568E" w:rsidP="005549D4">
      <w:pPr>
        <w:tabs>
          <w:tab w:val="left" w:pos="10205"/>
        </w:tabs>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5549D4" w:rsidRPr="005549D4">
        <w:rPr>
          <w:rFonts w:ascii="Times New Roman" w:eastAsia="Calibri" w:hAnsi="Times New Roman" w:cs="Times New Roman"/>
          <w:sz w:val="24"/>
          <w:szCs w:val="24"/>
        </w:rPr>
        <w:t xml:space="preserve">Программой дисциплины предусмотрено чтение лекций в различных формах их проведения: проблемные лекции с элементами эвристической беседы, информационные лекции, лекции с опорным конспектированием, лекции- визуализации. На лекциях преподаватель рассматривает вопросы программы курса, составленной в соответствии с государственным образовательным стандартом. Из-за недостаточного количества аудиторных часов некоторые темы не удается осветить в полном объеме, поэтому преподаватель, по своему усмотрению, некоторые вопросы выносит на самостоятельную работу обучающихся, рекомендуя ту или иную литературу. Кроме этого, для лучшего освоения материала и систематизации знаний по дисциплине, необходимо постоянно разбирать материалы лекций по конспектам и учебным пособиям. Во время самостоятельной проработки лекционного материала особое внимание следует уделять возникшим вопросам, непонятным терминам, спорным точкам зрения. Все такие моменты следует выделить или выписать отдельно для дальнейшего обсуждения на занятии. В случае необходимости обращаться к преподавателю за консультацией. </w:t>
      </w:r>
    </w:p>
    <w:p w:rsidR="005549D4" w:rsidRPr="005549D4" w:rsidRDefault="005549D4" w:rsidP="005549D4">
      <w:pPr>
        <w:tabs>
          <w:tab w:val="left" w:pos="10205"/>
        </w:tabs>
        <w:spacing w:after="0" w:line="240" w:lineRule="auto"/>
        <w:ind w:right="-1"/>
        <w:rPr>
          <w:rFonts w:ascii="Times New Roman" w:eastAsia="Calibri" w:hAnsi="Times New Roman" w:cs="Times New Roman"/>
          <w:sz w:val="24"/>
          <w:szCs w:val="24"/>
        </w:rPr>
      </w:pPr>
      <w:r w:rsidRPr="005549D4">
        <w:rPr>
          <w:rFonts w:ascii="Times New Roman" w:eastAsia="Calibri" w:hAnsi="Times New Roman" w:cs="Times New Roman"/>
          <w:sz w:val="24"/>
          <w:szCs w:val="24"/>
        </w:rPr>
        <w:t xml:space="preserve">Чтобы восприятие учебного материала было качественным, преподавателю необходимо обеспечить логичность и доступность изложения, менять характер деятельности слушателей, побуждать учащихся задавать вопросы преподавателю, использовать приёмы риторического вопроса, владеть речью. Необходимо не допускать утомления учащихся, применять психологические разрядки напряжённости внимания (примеры из жизни, практики, переход к изложению материала, более лёгкого для восприятия). </w:t>
      </w:r>
      <w:r w:rsidR="00C6568E" w:rsidRPr="005549D4">
        <w:rPr>
          <w:rFonts w:ascii="Times New Roman" w:eastAsia="Calibri" w:hAnsi="Times New Roman" w:cs="Times New Roman"/>
          <w:sz w:val="24"/>
          <w:szCs w:val="24"/>
        </w:rPr>
        <w:t>Кроме того,</w:t>
      </w:r>
      <w:r w:rsidRPr="005549D4">
        <w:rPr>
          <w:rFonts w:ascii="Times New Roman" w:eastAsia="Calibri" w:hAnsi="Times New Roman" w:cs="Times New Roman"/>
          <w:sz w:val="24"/>
          <w:szCs w:val="24"/>
        </w:rPr>
        <w:t xml:space="preserve"> обеспечить благоприятные санитарно-гигиенические условия урока (регулярное проветривание кабинета, поддержание оптимальной температуры, обеспечение нормального отдыха учащихся во время перерывов).</w:t>
      </w:r>
    </w:p>
    <w:p w:rsidR="005549D4" w:rsidRPr="005549D4" w:rsidRDefault="005549D4" w:rsidP="005549D4">
      <w:pPr>
        <w:tabs>
          <w:tab w:val="left" w:pos="10205"/>
        </w:tabs>
        <w:spacing w:after="0" w:line="240" w:lineRule="auto"/>
        <w:ind w:right="-1"/>
        <w:rPr>
          <w:rFonts w:ascii="Times New Roman" w:eastAsia="Calibri" w:hAnsi="Times New Roman" w:cs="Times New Roman"/>
          <w:sz w:val="24"/>
          <w:szCs w:val="24"/>
        </w:rPr>
      </w:pPr>
      <w:r w:rsidRPr="005549D4">
        <w:rPr>
          <w:rFonts w:ascii="Times New Roman" w:eastAsia="Calibri" w:hAnsi="Times New Roman" w:cs="Times New Roman"/>
          <w:sz w:val="24"/>
          <w:szCs w:val="24"/>
        </w:rPr>
        <w:t>Для продуктивных занятий также важно иметь исправное работоспособное оборудование и своевременное предоставление слушателям вспомогательных материалов по соответствующим темам.</w:t>
      </w:r>
    </w:p>
    <w:p w:rsidR="005549D4" w:rsidRPr="005549D4" w:rsidRDefault="005549D4" w:rsidP="005549D4">
      <w:pPr>
        <w:tabs>
          <w:tab w:val="left" w:pos="10205"/>
        </w:tabs>
        <w:spacing w:after="0" w:line="240" w:lineRule="auto"/>
        <w:ind w:right="-1"/>
        <w:rPr>
          <w:rFonts w:ascii="Times New Roman" w:eastAsia="Calibri" w:hAnsi="Times New Roman" w:cs="Times New Roman"/>
          <w:sz w:val="24"/>
          <w:szCs w:val="24"/>
        </w:rPr>
      </w:pPr>
    </w:p>
    <w:p w:rsidR="005549D4" w:rsidRPr="00C6568E" w:rsidRDefault="005549D4" w:rsidP="00C6568E">
      <w:pPr>
        <w:tabs>
          <w:tab w:val="left" w:pos="10205"/>
        </w:tabs>
        <w:spacing w:after="0" w:line="240" w:lineRule="auto"/>
        <w:ind w:right="-1"/>
        <w:jc w:val="center"/>
        <w:rPr>
          <w:rFonts w:ascii="Times New Roman" w:eastAsia="Calibri" w:hAnsi="Times New Roman" w:cs="Times New Roman"/>
          <w:b/>
          <w:sz w:val="24"/>
          <w:szCs w:val="24"/>
        </w:rPr>
      </w:pPr>
      <w:r w:rsidRPr="00C6568E">
        <w:rPr>
          <w:rFonts w:ascii="Times New Roman" w:eastAsia="Calibri" w:hAnsi="Times New Roman" w:cs="Times New Roman"/>
          <w:b/>
          <w:sz w:val="24"/>
          <w:szCs w:val="24"/>
        </w:rPr>
        <w:t>Методические рекомендации по подготовке к практическим занятиям</w:t>
      </w:r>
    </w:p>
    <w:p w:rsidR="005549D4" w:rsidRPr="005549D4" w:rsidRDefault="00C6568E" w:rsidP="005549D4">
      <w:pPr>
        <w:tabs>
          <w:tab w:val="left" w:pos="10205"/>
        </w:tabs>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549D4" w:rsidRPr="005549D4">
        <w:rPr>
          <w:rFonts w:ascii="Times New Roman" w:eastAsia="Calibri" w:hAnsi="Times New Roman" w:cs="Times New Roman"/>
          <w:sz w:val="24"/>
          <w:szCs w:val="24"/>
        </w:rPr>
        <w:t xml:space="preserve">Основной целью данного предмета является расширение научного кругозора и формирование практических навыков необходимых слушателю для работы с документацией по охране труда. Теоретические познания должны быть </w:t>
      </w:r>
      <w:r w:rsidRPr="005549D4">
        <w:rPr>
          <w:rFonts w:ascii="Times New Roman" w:eastAsia="Calibri" w:hAnsi="Times New Roman" w:cs="Times New Roman"/>
          <w:sz w:val="24"/>
          <w:szCs w:val="24"/>
        </w:rPr>
        <w:t>закреплены на</w:t>
      </w:r>
      <w:r w:rsidR="005549D4" w:rsidRPr="005549D4">
        <w:rPr>
          <w:rFonts w:ascii="Times New Roman" w:eastAsia="Calibri" w:hAnsi="Times New Roman" w:cs="Times New Roman"/>
          <w:sz w:val="24"/>
          <w:szCs w:val="24"/>
        </w:rPr>
        <w:t xml:space="preserve"> практических занятиях. </w:t>
      </w:r>
    </w:p>
    <w:p w:rsidR="005549D4" w:rsidRPr="005549D4" w:rsidRDefault="00C6568E" w:rsidP="005549D4">
      <w:pPr>
        <w:tabs>
          <w:tab w:val="left" w:pos="10205"/>
        </w:tabs>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549D4" w:rsidRPr="005549D4">
        <w:rPr>
          <w:rFonts w:ascii="Times New Roman" w:eastAsia="Calibri" w:hAnsi="Times New Roman" w:cs="Times New Roman"/>
          <w:sz w:val="24"/>
          <w:szCs w:val="24"/>
        </w:rPr>
        <w:t xml:space="preserve">Практическое занятие </w:t>
      </w:r>
      <w:r w:rsidRPr="005549D4">
        <w:rPr>
          <w:rFonts w:ascii="Times New Roman" w:eastAsia="Calibri" w:hAnsi="Times New Roman" w:cs="Times New Roman"/>
          <w:sz w:val="24"/>
          <w:szCs w:val="24"/>
        </w:rPr>
        <w:t>— это</w:t>
      </w:r>
      <w:r w:rsidR="005549D4" w:rsidRPr="005549D4">
        <w:rPr>
          <w:rFonts w:ascii="Times New Roman" w:eastAsia="Calibri" w:hAnsi="Times New Roman" w:cs="Times New Roman"/>
          <w:sz w:val="24"/>
          <w:szCs w:val="24"/>
        </w:rPr>
        <w:t xml:space="preserve"> активная форма учебного процесса в учебном заведении, направленная на умение слушателей переработать лекционный материал, обобщить его, проанализировать, отработать практические навыки работы с документами. В рамках обучающего процесса применяются следующие виды практических занятий: </w:t>
      </w:r>
    </w:p>
    <w:p w:rsidR="005549D4" w:rsidRPr="005549D4" w:rsidRDefault="005549D4" w:rsidP="005549D4">
      <w:pPr>
        <w:tabs>
          <w:tab w:val="left" w:pos="10205"/>
        </w:tabs>
        <w:spacing w:after="0" w:line="240" w:lineRule="auto"/>
        <w:ind w:right="-1"/>
        <w:rPr>
          <w:rFonts w:ascii="Times New Roman" w:eastAsia="Calibri" w:hAnsi="Times New Roman" w:cs="Times New Roman"/>
          <w:sz w:val="24"/>
          <w:szCs w:val="24"/>
        </w:rPr>
      </w:pPr>
      <w:r w:rsidRPr="005549D4">
        <w:rPr>
          <w:rFonts w:ascii="Times New Roman" w:eastAsia="Calibri" w:hAnsi="Times New Roman" w:cs="Times New Roman"/>
          <w:sz w:val="24"/>
          <w:szCs w:val="24"/>
        </w:rPr>
        <w:t xml:space="preserve">-семинар-дискуссия (научная дискуссия слушателей и представителей Инспекции по </w:t>
      </w:r>
      <w:r w:rsidR="00C6568E" w:rsidRPr="005549D4">
        <w:rPr>
          <w:rFonts w:ascii="Times New Roman" w:eastAsia="Calibri" w:hAnsi="Times New Roman" w:cs="Times New Roman"/>
          <w:sz w:val="24"/>
          <w:szCs w:val="24"/>
        </w:rPr>
        <w:t>труду и</w:t>
      </w:r>
      <w:r w:rsidRPr="005549D4">
        <w:rPr>
          <w:rFonts w:ascii="Times New Roman" w:eastAsia="Calibri" w:hAnsi="Times New Roman" w:cs="Times New Roman"/>
          <w:sz w:val="24"/>
          <w:szCs w:val="24"/>
        </w:rPr>
        <w:t xml:space="preserve"> преподавательского состава УЦ), </w:t>
      </w:r>
    </w:p>
    <w:p w:rsidR="005549D4" w:rsidRPr="005549D4" w:rsidRDefault="005549D4" w:rsidP="005549D4">
      <w:pPr>
        <w:tabs>
          <w:tab w:val="left" w:pos="10205"/>
        </w:tabs>
        <w:spacing w:after="0" w:line="240" w:lineRule="auto"/>
        <w:ind w:right="-1"/>
        <w:rPr>
          <w:rFonts w:ascii="Times New Roman" w:eastAsia="Calibri" w:hAnsi="Times New Roman" w:cs="Times New Roman"/>
          <w:sz w:val="24"/>
          <w:szCs w:val="24"/>
        </w:rPr>
      </w:pPr>
      <w:r w:rsidRPr="005549D4">
        <w:rPr>
          <w:rFonts w:ascii="Times New Roman" w:eastAsia="Calibri" w:hAnsi="Times New Roman" w:cs="Times New Roman"/>
          <w:sz w:val="24"/>
          <w:szCs w:val="24"/>
        </w:rPr>
        <w:t xml:space="preserve">-обсуждение отдельных вопросов на основе обобщения материала, развернутая беседа в виде плана (при освоении трудного материала), </w:t>
      </w:r>
    </w:p>
    <w:p w:rsidR="005549D4" w:rsidRPr="005549D4" w:rsidRDefault="005549D4" w:rsidP="005549D4">
      <w:pPr>
        <w:tabs>
          <w:tab w:val="left" w:pos="10205"/>
        </w:tabs>
        <w:spacing w:after="0" w:line="240" w:lineRule="auto"/>
        <w:ind w:right="-1"/>
        <w:rPr>
          <w:rFonts w:ascii="Times New Roman" w:eastAsia="Calibri" w:hAnsi="Times New Roman" w:cs="Times New Roman"/>
          <w:sz w:val="24"/>
          <w:szCs w:val="24"/>
        </w:rPr>
      </w:pPr>
      <w:r w:rsidRPr="005549D4">
        <w:rPr>
          <w:rFonts w:ascii="Times New Roman" w:eastAsia="Calibri" w:hAnsi="Times New Roman" w:cs="Times New Roman"/>
          <w:sz w:val="24"/>
          <w:szCs w:val="24"/>
        </w:rPr>
        <w:t>-практическая отработка конкретных видов документов.</w:t>
      </w:r>
    </w:p>
    <w:p w:rsidR="005549D4" w:rsidRPr="005549D4" w:rsidRDefault="005549D4" w:rsidP="002142EE">
      <w:pPr>
        <w:tabs>
          <w:tab w:val="left" w:pos="10205"/>
        </w:tabs>
        <w:spacing w:after="0" w:line="240" w:lineRule="auto"/>
        <w:ind w:right="-1"/>
        <w:rPr>
          <w:rFonts w:ascii="Times New Roman" w:eastAsia="Calibri" w:hAnsi="Times New Roman" w:cs="Times New Roman"/>
          <w:sz w:val="24"/>
          <w:szCs w:val="24"/>
        </w:rPr>
      </w:pPr>
    </w:p>
    <w:bookmarkEnd w:id="11"/>
    <w:p w:rsidR="002142EE" w:rsidRPr="005549D4" w:rsidRDefault="002142EE" w:rsidP="002142EE">
      <w:pPr>
        <w:tabs>
          <w:tab w:val="left" w:pos="10205"/>
        </w:tabs>
        <w:spacing w:after="0" w:line="240" w:lineRule="auto"/>
        <w:ind w:right="-1"/>
        <w:rPr>
          <w:rFonts w:ascii="Times New Roman" w:eastAsia="Calibri" w:hAnsi="Times New Roman" w:cs="Times New Roman"/>
          <w:sz w:val="24"/>
          <w:szCs w:val="24"/>
        </w:rPr>
      </w:pPr>
    </w:p>
    <w:p w:rsidR="007D489A" w:rsidRDefault="007D489A" w:rsidP="00FB5F7E">
      <w:pPr>
        <w:tabs>
          <w:tab w:val="left" w:pos="10205"/>
        </w:tabs>
        <w:spacing w:after="0" w:line="240" w:lineRule="auto"/>
        <w:ind w:right="-1"/>
        <w:jc w:val="center"/>
        <w:rPr>
          <w:rFonts w:ascii="Times New Roman" w:eastAsia="Calibri" w:hAnsi="Times New Roman" w:cs="Times New Roman"/>
          <w:b/>
          <w:sz w:val="24"/>
          <w:szCs w:val="24"/>
        </w:rPr>
      </w:pPr>
      <w:r w:rsidRPr="007D489A">
        <w:rPr>
          <w:rFonts w:ascii="Times New Roman" w:eastAsia="Calibri" w:hAnsi="Times New Roman" w:cs="Times New Roman"/>
          <w:b/>
          <w:sz w:val="24"/>
          <w:szCs w:val="24"/>
        </w:rPr>
        <w:t>6. ОЦЕНКА КАЧЕСТВА ОСВОЕНИЯ ПРОГРАММЫ</w:t>
      </w:r>
    </w:p>
    <w:p w:rsidR="00B462AB" w:rsidRDefault="00B462AB" w:rsidP="007D489A">
      <w:pPr>
        <w:tabs>
          <w:tab w:val="left" w:pos="10205"/>
        </w:tabs>
        <w:spacing w:after="0" w:line="240" w:lineRule="auto"/>
        <w:ind w:right="-1"/>
        <w:rPr>
          <w:rFonts w:ascii="Times New Roman" w:eastAsia="Calibri" w:hAnsi="Times New Roman" w:cs="Times New Roman"/>
          <w:b/>
          <w:sz w:val="24"/>
          <w:szCs w:val="24"/>
        </w:rPr>
      </w:pPr>
    </w:p>
    <w:p w:rsidR="002142EE" w:rsidRDefault="00CE3104" w:rsidP="00B462AB">
      <w:pPr>
        <w:tabs>
          <w:tab w:val="left" w:pos="10205"/>
        </w:tabs>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12" w:name="_Hlk183786961"/>
      <w:r w:rsidR="00B462AB" w:rsidRPr="00B462AB">
        <w:rPr>
          <w:rFonts w:ascii="Times New Roman" w:eastAsia="Calibri" w:hAnsi="Times New Roman" w:cs="Times New Roman"/>
          <w:sz w:val="24"/>
          <w:szCs w:val="24"/>
        </w:rPr>
        <w:t xml:space="preserve">Освоение программы завершается итоговой аттестацией. Оценка уровня знаний проводится в форме защиты дипломной работы (слушателям предлагают на выбор темы для написания дипломной работы). Члены комиссии при защите дипломной работы вправе задать слушателю дополнительные вопросы, связанные с пройденным курсом, либо с его профессиональной деятельностью. Проверяются не только знания, но и умение применить их на практике. </w:t>
      </w:r>
    </w:p>
    <w:p w:rsidR="006A72F9" w:rsidRPr="00B462AB" w:rsidRDefault="00CE3104" w:rsidP="00B462AB">
      <w:pPr>
        <w:tabs>
          <w:tab w:val="left" w:pos="10205"/>
        </w:tabs>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2142EE">
        <w:rPr>
          <w:rFonts w:ascii="Times New Roman" w:eastAsia="Calibri" w:hAnsi="Times New Roman" w:cs="Times New Roman"/>
          <w:sz w:val="24"/>
          <w:szCs w:val="24"/>
        </w:rPr>
        <w:t>Промежуточная аттестация проводится путем тестирования, в тестах допускается одна ошибка.</w:t>
      </w:r>
    </w:p>
    <w:p w:rsidR="00B462AB" w:rsidRPr="00B462AB" w:rsidRDefault="00CE3104" w:rsidP="00B462AB">
      <w:pPr>
        <w:tabs>
          <w:tab w:val="left" w:pos="10205"/>
        </w:tabs>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462AB" w:rsidRPr="00B462AB">
        <w:rPr>
          <w:rFonts w:ascii="Times New Roman" w:eastAsia="Calibri" w:hAnsi="Times New Roman" w:cs="Times New Roman"/>
          <w:sz w:val="24"/>
          <w:szCs w:val="24"/>
        </w:rPr>
        <w:t xml:space="preserve">Слушателям, успешно прошедшим итоговую аттестацию, в соответствии с законодательством выдаётся диплом установленного образца.                                                                                                                                            </w:t>
      </w:r>
    </w:p>
    <w:bookmarkEnd w:id="12"/>
    <w:p w:rsidR="00B462AB" w:rsidRPr="007D489A" w:rsidRDefault="00B462AB" w:rsidP="007D489A">
      <w:pPr>
        <w:tabs>
          <w:tab w:val="left" w:pos="10205"/>
        </w:tabs>
        <w:spacing w:after="0" w:line="240" w:lineRule="auto"/>
        <w:ind w:right="-1"/>
        <w:rPr>
          <w:rFonts w:ascii="Times New Roman" w:eastAsia="Calibri" w:hAnsi="Times New Roman" w:cs="Times New Roman"/>
          <w:b/>
          <w:sz w:val="24"/>
          <w:szCs w:val="24"/>
        </w:rPr>
      </w:pPr>
    </w:p>
    <w:p w:rsidR="007D489A" w:rsidRDefault="007D489A" w:rsidP="00CE3104">
      <w:pPr>
        <w:tabs>
          <w:tab w:val="left" w:pos="10205"/>
        </w:tabs>
        <w:spacing w:after="0" w:line="240" w:lineRule="auto"/>
        <w:ind w:right="-1"/>
        <w:jc w:val="center"/>
        <w:rPr>
          <w:rFonts w:ascii="Times New Roman" w:eastAsia="Calibri" w:hAnsi="Times New Roman" w:cs="Times New Roman"/>
          <w:b/>
          <w:sz w:val="24"/>
          <w:szCs w:val="24"/>
        </w:rPr>
      </w:pPr>
      <w:r w:rsidRPr="007D489A">
        <w:rPr>
          <w:rFonts w:ascii="Times New Roman" w:eastAsia="Calibri" w:hAnsi="Times New Roman" w:cs="Times New Roman"/>
          <w:b/>
          <w:sz w:val="24"/>
          <w:szCs w:val="24"/>
        </w:rPr>
        <w:t>7. УЧЕБНО - МЕТОДИЧЕСКОЕ И ИНФОРМАЦИОННОЕ ОБЕСПЕЧЕНИЕ ПРОГРАММЫ</w:t>
      </w:r>
    </w:p>
    <w:p w:rsidR="00CE3104" w:rsidRDefault="00CE3104" w:rsidP="00CE3104">
      <w:pPr>
        <w:tabs>
          <w:tab w:val="left" w:pos="10205"/>
        </w:tabs>
        <w:spacing w:after="0" w:line="240" w:lineRule="auto"/>
        <w:ind w:right="-1"/>
        <w:jc w:val="center"/>
        <w:rPr>
          <w:rFonts w:ascii="Times New Roman" w:eastAsia="Calibri" w:hAnsi="Times New Roman" w:cs="Times New Roman"/>
          <w:b/>
          <w:sz w:val="24"/>
          <w:szCs w:val="24"/>
        </w:rPr>
      </w:pPr>
    </w:p>
    <w:p w:rsidR="00CE3104" w:rsidRPr="00CE3104" w:rsidRDefault="00CE3104" w:rsidP="00CE3104">
      <w:pPr>
        <w:tabs>
          <w:tab w:val="left" w:pos="10205"/>
        </w:tabs>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E3104">
        <w:rPr>
          <w:rFonts w:ascii="Times New Roman" w:eastAsia="Calibri" w:hAnsi="Times New Roman" w:cs="Times New Roman"/>
          <w:sz w:val="24"/>
          <w:szCs w:val="24"/>
        </w:rPr>
        <w:t xml:space="preserve">С целью организации данного вида учебных занятий необходимо в первую очередь использовать материал лекций и семинаров. </w:t>
      </w:r>
    </w:p>
    <w:p w:rsidR="00CE3104" w:rsidRPr="00CE3104" w:rsidRDefault="00CE3104" w:rsidP="00CE3104">
      <w:pPr>
        <w:tabs>
          <w:tab w:val="left" w:pos="10205"/>
        </w:tabs>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E3104">
        <w:rPr>
          <w:rFonts w:ascii="Times New Roman" w:eastAsia="Calibri" w:hAnsi="Times New Roman" w:cs="Times New Roman"/>
          <w:sz w:val="24"/>
          <w:szCs w:val="24"/>
        </w:rPr>
        <w:t>Самостоятельная работа формирует творческую активность слушателей, способность вычленять главное, совершенствует приемы обобщенного мышления. Самостоятельная работа слушателей по дисциплине предполагает более глубокую проработку ими отдельных тем курса, определенных программой. Основными видами и формами самостоятельной работы слушателей являются: написание конспектов, подготовка докладов к практическим занятиям; выполнение практических заданий; самоподготовка по вопросам; подготовка к дидактическому тесту, экзамену.</w:t>
      </w:r>
    </w:p>
    <w:p w:rsidR="002830A8" w:rsidRDefault="00CE3104" w:rsidP="00CE3104">
      <w:pPr>
        <w:tabs>
          <w:tab w:val="left" w:pos="10205"/>
        </w:tabs>
        <w:spacing w:after="0" w:line="240" w:lineRule="auto"/>
        <w:ind w:right="-1"/>
        <w:rPr>
          <w:rFonts w:ascii="Times New Roman" w:eastAsia="Calibri" w:hAnsi="Times New Roman" w:cs="Times New Roman"/>
          <w:sz w:val="24"/>
          <w:szCs w:val="24"/>
        </w:rPr>
      </w:pPr>
      <w:r w:rsidRPr="00CE3104">
        <w:rPr>
          <w:rFonts w:ascii="Times New Roman" w:eastAsia="Calibri" w:hAnsi="Times New Roman" w:cs="Times New Roman"/>
          <w:sz w:val="24"/>
          <w:szCs w:val="24"/>
        </w:rPr>
        <w:t xml:space="preserve">     Важной частью самостоятельной работы является изучение законов государства и нормативных правовых актов, разработанных в области охраны труда. </w:t>
      </w:r>
    </w:p>
    <w:p w:rsidR="00CE3104" w:rsidRPr="00CE3104" w:rsidRDefault="002830A8" w:rsidP="00CE3104">
      <w:pPr>
        <w:tabs>
          <w:tab w:val="left" w:pos="10205"/>
        </w:tabs>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 xml:space="preserve"> В</w:t>
      </w:r>
      <w:r w:rsidR="00CE3104" w:rsidRPr="00CE3104">
        <w:rPr>
          <w:rFonts w:ascii="Times New Roman" w:eastAsia="Calibri" w:hAnsi="Times New Roman" w:cs="Times New Roman"/>
          <w:sz w:val="24"/>
          <w:szCs w:val="24"/>
        </w:rPr>
        <w:t xml:space="preserve"> пользование предоставляются:</w:t>
      </w:r>
    </w:p>
    <w:p w:rsidR="00CE3104" w:rsidRPr="00CE3104" w:rsidRDefault="00CE3104" w:rsidP="00CE3104">
      <w:pPr>
        <w:tabs>
          <w:tab w:val="left" w:pos="10205"/>
        </w:tabs>
        <w:spacing w:after="0" w:line="240" w:lineRule="auto"/>
        <w:ind w:right="-1"/>
        <w:rPr>
          <w:rFonts w:ascii="Times New Roman" w:eastAsia="Calibri" w:hAnsi="Times New Roman" w:cs="Times New Roman"/>
          <w:sz w:val="24"/>
          <w:szCs w:val="24"/>
        </w:rPr>
      </w:pPr>
      <w:r w:rsidRPr="00CE3104">
        <w:rPr>
          <w:rFonts w:ascii="Times New Roman" w:eastAsia="Calibri" w:hAnsi="Times New Roman" w:cs="Times New Roman"/>
          <w:sz w:val="24"/>
          <w:szCs w:val="24"/>
        </w:rPr>
        <w:t>-Методическое пособие по законодательству охраны труда для руководителей и специалистов предприятий;</w:t>
      </w:r>
    </w:p>
    <w:p w:rsidR="00CE3104" w:rsidRPr="00CE3104" w:rsidRDefault="00CE3104" w:rsidP="00CE3104">
      <w:pPr>
        <w:tabs>
          <w:tab w:val="left" w:pos="10205"/>
        </w:tabs>
        <w:spacing w:after="0" w:line="240" w:lineRule="auto"/>
        <w:ind w:right="-1"/>
        <w:rPr>
          <w:rFonts w:ascii="Times New Roman" w:eastAsia="Calibri" w:hAnsi="Times New Roman" w:cs="Times New Roman"/>
          <w:sz w:val="24"/>
          <w:szCs w:val="24"/>
        </w:rPr>
      </w:pPr>
      <w:r w:rsidRPr="00CE3104">
        <w:rPr>
          <w:rFonts w:ascii="Times New Roman" w:eastAsia="Calibri" w:hAnsi="Times New Roman" w:cs="Times New Roman"/>
          <w:sz w:val="24"/>
          <w:szCs w:val="24"/>
        </w:rPr>
        <w:t>-Пакет документов для членов комиссий по проверке знаний требований охраны труда на предприятии;</w:t>
      </w:r>
    </w:p>
    <w:p w:rsidR="00CE3104" w:rsidRPr="00CE3104" w:rsidRDefault="00CE3104" w:rsidP="00CE3104">
      <w:pPr>
        <w:tabs>
          <w:tab w:val="left" w:pos="10205"/>
        </w:tabs>
        <w:spacing w:after="0" w:line="240" w:lineRule="auto"/>
        <w:ind w:right="-1"/>
        <w:rPr>
          <w:rFonts w:ascii="Times New Roman" w:eastAsia="Calibri" w:hAnsi="Times New Roman" w:cs="Times New Roman"/>
          <w:sz w:val="24"/>
          <w:szCs w:val="24"/>
        </w:rPr>
      </w:pPr>
      <w:r w:rsidRPr="00CE3104">
        <w:rPr>
          <w:rFonts w:ascii="Times New Roman" w:eastAsia="Calibri" w:hAnsi="Times New Roman" w:cs="Times New Roman"/>
          <w:sz w:val="24"/>
          <w:szCs w:val="24"/>
        </w:rPr>
        <w:t xml:space="preserve">- Методическое пособие в области пожарной безопасности для руководителей и специалистов предприятий. </w:t>
      </w:r>
    </w:p>
    <w:p w:rsidR="00CE3104" w:rsidRPr="00CE3104" w:rsidRDefault="00CE3104" w:rsidP="00CE3104">
      <w:pPr>
        <w:tabs>
          <w:tab w:val="left" w:pos="10205"/>
        </w:tabs>
        <w:spacing w:after="0" w:line="240" w:lineRule="auto"/>
        <w:ind w:right="-1"/>
        <w:rPr>
          <w:rFonts w:ascii="Times New Roman" w:eastAsia="Calibri" w:hAnsi="Times New Roman" w:cs="Times New Roman"/>
          <w:sz w:val="24"/>
          <w:szCs w:val="24"/>
        </w:rPr>
      </w:pPr>
      <w:proofErr w:type="gramStart"/>
      <w:r w:rsidRPr="00CE3104">
        <w:rPr>
          <w:rFonts w:ascii="Times New Roman" w:eastAsia="Calibri" w:hAnsi="Times New Roman" w:cs="Times New Roman"/>
          <w:sz w:val="24"/>
          <w:szCs w:val="24"/>
        </w:rPr>
        <w:t>Кроме того</w:t>
      </w:r>
      <w:proofErr w:type="gramEnd"/>
      <w:r w:rsidRPr="00CE3104">
        <w:rPr>
          <w:rFonts w:ascii="Times New Roman" w:eastAsia="Calibri" w:hAnsi="Times New Roman" w:cs="Times New Roman"/>
          <w:sz w:val="24"/>
          <w:szCs w:val="24"/>
        </w:rPr>
        <w:t xml:space="preserve"> предлагается перечень ресурсов информационно-аналитической сети Интернет, необходимых для освоения дисциплины:</w:t>
      </w:r>
    </w:p>
    <w:p w:rsidR="00CE3104" w:rsidRPr="00CE3104" w:rsidRDefault="00CE3104" w:rsidP="00CE3104">
      <w:pPr>
        <w:tabs>
          <w:tab w:val="left" w:pos="10205"/>
        </w:tabs>
        <w:spacing w:after="0" w:line="240" w:lineRule="auto"/>
        <w:ind w:right="-1"/>
        <w:rPr>
          <w:rFonts w:ascii="Times New Roman" w:eastAsia="Calibri" w:hAnsi="Times New Roman" w:cs="Times New Roman"/>
          <w:sz w:val="24"/>
          <w:szCs w:val="24"/>
        </w:rPr>
      </w:pPr>
      <w:r w:rsidRPr="00CE3104">
        <w:rPr>
          <w:rFonts w:ascii="Times New Roman" w:eastAsia="Calibri" w:hAnsi="Times New Roman" w:cs="Times New Roman"/>
          <w:sz w:val="24"/>
          <w:szCs w:val="24"/>
        </w:rPr>
        <w:t>1.http://www.consultant.ru/ - правовой портал</w:t>
      </w:r>
    </w:p>
    <w:p w:rsidR="00CE3104" w:rsidRPr="00CE3104" w:rsidRDefault="00CE3104" w:rsidP="00CE3104">
      <w:pPr>
        <w:tabs>
          <w:tab w:val="left" w:pos="10205"/>
        </w:tabs>
        <w:spacing w:after="0" w:line="240" w:lineRule="auto"/>
        <w:ind w:right="-1"/>
        <w:rPr>
          <w:rFonts w:ascii="Times New Roman" w:eastAsia="Calibri" w:hAnsi="Times New Roman" w:cs="Times New Roman"/>
          <w:sz w:val="24"/>
          <w:szCs w:val="24"/>
        </w:rPr>
      </w:pPr>
      <w:r w:rsidRPr="00CE3104">
        <w:rPr>
          <w:rFonts w:ascii="Times New Roman" w:eastAsia="Calibri" w:hAnsi="Times New Roman" w:cs="Times New Roman"/>
          <w:sz w:val="24"/>
          <w:szCs w:val="24"/>
        </w:rPr>
        <w:t>2 http://pravo.gov.ru/ - официальный интернет-портал правовой информации</w:t>
      </w:r>
    </w:p>
    <w:p w:rsidR="00CE3104" w:rsidRPr="00CE3104" w:rsidRDefault="00CE3104" w:rsidP="00CE3104">
      <w:pPr>
        <w:tabs>
          <w:tab w:val="left" w:pos="10205"/>
        </w:tabs>
        <w:spacing w:after="0" w:line="240" w:lineRule="auto"/>
        <w:ind w:right="-1"/>
        <w:rPr>
          <w:rFonts w:ascii="Times New Roman" w:eastAsia="Calibri" w:hAnsi="Times New Roman" w:cs="Times New Roman"/>
          <w:sz w:val="24"/>
          <w:szCs w:val="24"/>
        </w:rPr>
      </w:pPr>
      <w:r w:rsidRPr="00CE3104">
        <w:rPr>
          <w:rFonts w:ascii="Times New Roman" w:eastAsia="Calibri" w:hAnsi="Times New Roman" w:cs="Times New Roman"/>
          <w:sz w:val="24"/>
          <w:szCs w:val="24"/>
        </w:rPr>
        <w:t>3 http://dogma.su/ - сайт ассоциации инженеров по охране труда</w:t>
      </w:r>
    </w:p>
    <w:p w:rsidR="00CE3104" w:rsidRPr="00CE3104" w:rsidRDefault="00CE3104" w:rsidP="00CE3104">
      <w:pPr>
        <w:tabs>
          <w:tab w:val="left" w:pos="10205"/>
        </w:tabs>
        <w:spacing w:after="0" w:line="240" w:lineRule="auto"/>
        <w:ind w:right="-1"/>
        <w:rPr>
          <w:rFonts w:ascii="Times New Roman" w:eastAsia="Calibri" w:hAnsi="Times New Roman" w:cs="Times New Roman"/>
          <w:sz w:val="24"/>
          <w:szCs w:val="24"/>
        </w:rPr>
      </w:pPr>
      <w:r w:rsidRPr="00CE3104">
        <w:rPr>
          <w:rFonts w:ascii="Times New Roman" w:eastAsia="Calibri" w:hAnsi="Times New Roman" w:cs="Times New Roman"/>
          <w:sz w:val="24"/>
          <w:szCs w:val="24"/>
        </w:rPr>
        <w:t>4 http://ohranatruda.ru/ - информационный портал «Охрана труда в России»</w:t>
      </w:r>
    </w:p>
    <w:p w:rsidR="00CE3104" w:rsidRPr="00CE3104" w:rsidRDefault="00CE3104" w:rsidP="00CE3104">
      <w:pPr>
        <w:tabs>
          <w:tab w:val="left" w:pos="10205"/>
        </w:tabs>
        <w:spacing w:after="0" w:line="240" w:lineRule="auto"/>
        <w:ind w:right="-1"/>
        <w:rPr>
          <w:rFonts w:ascii="Times New Roman" w:eastAsia="Calibri" w:hAnsi="Times New Roman" w:cs="Times New Roman"/>
          <w:sz w:val="24"/>
          <w:szCs w:val="24"/>
        </w:rPr>
      </w:pPr>
      <w:r w:rsidRPr="00CE3104">
        <w:rPr>
          <w:rFonts w:ascii="Times New Roman" w:eastAsia="Calibri" w:hAnsi="Times New Roman" w:cs="Times New Roman"/>
          <w:sz w:val="24"/>
          <w:szCs w:val="24"/>
        </w:rPr>
        <w:t>5 http://www.rosmintrud.ru/ - Министерство труда и социальной защиты РФ</w:t>
      </w:r>
    </w:p>
    <w:p w:rsidR="00CE3104" w:rsidRPr="00CE3104" w:rsidRDefault="00CE3104" w:rsidP="00CE3104">
      <w:pPr>
        <w:tabs>
          <w:tab w:val="left" w:pos="10205"/>
        </w:tabs>
        <w:spacing w:after="0" w:line="240" w:lineRule="auto"/>
        <w:ind w:right="-1"/>
        <w:rPr>
          <w:rFonts w:ascii="Times New Roman" w:eastAsia="Calibri" w:hAnsi="Times New Roman" w:cs="Times New Roman"/>
          <w:sz w:val="24"/>
          <w:szCs w:val="24"/>
        </w:rPr>
      </w:pPr>
      <w:r w:rsidRPr="00CE3104">
        <w:rPr>
          <w:rFonts w:ascii="Times New Roman" w:eastAsia="Calibri" w:hAnsi="Times New Roman" w:cs="Times New Roman"/>
          <w:sz w:val="24"/>
          <w:szCs w:val="24"/>
        </w:rPr>
        <w:t>6 http://www.rosminzdrav.ru/ - Министерство здравоохранения РФ</w:t>
      </w:r>
    </w:p>
    <w:p w:rsidR="00CE3104" w:rsidRPr="00CE3104" w:rsidRDefault="00CE3104" w:rsidP="00CE3104">
      <w:pPr>
        <w:tabs>
          <w:tab w:val="left" w:pos="10205"/>
        </w:tabs>
        <w:spacing w:after="0" w:line="240" w:lineRule="auto"/>
        <w:ind w:right="-1"/>
        <w:rPr>
          <w:rFonts w:ascii="Times New Roman" w:eastAsia="Calibri" w:hAnsi="Times New Roman" w:cs="Times New Roman"/>
          <w:sz w:val="24"/>
          <w:szCs w:val="24"/>
        </w:rPr>
      </w:pPr>
      <w:r w:rsidRPr="00CE3104">
        <w:rPr>
          <w:rFonts w:ascii="Times New Roman" w:eastAsia="Calibri" w:hAnsi="Times New Roman" w:cs="Times New Roman"/>
          <w:sz w:val="24"/>
          <w:szCs w:val="24"/>
        </w:rPr>
        <w:t>7 http://www.mchs.gov.ru/ - Министерство РФ по делам гражданской обороны, чрезвычайным ситуациям и ликвидации последствий стихийных бедствий</w:t>
      </w:r>
    </w:p>
    <w:p w:rsidR="00CE3104" w:rsidRPr="00CE3104" w:rsidRDefault="00CE3104" w:rsidP="00CE3104">
      <w:pPr>
        <w:tabs>
          <w:tab w:val="left" w:pos="10205"/>
        </w:tabs>
        <w:spacing w:after="0" w:line="240" w:lineRule="auto"/>
        <w:ind w:right="-1"/>
        <w:rPr>
          <w:rFonts w:ascii="Times New Roman" w:eastAsia="Calibri" w:hAnsi="Times New Roman" w:cs="Times New Roman"/>
          <w:sz w:val="24"/>
          <w:szCs w:val="24"/>
        </w:rPr>
      </w:pPr>
      <w:r w:rsidRPr="00CE3104">
        <w:rPr>
          <w:rFonts w:ascii="Times New Roman" w:eastAsia="Calibri" w:hAnsi="Times New Roman" w:cs="Times New Roman"/>
          <w:sz w:val="24"/>
          <w:szCs w:val="24"/>
        </w:rPr>
        <w:t>8 http://fss.ru/ - Фонд социального страхования РФ</w:t>
      </w:r>
    </w:p>
    <w:p w:rsidR="00CE3104" w:rsidRPr="00CE3104" w:rsidRDefault="00CE3104" w:rsidP="00CE3104">
      <w:pPr>
        <w:tabs>
          <w:tab w:val="left" w:pos="10205"/>
        </w:tabs>
        <w:spacing w:after="0" w:line="240" w:lineRule="auto"/>
        <w:ind w:right="-1"/>
        <w:rPr>
          <w:rFonts w:ascii="Times New Roman" w:eastAsia="Calibri" w:hAnsi="Times New Roman" w:cs="Times New Roman"/>
          <w:sz w:val="24"/>
          <w:szCs w:val="24"/>
        </w:rPr>
      </w:pPr>
      <w:r w:rsidRPr="00CE3104">
        <w:rPr>
          <w:rFonts w:ascii="Times New Roman" w:eastAsia="Calibri" w:hAnsi="Times New Roman" w:cs="Times New Roman"/>
          <w:sz w:val="24"/>
          <w:szCs w:val="24"/>
        </w:rPr>
        <w:t>9 http://eisot.ru/ - Единая общероссийская справочно-информационная система по охране труда</w:t>
      </w:r>
    </w:p>
    <w:p w:rsidR="00CE3104" w:rsidRPr="00CE3104" w:rsidRDefault="00CE3104" w:rsidP="00CE3104">
      <w:pPr>
        <w:tabs>
          <w:tab w:val="left" w:pos="10205"/>
        </w:tabs>
        <w:spacing w:after="0" w:line="240" w:lineRule="auto"/>
        <w:ind w:right="-1"/>
        <w:rPr>
          <w:rFonts w:ascii="Times New Roman" w:eastAsia="Calibri" w:hAnsi="Times New Roman" w:cs="Times New Roman"/>
          <w:sz w:val="24"/>
          <w:szCs w:val="24"/>
        </w:rPr>
      </w:pPr>
      <w:r w:rsidRPr="00CE3104">
        <w:rPr>
          <w:rFonts w:ascii="Times New Roman" w:eastAsia="Calibri" w:hAnsi="Times New Roman" w:cs="Times New Roman"/>
          <w:sz w:val="24"/>
          <w:szCs w:val="24"/>
        </w:rPr>
        <w:t>10 http://www.gost.ru/wps/portal/pages/main - Росстандарт</w:t>
      </w:r>
    </w:p>
    <w:p w:rsidR="00CE3104" w:rsidRPr="00CE3104" w:rsidRDefault="00CE3104" w:rsidP="00CE3104">
      <w:pPr>
        <w:tabs>
          <w:tab w:val="left" w:pos="10205"/>
        </w:tabs>
        <w:spacing w:after="0" w:line="240" w:lineRule="auto"/>
        <w:ind w:right="-1"/>
        <w:rPr>
          <w:rFonts w:ascii="Times New Roman" w:eastAsia="Calibri" w:hAnsi="Times New Roman" w:cs="Times New Roman"/>
          <w:sz w:val="24"/>
          <w:szCs w:val="24"/>
        </w:rPr>
      </w:pPr>
      <w:r w:rsidRPr="00CE3104">
        <w:rPr>
          <w:rFonts w:ascii="Times New Roman" w:eastAsia="Calibri" w:hAnsi="Times New Roman" w:cs="Times New Roman"/>
          <w:sz w:val="24"/>
          <w:szCs w:val="24"/>
        </w:rPr>
        <w:t>11http://www.gosnadzor.ru/ - Федеральная служба по экологическому, технологическому и атомному надзору (Ростехнадзор)</w:t>
      </w:r>
    </w:p>
    <w:p w:rsidR="00CE3104" w:rsidRPr="00CE3104" w:rsidRDefault="00CE3104" w:rsidP="00CE3104">
      <w:pPr>
        <w:tabs>
          <w:tab w:val="left" w:pos="10205"/>
        </w:tabs>
        <w:spacing w:after="0" w:line="240" w:lineRule="auto"/>
        <w:ind w:right="-1"/>
        <w:rPr>
          <w:rFonts w:ascii="Times New Roman" w:eastAsia="Calibri" w:hAnsi="Times New Roman" w:cs="Times New Roman"/>
          <w:sz w:val="24"/>
          <w:szCs w:val="24"/>
        </w:rPr>
      </w:pPr>
      <w:r w:rsidRPr="00CE3104">
        <w:rPr>
          <w:rFonts w:ascii="Times New Roman" w:eastAsia="Calibri" w:hAnsi="Times New Roman" w:cs="Times New Roman"/>
          <w:sz w:val="24"/>
          <w:szCs w:val="24"/>
        </w:rPr>
        <w:t>12 http://www.krim.gosnadzor.ru/ - Ростехнадзор Республики Крым</w:t>
      </w:r>
    </w:p>
    <w:p w:rsidR="00CE3104" w:rsidRPr="00CE3104" w:rsidRDefault="00CE3104" w:rsidP="00CE3104">
      <w:pPr>
        <w:tabs>
          <w:tab w:val="left" w:pos="10205"/>
        </w:tabs>
        <w:spacing w:after="0" w:line="240" w:lineRule="auto"/>
        <w:ind w:right="-1"/>
        <w:rPr>
          <w:rFonts w:ascii="Times New Roman" w:eastAsia="Calibri" w:hAnsi="Times New Roman" w:cs="Times New Roman"/>
          <w:sz w:val="24"/>
          <w:szCs w:val="24"/>
        </w:rPr>
      </w:pPr>
      <w:r w:rsidRPr="00CE3104">
        <w:rPr>
          <w:rFonts w:ascii="Times New Roman" w:eastAsia="Calibri" w:hAnsi="Times New Roman" w:cs="Times New Roman"/>
          <w:sz w:val="24"/>
          <w:szCs w:val="24"/>
        </w:rPr>
        <w:t>13 http://www.rospotrebnadzor.ru/ - Федеральная служба по надзору в сфере</w:t>
      </w:r>
    </w:p>
    <w:p w:rsidR="00CE3104" w:rsidRPr="00CE3104" w:rsidRDefault="00CE3104" w:rsidP="00CE3104">
      <w:pPr>
        <w:tabs>
          <w:tab w:val="left" w:pos="10205"/>
        </w:tabs>
        <w:spacing w:after="0" w:line="240" w:lineRule="auto"/>
        <w:ind w:right="-1"/>
        <w:rPr>
          <w:rFonts w:ascii="Times New Roman" w:eastAsia="Calibri" w:hAnsi="Times New Roman" w:cs="Times New Roman"/>
          <w:sz w:val="24"/>
          <w:szCs w:val="24"/>
        </w:rPr>
      </w:pPr>
      <w:r w:rsidRPr="00CE3104">
        <w:rPr>
          <w:rFonts w:ascii="Times New Roman" w:eastAsia="Calibri" w:hAnsi="Times New Roman" w:cs="Times New Roman"/>
          <w:sz w:val="24"/>
          <w:szCs w:val="24"/>
        </w:rPr>
        <w:t>защиты прав потребителей и благополучия человека (Роспотребнадзор)</w:t>
      </w:r>
    </w:p>
    <w:p w:rsidR="00CE3104" w:rsidRPr="00CE3104" w:rsidRDefault="00CE3104" w:rsidP="00CE3104">
      <w:pPr>
        <w:tabs>
          <w:tab w:val="left" w:pos="10205"/>
        </w:tabs>
        <w:spacing w:after="0" w:line="240" w:lineRule="auto"/>
        <w:ind w:right="-1"/>
        <w:rPr>
          <w:rFonts w:ascii="Times New Roman" w:eastAsia="Calibri" w:hAnsi="Times New Roman" w:cs="Times New Roman"/>
          <w:sz w:val="24"/>
          <w:szCs w:val="24"/>
        </w:rPr>
      </w:pPr>
      <w:r w:rsidRPr="00CE3104">
        <w:rPr>
          <w:rFonts w:ascii="Times New Roman" w:eastAsia="Calibri" w:hAnsi="Times New Roman" w:cs="Times New Roman"/>
          <w:sz w:val="24"/>
          <w:szCs w:val="24"/>
        </w:rPr>
        <w:t>14 http://www.roszdravnadzor.ru/ - Федеральная служба по надзору в сфере</w:t>
      </w:r>
    </w:p>
    <w:p w:rsidR="00CE3104" w:rsidRPr="00CE3104" w:rsidRDefault="00CE3104" w:rsidP="00CE3104">
      <w:pPr>
        <w:tabs>
          <w:tab w:val="left" w:pos="10205"/>
        </w:tabs>
        <w:spacing w:after="0" w:line="240" w:lineRule="auto"/>
        <w:ind w:right="-1"/>
        <w:rPr>
          <w:rFonts w:ascii="Times New Roman" w:eastAsia="Calibri" w:hAnsi="Times New Roman" w:cs="Times New Roman"/>
          <w:sz w:val="24"/>
          <w:szCs w:val="24"/>
        </w:rPr>
      </w:pPr>
      <w:r w:rsidRPr="00CE3104">
        <w:rPr>
          <w:rFonts w:ascii="Times New Roman" w:eastAsia="Calibri" w:hAnsi="Times New Roman" w:cs="Times New Roman"/>
          <w:sz w:val="24"/>
          <w:szCs w:val="24"/>
        </w:rPr>
        <w:t>здравоохранения (Росздравнадзор)</w:t>
      </w:r>
    </w:p>
    <w:p w:rsidR="00CE3104" w:rsidRPr="007D489A" w:rsidRDefault="00CE3104" w:rsidP="007D489A">
      <w:pPr>
        <w:tabs>
          <w:tab w:val="left" w:pos="10205"/>
        </w:tabs>
        <w:spacing w:after="0" w:line="240" w:lineRule="auto"/>
        <w:ind w:right="-1"/>
        <w:rPr>
          <w:rFonts w:ascii="Times New Roman" w:eastAsia="Calibri" w:hAnsi="Times New Roman" w:cs="Times New Roman"/>
          <w:b/>
          <w:sz w:val="24"/>
          <w:szCs w:val="24"/>
        </w:rPr>
      </w:pPr>
    </w:p>
    <w:p w:rsidR="007D489A" w:rsidRPr="007D489A" w:rsidRDefault="007D489A" w:rsidP="00CE3104">
      <w:pPr>
        <w:tabs>
          <w:tab w:val="left" w:pos="10205"/>
        </w:tabs>
        <w:spacing w:after="0" w:line="240" w:lineRule="auto"/>
        <w:ind w:right="-1"/>
        <w:jc w:val="center"/>
        <w:rPr>
          <w:rFonts w:ascii="Times New Roman" w:eastAsia="Calibri" w:hAnsi="Times New Roman" w:cs="Times New Roman"/>
          <w:b/>
          <w:sz w:val="24"/>
          <w:szCs w:val="24"/>
        </w:rPr>
      </w:pPr>
      <w:r w:rsidRPr="007D489A">
        <w:rPr>
          <w:rFonts w:ascii="Times New Roman" w:eastAsia="Calibri" w:hAnsi="Times New Roman" w:cs="Times New Roman"/>
          <w:b/>
          <w:sz w:val="24"/>
          <w:szCs w:val="24"/>
        </w:rPr>
        <w:t>8.ОЦЕНОЧНЫЕ МАТЕРИАЛЫ</w:t>
      </w:r>
    </w:p>
    <w:p w:rsidR="007D489A" w:rsidRPr="007D489A" w:rsidRDefault="007D489A" w:rsidP="007D489A">
      <w:pPr>
        <w:tabs>
          <w:tab w:val="left" w:pos="10205"/>
        </w:tabs>
        <w:spacing w:after="0" w:line="240" w:lineRule="auto"/>
        <w:ind w:right="-1"/>
        <w:rPr>
          <w:rFonts w:ascii="Times New Roman" w:eastAsia="Calibri" w:hAnsi="Times New Roman" w:cs="Times New Roman"/>
          <w:b/>
          <w:sz w:val="24"/>
          <w:szCs w:val="24"/>
        </w:rPr>
      </w:pPr>
    </w:p>
    <w:p w:rsidR="007D489A" w:rsidRDefault="00615D38" w:rsidP="007D489A">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Тестирование</w:t>
      </w:r>
    </w:p>
    <w:p w:rsidR="00615D38" w:rsidRDefault="00615D38" w:rsidP="007D489A">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Тема 1</w:t>
      </w:r>
      <w:r w:rsidR="00FE4CF8">
        <w:rPr>
          <w:rFonts w:ascii="Times New Roman" w:eastAsia="Calibri" w:hAnsi="Times New Roman" w:cs="Times New Roman"/>
          <w:b/>
          <w:sz w:val="24"/>
          <w:szCs w:val="24"/>
        </w:rPr>
        <w:t xml:space="preserve"> </w:t>
      </w:r>
      <w:r w:rsidR="00FE4CF8" w:rsidRPr="00FE4CF8">
        <w:rPr>
          <w:rFonts w:ascii="Times New Roman" w:eastAsia="Calibri" w:hAnsi="Times New Roman" w:cs="Times New Roman"/>
          <w:b/>
          <w:sz w:val="24"/>
          <w:szCs w:val="24"/>
        </w:rPr>
        <w:t>Охрана труда</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lastRenderedPageBreak/>
        <w:t xml:space="preserve"> 1 К мероприятиям первой помощи не относятся: </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мероприятия по оценке обстановки и обеспечению безопасных условий для оказания первой помощи, вызов скорой медицинской помощи</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определение признаков жизни у пострадавшего</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мероприятия по проведению сердечно-легочной реанимации</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мероприятия по применению обезболивающих средств при тяжелых травмах и шоке</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мероприятия по осмотру пострадавшего, остановке наружного кровотечения и оказанию первой помощи при травмах, отравлениях и других состояниях, угрожающих жизни и здоровью пострадавшего</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придание пострадавшему оптимального положения тела и контроль состояния пострадавшего (сознание, дыхание, кровообращение)</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оказание психологической поддержки пострадавшему и передача его бригаде скорой медицинской помощи</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2 Частота надавливания на грудную клетку при проведении сердечно-легочной реанимации составляет:</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60-80 в 1 минуту</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40-50 в 1 минуту</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100-120 в 1 минуту</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80-90 в 1 минуту</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60 в 1 минуту</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3 В каком случае при поражении электрическим током пострадавшего, вызов медицинского персонала является необязательным?</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В случае, если пострадавший получил сильнейшие ожоги</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В случае, если пострадавший находится в бессознательном состоянии, но с сохранившимся устойчивым дыханием и пульсом</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В случае, если пострадавший находится в сознании, но до этого был в состоянии обморока</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Во всех случаях поражения электрическим током вызов медицинского персонала является обязательным независимо от состояния пострадавшего</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4. После скольких надавливаний на грудину следует произвести два вдоха искусственного дыхания?</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20</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30</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10</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5 Вредный производственный фактор – это:</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Фактор производственной среды и трудового процесса, оказывающий влияние на работоспособность и здоровье работника</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Фактор производственной среды или трудового процесса, воздействие которого может привести к травме или смерти работника</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Фактор производственной среды или трудового процесса, воздействие которого может привести к профессиональному заболеванию работника</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6 Кем на территории субъекта Российской Федерации осуществляется государственное управление охраной труда?</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Федеральными органами исполнительной власти и органами исполнительной власти субъекта Российской Федерации в области охраны труда в пределах их полномочий.</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Органом, осуществляющим государственную экспертизу условий труда.</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Органом исполнительной власти субъекта Российской Федерации в пределах его полномочий.</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Государственной инспекцией труда в субъекте Российской Федерации.</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7 Кто проводит Инструктаж по охране труда на рабочем месте?</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Работодатель</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Непосредственный руководитель</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Главный инженер</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Работник кадровой службы</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8</w:t>
      </w:r>
      <w:r w:rsidR="00FE4CF8" w:rsidRPr="00FE4CF8">
        <w:rPr>
          <w:rFonts w:ascii="Times New Roman" w:eastAsia="Calibri" w:hAnsi="Times New Roman" w:cs="Times New Roman"/>
          <w:sz w:val="24"/>
          <w:szCs w:val="24"/>
        </w:rPr>
        <w:t xml:space="preserve"> </w:t>
      </w:r>
      <w:r w:rsidRPr="00FE4CF8">
        <w:rPr>
          <w:rFonts w:ascii="Times New Roman" w:eastAsia="Calibri" w:hAnsi="Times New Roman" w:cs="Times New Roman"/>
          <w:sz w:val="24"/>
          <w:szCs w:val="24"/>
        </w:rPr>
        <w:t>Допускается ли ведение карточек учета-выдачи СИЗ в электронной форме?</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да, только в случае обязательной персонификацией работника</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не допускается</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9</w:t>
      </w:r>
      <w:r w:rsidR="00FE4CF8" w:rsidRPr="00FE4CF8">
        <w:rPr>
          <w:rFonts w:ascii="Times New Roman" w:eastAsia="Calibri" w:hAnsi="Times New Roman" w:cs="Times New Roman"/>
          <w:sz w:val="24"/>
          <w:szCs w:val="24"/>
        </w:rPr>
        <w:t xml:space="preserve"> </w:t>
      </w:r>
      <w:r w:rsidRPr="00FE4CF8">
        <w:rPr>
          <w:rFonts w:ascii="Times New Roman" w:eastAsia="Calibri" w:hAnsi="Times New Roman" w:cs="Times New Roman"/>
          <w:sz w:val="24"/>
          <w:szCs w:val="24"/>
        </w:rPr>
        <w:t>Вредное вещество – это...</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вещество, которое при контакте с организмом человека в случае нарушения требований безопасности может вызвать производственные травмы, профессиональные заболевания или отклонения в состоянии здоровья, обнаруживаемые современными методами, как в процессе работы, так и в отдаленные сроки жизни настоящего и последующих поколений</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потенциально вредное вещество, т.е. вещество, которое может проявить свои вредные свойства в определенных условиях</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вещество антропогенного происхождения, способное при попадании в организм вызывать заболевание или гибель.</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10</w:t>
      </w:r>
      <w:r w:rsidR="00FE4CF8" w:rsidRPr="00FE4CF8">
        <w:rPr>
          <w:rFonts w:ascii="Times New Roman" w:eastAsia="Calibri" w:hAnsi="Times New Roman" w:cs="Times New Roman"/>
          <w:sz w:val="24"/>
          <w:szCs w:val="24"/>
        </w:rPr>
        <w:t xml:space="preserve"> </w:t>
      </w:r>
      <w:r w:rsidRPr="00FE4CF8">
        <w:rPr>
          <w:rFonts w:ascii="Times New Roman" w:eastAsia="Calibri" w:hAnsi="Times New Roman" w:cs="Times New Roman"/>
          <w:sz w:val="24"/>
          <w:szCs w:val="24"/>
        </w:rPr>
        <w:t xml:space="preserve">Управление профессиональными рисками - </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FE4CF8" w:rsidRDefault="00615D38" w:rsidP="00615D38">
      <w:pPr>
        <w:tabs>
          <w:tab w:val="left" w:pos="10205"/>
        </w:tabs>
        <w:spacing w:after="0" w:line="240" w:lineRule="auto"/>
        <w:ind w:right="-1"/>
        <w:rPr>
          <w:rFonts w:ascii="Times New Roman" w:eastAsia="Calibri" w:hAnsi="Times New Roman" w:cs="Times New Roman"/>
          <w:sz w:val="24"/>
          <w:szCs w:val="24"/>
        </w:rPr>
      </w:pPr>
      <w:r w:rsidRPr="00FE4CF8">
        <w:rPr>
          <w:rFonts w:ascii="Times New Roman" w:eastAsia="Calibri" w:hAnsi="Times New Roman" w:cs="Times New Roman"/>
          <w:sz w:val="24"/>
          <w:szCs w:val="24"/>
        </w:rPr>
        <w:t>Процесс сравнения результатов анализа риска с критериями риска для определения приемлемости риска</w:t>
      </w:r>
    </w:p>
    <w:p w:rsidR="0014489C" w:rsidRDefault="0014489C" w:rsidP="007D489A">
      <w:pPr>
        <w:tabs>
          <w:tab w:val="left" w:pos="10205"/>
        </w:tabs>
        <w:spacing w:after="0" w:line="240" w:lineRule="auto"/>
        <w:ind w:right="-1"/>
        <w:rPr>
          <w:rFonts w:ascii="Times New Roman" w:eastAsia="Calibri" w:hAnsi="Times New Roman" w:cs="Times New Roman"/>
          <w:b/>
          <w:sz w:val="24"/>
          <w:szCs w:val="24"/>
        </w:rPr>
      </w:pPr>
    </w:p>
    <w:p w:rsidR="00615D38" w:rsidRDefault="00FE4CF8" w:rsidP="007D489A">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Тема 2</w:t>
      </w:r>
      <w:r w:rsidR="00D71D2E">
        <w:rPr>
          <w:rFonts w:ascii="Times New Roman" w:eastAsia="Calibri" w:hAnsi="Times New Roman" w:cs="Times New Roman"/>
          <w:b/>
          <w:sz w:val="24"/>
          <w:szCs w:val="24"/>
        </w:rPr>
        <w:t xml:space="preserve"> </w:t>
      </w:r>
      <w:r w:rsidR="00D71D2E" w:rsidRPr="00D71D2E">
        <w:rPr>
          <w:rFonts w:ascii="Times New Roman" w:eastAsia="Calibri" w:hAnsi="Times New Roman" w:cs="Times New Roman"/>
          <w:b/>
          <w:sz w:val="24"/>
          <w:szCs w:val="24"/>
        </w:rPr>
        <w:t>Пожарная безопасность</w:t>
      </w:r>
    </w:p>
    <w:p w:rsidR="00FE4CF8" w:rsidRDefault="00FE4CF8" w:rsidP="007D489A">
      <w:pPr>
        <w:tabs>
          <w:tab w:val="left" w:pos="10205"/>
        </w:tabs>
        <w:spacing w:after="0" w:line="240" w:lineRule="auto"/>
        <w:ind w:right="-1"/>
        <w:rPr>
          <w:rFonts w:ascii="Times New Roman" w:eastAsia="Calibri" w:hAnsi="Times New Roman" w:cs="Times New Roman"/>
          <w:b/>
          <w:sz w:val="24"/>
          <w:szCs w:val="24"/>
        </w:rPr>
      </w:pPr>
    </w:p>
    <w:p w:rsidR="005C1D31" w:rsidRPr="0014489C" w:rsidRDefault="00FE4CF8" w:rsidP="005C1D31">
      <w:pPr>
        <w:tabs>
          <w:tab w:val="left" w:pos="10205"/>
        </w:tabs>
        <w:spacing w:after="0" w:line="240" w:lineRule="auto"/>
        <w:ind w:right="-1"/>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5C1D31" w:rsidRPr="005C1D31">
        <w:rPr>
          <w:rFonts w:ascii="Times New Roman" w:eastAsia="Calibri" w:hAnsi="Times New Roman" w:cs="Times New Roman"/>
          <w:b/>
          <w:sz w:val="24"/>
          <w:szCs w:val="24"/>
        </w:rPr>
        <w:t>1</w:t>
      </w:r>
      <w:r w:rsidR="005C1D31">
        <w:rPr>
          <w:rFonts w:ascii="Times New Roman" w:eastAsia="Calibri" w:hAnsi="Times New Roman" w:cs="Times New Roman"/>
          <w:b/>
          <w:sz w:val="24"/>
          <w:szCs w:val="24"/>
        </w:rPr>
        <w:t xml:space="preserve"> </w:t>
      </w:r>
      <w:r w:rsidR="005C1D31" w:rsidRPr="0014489C">
        <w:rPr>
          <w:rFonts w:ascii="Times New Roman" w:eastAsia="Calibri" w:hAnsi="Times New Roman" w:cs="Times New Roman"/>
          <w:sz w:val="24"/>
          <w:szCs w:val="24"/>
        </w:rPr>
        <w:t xml:space="preserve">Разрешено ли в жилых помещениях зданий подкласса Ф1.2 </w:t>
      </w:r>
      <w:r w:rsidR="00C6568E" w:rsidRPr="0014489C">
        <w:rPr>
          <w:rFonts w:ascii="Times New Roman" w:eastAsia="Calibri" w:hAnsi="Times New Roman" w:cs="Times New Roman"/>
          <w:sz w:val="24"/>
          <w:szCs w:val="24"/>
        </w:rPr>
        <w:t>применять материалы</w:t>
      </w:r>
      <w:r w:rsidR="005C1D31" w:rsidRPr="0014489C">
        <w:rPr>
          <w:rFonts w:ascii="Times New Roman" w:eastAsia="Calibri" w:hAnsi="Times New Roman" w:cs="Times New Roman"/>
          <w:sz w:val="24"/>
          <w:szCs w:val="24"/>
        </w:rPr>
        <w:t xml:space="preserve"> для покрытия пола с более высокой пожарной опасностью, чем </w:t>
      </w:r>
      <w:r w:rsidR="00C6568E" w:rsidRPr="0014489C">
        <w:rPr>
          <w:rFonts w:ascii="Times New Roman" w:eastAsia="Calibri" w:hAnsi="Times New Roman" w:cs="Times New Roman"/>
          <w:sz w:val="24"/>
          <w:szCs w:val="24"/>
        </w:rPr>
        <w:t>класс Г</w:t>
      </w:r>
      <w:r w:rsidR="005C1D31" w:rsidRPr="0014489C">
        <w:rPr>
          <w:rFonts w:ascii="Times New Roman" w:eastAsia="Calibri" w:hAnsi="Times New Roman" w:cs="Times New Roman"/>
          <w:sz w:val="24"/>
          <w:szCs w:val="24"/>
        </w:rPr>
        <w:t>3, В2, Д3, Т3?</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запрещено</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разрешено</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2</w:t>
      </w:r>
      <w:r w:rsidR="0014489C" w:rsidRPr="0014489C">
        <w:rPr>
          <w:rFonts w:ascii="Times New Roman" w:eastAsia="Calibri" w:hAnsi="Times New Roman" w:cs="Times New Roman"/>
          <w:sz w:val="24"/>
          <w:szCs w:val="24"/>
        </w:rPr>
        <w:t xml:space="preserve"> </w:t>
      </w:r>
      <w:r w:rsidRPr="0014489C">
        <w:rPr>
          <w:rFonts w:ascii="Times New Roman" w:eastAsia="Calibri" w:hAnsi="Times New Roman" w:cs="Times New Roman"/>
          <w:sz w:val="24"/>
          <w:szCs w:val="24"/>
        </w:rPr>
        <w:t>Какой должен быть уклон лестницы на путях эвакуации?</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1:1</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1:0.5</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0.5:1</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3</w:t>
      </w:r>
      <w:r w:rsidR="0014489C" w:rsidRPr="0014489C">
        <w:rPr>
          <w:rFonts w:ascii="Times New Roman" w:eastAsia="Calibri" w:hAnsi="Times New Roman" w:cs="Times New Roman"/>
          <w:sz w:val="24"/>
          <w:szCs w:val="24"/>
        </w:rPr>
        <w:t xml:space="preserve"> </w:t>
      </w:r>
      <w:r w:rsidRPr="0014489C">
        <w:rPr>
          <w:rFonts w:ascii="Times New Roman" w:eastAsia="Calibri" w:hAnsi="Times New Roman" w:cs="Times New Roman"/>
          <w:sz w:val="24"/>
          <w:szCs w:val="24"/>
        </w:rPr>
        <w:t>Какое максимальное расстояние должно быть от возможного очага пожара до места размещения переносного огнетушителя для помещений общественного назначения?</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20 метров</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10 метров</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30 метров</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25 метров</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4</w:t>
      </w:r>
      <w:r w:rsidR="0014489C" w:rsidRPr="0014489C">
        <w:rPr>
          <w:rFonts w:ascii="Times New Roman" w:eastAsia="Calibri" w:hAnsi="Times New Roman" w:cs="Times New Roman"/>
          <w:sz w:val="24"/>
          <w:szCs w:val="24"/>
        </w:rPr>
        <w:t xml:space="preserve"> </w:t>
      </w:r>
      <w:r w:rsidRPr="0014489C">
        <w:rPr>
          <w:rFonts w:ascii="Times New Roman" w:eastAsia="Calibri" w:hAnsi="Times New Roman" w:cs="Times New Roman"/>
          <w:sz w:val="24"/>
          <w:szCs w:val="24"/>
        </w:rPr>
        <w:t>Какой минимальный размер покрывал для изоляции очага возгорания должен быть в помещениях, где применяются и (или) хранятся легковоспламеняющиеся и (или) горючие жидкости?</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2 x 1,5 метра</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2 x 2 метра</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1,5 x 1,5 метра</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1,5 x 1 метр</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5</w:t>
      </w:r>
      <w:r w:rsidR="0014489C" w:rsidRPr="0014489C">
        <w:rPr>
          <w:rFonts w:ascii="Times New Roman" w:eastAsia="Calibri" w:hAnsi="Times New Roman" w:cs="Times New Roman"/>
          <w:sz w:val="24"/>
          <w:szCs w:val="24"/>
        </w:rPr>
        <w:t xml:space="preserve"> </w:t>
      </w:r>
      <w:r w:rsidRPr="0014489C">
        <w:rPr>
          <w:rFonts w:ascii="Times New Roman" w:eastAsia="Calibri" w:hAnsi="Times New Roman" w:cs="Times New Roman"/>
          <w:sz w:val="24"/>
          <w:szCs w:val="24"/>
        </w:rPr>
        <w:t>Пожары твердых горючих веществ и материалов классифицируются как:</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пожары класса (A)</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пожары класса (В)</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пожары класса (С)</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6</w:t>
      </w:r>
      <w:r w:rsidR="0014489C" w:rsidRPr="0014489C">
        <w:rPr>
          <w:rFonts w:ascii="Times New Roman" w:eastAsia="Calibri" w:hAnsi="Times New Roman" w:cs="Times New Roman"/>
          <w:sz w:val="24"/>
          <w:szCs w:val="24"/>
        </w:rPr>
        <w:t xml:space="preserve"> </w:t>
      </w:r>
      <w:r w:rsidRPr="0014489C">
        <w:rPr>
          <w:rFonts w:ascii="Times New Roman" w:eastAsia="Calibri" w:hAnsi="Times New Roman" w:cs="Times New Roman"/>
          <w:sz w:val="24"/>
          <w:szCs w:val="24"/>
        </w:rPr>
        <w:t>Какое максимальное расстояние должно быть от возможного очага пожара до места размещения переносного огнетушителя для помещений категории Д (по пожарной и взрывопожарной опасности)?</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40 метров</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50 метров</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60 метров</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70 метров</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7</w:t>
      </w:r>
      <w:r w:rsidR="0014489C" w:rsidRPr="0014489C">
        <w:rPr>
          <w:rFonts w:ascii="Times New Roman" w:eastAsia="Calibri" w:hAnsi="Times New Roman" w:cs="Times New Roman"/>
          <w:sz w:val="24"/>
          <w:szCs w:val="24"/>
        </w:rPr>
        <w:t xml:space="preserve"> </w:t>
      </w:r>
      <w:r w:rsidRPr="0014489C">
        <w:rPr>
          <w:rFonts w:ascii="Times New Roman" w:eastAsia="Calibri" w:hAnsi="Times New Roman" w:cs="Times New Roman"/>
          <w:sz w:val="24"/>
          <w:szCs w:val="24"/>
        </w:rPr>
        <w:t>Чем должно быть оснащено здание III степени огнестойкости площадью 500м</w:t>
      </w:r>
      <w:proofErr w:type="gramStart"/>
      <w:r w:rsidRPr="0014489C">
        <w:rPr>
          <w:rFonts w:ascii="Times New Roman" w:eastAsia="Calibri" w:hAnsi="Times New Roman" w:cs="Times New Roman"/>
          <w:sz w:val="24"/>
          <w:szCs w:val="24"/>
        </w:rPr>
        <w:t>2 ?</w:t>
      </w:r>
      <w:proofErr w:type="gramEnd"/>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автоматической установкой пожаротушения</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автоматической установкой пожаротушения и системой пожарной сигнализации</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системой пожарной сигнализации</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8</w:t>
      </w:r>
      <w:r w:rsidR="0014489C" w:rsidRPr="0014489C">
        <w:rPr>
          <w:rFonts w:ascii="Times New Roman" w:eastAsia="Calibri" w:hAnsi="Times New Roman" w:cs="Times New Roman"/>
          <w:sz w:val="24"/>
          <w:szCs w:val="24"/>
        </w:rPr>
        <w:t xml:space="preserve"> </w:t>
      </w:r>
      <w:r w:rsidRPr="0014489C">
        <w:rPr>
          <w:rFonts w:ascii="Times New Roman" w:eastAsia="Calibri" w:hAnsi="Times New Roman" w:cs="Times New Roman"/>
          <w:sz w:val="24"/>
          <w:szCs w:val="24"/>
        </w:rPr>
        <w:t>Что должно предусматриваться в зданиях и сооружениях высотой 10 и более метров от отметки поверхности проезда пожарных машин до карниза кровли или верха наружной стены?</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выходы на кровлю с лестничных клеток непосредственно или через чердак либо по лестницам 3-го типа или по наружным пожарным лестницам</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пожарные лестницы на главном фасаде здания и сооружения, а со стороны, противоположной главному фасаду, имеется противопожарный водопровод</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зазор между маршами лестниц и между поручнями ограждений лестничных маршей шириной не менее 75 миллиметров</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9</w:t>
      </w:r>
      <w:r w:rsidR="0014489C" w:rsidRPr="0014489C">
        <w:rPr>
          <w:rFonts w:ascii="Times New Roman" w:eastAsia="Calibri" w:hAnsi="Times New Roman" w:cs="Times New Roman"/>
          <w:sz w:val="24"/>
          <w:szCs w:val="24"/>
        </w:rPr>
        <w:t xml:space="preserve"> </w:t>
      </w:r>
      <w:r w:rsidRPr="0014489C">
        <w:rPr>
          <w:rFonts w:ascii="Times New Roman" w:eastAsia="Calibri" w:hAnsi="Times New Roman" w:cs="Times New Roman"/>
          <w:sz w:val="24"/>
          <w:szCs w:val="24"/>
        </w:rPr>
        <w:t xml:space="preserve">Какой должен быть объём резервуара (емкости для огнетушащего вещества) для построек I, II степени огнестойкости, категории </w:t>
      </w:r>
      <w:r w:rsidR="00856B8B" w:rsidRPr="0014489C">
        <w:rPr>
          <w:rFonts w:ascii="Times New Roman" w:eastAsia="Calibri" w:hAnsi="Times New Roman" w:cs="Times New Roman"/>
          <w:sz w:val="24"/>
          <w:szCs w:val="24"/>
        </w:rPr>
        <w:t>Г, Д</w:t>
      </w:r>
      <w:r w:rsidRPr="0014489C">
        <w:rPr>
          <w:rFonts w:ascii="Times New Roman" w:eastAsia="Calibri" w:hAnsi="Times New Roman" w:cs="Times New Roman"/>
          <w:sz w:val="24"/>
          <w:szCs w:val="24"/>
        </w:rPr>
        <w:t>?</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на 2-х часовое пожаротушение</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на 3-х часовое пожаротушение</w:t>
      </w: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p>
    <w:p w:rsidR="005C1D31" w:rsidRPr="0014489C" w:rsidRDefault="005C1D31" w:rsidP="005C1D31">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на 4-х часовое пожаротушение</w:t>
      </w:r>
    </w:p>
    <w:p w:rsidR="005C1D31" w:rsidRDefault="005C1D31" w:rsidP="005C1D31">
      <w:pPr>
        <w:tabs>
          <w:tab w:val="left" w:pos="10205"/>
        </w:tabs>
        <w:spacing w:after="0" w:line="240" w:lineRule="auto"/>
        <w:ind w:right="-1"/>
        <w:rPr>
          <w:rFonts w:ascii="Times New Roman" w:eastAsia="Calibri" w:hAnsi="Times New Roman" w:cs="Times New Roman"/>
          <w:b/>
          <w:sz w:val="24"/>
          <w:szCs w:val="24"/>
        </w:rPr>
      </w:pPr>
    </w:p>
    <w:p w:rsidR="0014489C" w:rsidRDefault="0014489C" w:rsidP="005C1D31">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w:t>
      </w:r>
      <w:r w:rsidR="00C6568E">
        <w:rPr>
          <w:rFonts w:ascii="Times New Roman" w:eastAsia="Calibri" w:hAnsi="Times New Roman" w:cs="Times New Roman"/>
          <w:b/>
          <w:sz w:val="24"/>
          <w:szCs w:val="24"/>
        </w:rPr>
        <w:t>3 Специальная</w:t>
      </w:r>
      <w:r w:rsidR="00D71D2E" w:rsidRPr="00D71D2E">
        <w:rPr>
          <w:rFonts w:ascii="Times New Roman" w:eastAsia="Calibri" w:hAnsi="Times New Roman" w:cs="Times New Roman"/>
          <w:b/>
          <w:sz w:val="24"/>
          <w:szCs w:val="24"/>
        </w:rPr>
        <w:t xml:space="preserve"> оценка условий труда</w:t>
      </w:r>
    </w:p>
    <w:p w:rsidR="00D71D2E" w:rsidRDefault="00D71D2E" w:rsidP="005C1D31">
      <w:pPr>
        <w:tabs>
          <w:tab w:val="left" w:pos="10205"/>
        </w:tabs>
        <w:spacing w:after="0" w:line="240" w:lineRule="auto"/>
        <w:ind w:right="-1"/>
        <w:rPr>
          <w:rFonts w:ascii="Times New Roman" w:eastAsia="Calibri" w:hAnsi="Times New Roman" w:cs="Times New Roman"/>
          <w:b/>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b/>
          <w:sz w:val="24"/>
          <w:szCs w:val="24"/>
        </w:rPr>
        <w:t>1</w:t>
      </w:r>
      <w:r>
        <w:rPr>
          <w:rFonts w:ascii="Times New Roman" w:eastAsia="Calibri" w:hAnsi="Times New Roman" w:cs="Times New Roman"/>
          <w:b/>
          <w:sz w:val="24"/>
          <w:szCs w:val="24"/>
        </w:rPr>
        <w:t xml:space="preserve"> </w:t>
      </w:r>
      <w:r w:rsidRPr="0014489C">
        <w:rPr>
          <w:rFonts w:ascii="Times New Roman" w:eastAsia="Calibri" w:hAnsi="Times New Roman" w:cs="Times New Roman"/>
          <w:sz w:val="24"/>
          <w:szCs w:val="24"/>
        </w:rPr>
        <w:t>Кем осуществляется идентификация потенциально вредных и (или) опасных производственных факторов на рабочих местах?</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Руководителем</w:t>
      </w:r>
    </w:p>
    <w:p w:rsidR="00C6568E" w:rsidRDefault="00C6568E"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Экспертом организации, проводящей специальную оценку условий труда</w:t>
      </w:r>
    </w:p>
    <w:p w:rsidR="00C6568E" w:rsidRDefault="00C6568E"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Инспектором по труду</w:t>
      </w:r>
    </w:p>
    <w:p w:rsidR="00C6568E" w:rsidRDefault="00C6568E"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Руководителем службы охраны труда</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2 Идентификация потенциально ВОПФ не осуществляется в отношении рабочих мест:</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на которых по результатам ранее проведенных аттестации рабочих мест по условиям труда или СОУТ были установлены вредные и (или) опасные условия труда</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3 Работодатель обязан приостановить работы на рабочих местах:</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По требованию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Если по результатам оценки рисков идентифицированы неустранимые опасности</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Если условия труда на таких рабочих местах по результатам специальной оценки условий труда отнесены к опасному классу условий труда</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4 На основании какого нормативно-правового акта должен осуществляться расчёт скидок (надбавок) к страховому тарифу на обязательное социальное страхование от несчастных случаев на производстве?</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Постановление Правительства РФ от 30.05.2012 N 524</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Трудовой Кодекс РФ</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Налоговый Кодекс РФ</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Федеральный закон от 15.12.2001 N 167-ФЗ</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 xml:space="preserve"> 5 На основе измерений каких параметров микроклимата происходит оценка условий труда в производственных помещениях?</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температура, влажность воздуха и тепловое излучение</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температура, влажность воздуха и ТНС-индекс</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температура, влажность и скорость движения воздуха, тепловое излучение</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6 В течение какого периода времени проводится внеплановая специальная оценка условий труда:</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по усмотрению работодателя</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в течение шести месяцев со дня наступления случаев обязательного проведения специальной оценки условий труда, предусмотренных законодательством</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срок устанавливает государственный инспектор труда</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по решению комиссии по проведению специальной оценки условий труда</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в течение года со дня принятия решения о проведении внеплановой специальной оценки условий труда</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7 Как должны быть оформлены результаты проведенных исследований и измерений ВОПФ?</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протоколами в отношении каждого из ВОПФ</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общим протоколом для всех ВОПФ</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отчётом по форме ФСС-4, утвержденной законодательством</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8 На основании какого документа работодатель привлекает организацию для проведения специальной оценки условий труда?</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форму взаимоотношений определяют по договоренности работодатель и организация, проводящая специальную оценку условий труда</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трудового договора с работниками организации, проводящей специальную оценку условий труда</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гражданско-правового договора</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9 В какие дни в тёплый период года рекомендуется проводить измерения показателей микроклимата в целях контроля их соответствия гигиеническим требованиям?</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в дни с температурой наружного воздуха, отличающейся от средней максимальной температуры наиболее жаркого месяца не более чем на 5 °C</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в дни с температурой наружного воздуха, отличающейся от средней минимальной температуры наиболее жаркого месяца не более чем на 10 °C</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в дни с температурой наружного воздуха, отличающейся от средней максимальной температуры наиболее жаркого месяца не менее чем на 5 °C</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в дни с температурой наружного воздуха, отличающейся от средней минимальной температуры наиболее жаркого месяца не более чем на 5 °C</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lastRenderedPageBreak/>
        <w:t>в дни с температурой наружного воздуха, отличающейся от средней максимальной температуры наиболее жаркого месяца не более чем на 8 °C</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10 Требуется ли проводить внеплановую проверку СОУТ при изменении применяемых средств индивидуальной и коллективной защиты, способных оказать влияние на уровень воздействия ВОПФ на работников?</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требуется</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не требуется</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на усмотрение руководства</w:t>
      </w:r>
    </w:p>
    <w:p w:rsidR="0014489C" w:rsidRDefault="0014489C" w:rsidP="007D489A">
      <w:pPr>
        <w:tabs>
          <w:tab w:val="left" w:pos="10205"/>
        </w:tabs>
        <w:spacing w:after="0" w:line="240" w:lineRule="auto"/>
        <w:ind w:right="-1"/>
        <w:rPr>
          <w:rFonts w:ascii="Times New Roman" w:eastAsia="Calibri" w:hAnsi="Times New Roman" w:cs="Times New Roman"/>
          <w:b/>
          <w:sz w:val="24"/>
          <w:szCs w:val="24"/>
        </w:rPr>
      </w:pPr>
    </w:p>
    <w:p w:rsidR="00FE4CF8" w:rsidRDefault="0014489C" w:rsidP="007D489A">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w:t>
      </w:r>
      <w:proofErr w:type="gramStart"/>
      <w:r>
        <w:rPr>
          <w:rFonts w:ascii="Times New Roman" w:eastAsia="Calibri" w:hAnsi="Times New Roman" w:cs="Times New Roman"/>
          <w:b/>
          <w:sz w:val="24"/>
          <w:szCs w:val="24"/>
        </w:rPr>
        <w:t xml:space="preserve">4 </w:t>
      </w:r>
      <w:r w:rsidR="00D71D2E">
        <w:rPr>
          <w:rFonts w:ascii="Times New Roman" w:eastAsia="Calibri" w:hAnsi="Times New Roman" w:cs="Times New Roman"/>
          <w:b/>
          <w:sz w:val="24"/>
          <w:szCs w:val="24"/>
        </w:rPr>
        <w:t xml:space="preserve"> </w:t>
      </w:r>
      <w:r w:rsidR="00D71D2E" w:rsidRPr="00D71D2E">
        <w:rPr>
          <w:rFonts w:ascii="Times New Roman" w:eastAsia="Calibri" w:hAnsi="Times New Roman" w:cs="Times New Roman"/>
          <w:b/>
          <w:sz w:val="24"/>
          <w:szCs w:val="24"/>
        </w:rPr>
        <w:t>Промышленная</w:t>
      </w:r>
      <w:proofErr w:type="gramEnd"/>
      <w:r w:rsidR="00D71D2E" w:rsidRPr="00D71D2E">
        <w:rPr>
          <w:rFonts w:ascii="Times New Roman" w:eastAsia="Calibri" w:hAnsi="Times New Roman" w:cs="Times New Roman"/>
          <w:b/>
          <w:sz w:val="24"/>
          <w:szCs w:val="24"/>
        </w:rPr>
        <w:t xml:space="preserve"> безопасность</w:t>
      </w:r>
    </w:p>
    <w:p w:rsidR="00D71D2E" w:rsidRDefault="00D71D2E" w:rsidP="007D489A">
      <w:pPr>
        <w:tabs>
          <w:tab w:val="left" w:pos="10205"/>
        </w:tabs>
        <w:spacing w:after="0" w:line="240" w:lineRule="auto"/>
        <w:ind w:right="-1"/>
        <w:rPr>
          <w:rFonts w:ascii="Times New Roman" w:eastAsia="Calibri" w:hAnsi="Times New Roman" w:cs="Times New Roman"/>
          <w:b/>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1 Какие требования выдвигаются к работникам, ответственным за осуществление производственного контроля на ОПО IV класса опасности?</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иметь высшее техническое образование и дополнительное профессиональное образование в области промышленной безопасности</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иметь стаж работы на ОПО отрасли не менее 3 лет</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не реже одного раза в 5 лет проходить аттестацию в области промышленной безопасности</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иметь стаж работы на ОПО отрасли не менее 2 лет</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 xml:space="preserve"> 2 Кто осуществляет производственный контроль в организации, эксплуатирующей ОПО, если её численность работников варьируется от 200 до 400?</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Специально назначенный работник</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Один из заместителей руководителя эксплуатирующей организации (руководителя обособленного подразделения юридического лица), индивидуального предпринимателя</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Руководитель службы производственного контроля</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3 Какая уголовная ответственность предусматривается законодательством РФ при осуществлении т предпринимательской деятельности без регистрации или без лицензии в случаях, когда такая лицензия обязательна, если это деяние причинило крупный ущерб гражданам, организациям или государству?</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 xml:space="preserve">штраф от 300 </w:t>
      </w:r>
      <w:proofErr w:type="spellStart"/>
      <w:r w:rsidRPr="0014489C">
        <w:rPr>
          <w:rFonts w:ascii="Times New Roman" w:eastAsia="Calibri" w:hAnsi="Times New Roman" w:cs="Times New Roman"/>
          <w:sz w:val="24"/>
          <w:szCs w:val="24"/>
        </w:rPr>
        <w:t>тыс.руб</w:t>
      </w:r>
      <w:proofErr w:type="spellEnd"/>
      <w:r w:rsidRPr="0014489C">
        <w:rPr>
          <w:rFonts w:ascii="Times New Roman" w:eastAsia="Calibri" w:hAnsi="Times New Roman" w:cs="Times New Roman"/>
          <w:sz w:val="24"/>
          <w:szCs w:val="24"/>
        </w:rPr>
        <w:t>. или в размере заработной платы или иного дохода осужденного за период до двух лет</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обязательные работы на срок до 480 часов</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арест на срок до 6 месяцев</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 xml:space="preserve">штраф от 100 до 500 </w:t>
      </w:r>
      <w:proofErr w:type="spellStart"/>
      <w:r w:rsidRPr="0014489C">
        <w:rPr>
          <w:rFonts w:ascii="Times New Roman" w:eastAsia="Calibri" w:hAnsi="Times New Roman" w:cs="Times New Roman"/>
          <w:sz w:val="24"/>
          <w:szCs w:val="24"/>
        </w:rPr>
        <w:t>тыс.руб</w:t>
      </w:r>
      <w:proofErr w:type="spellEnd"/>
      <w:r w:rsidRPr="0014489C">
        <w:rPr>
          <w:rFonts w:ascii="Times New Roman" w:eastAsia="Calibri" w:hAnsi="Times New Roman" w:cs="Times New Roman"/>
          <w:sz w:val="24"/>
          <w:szCs w:val="24"/>
        </w:rPr>
        <w:t>. или в размере заработной платы или иного дохода осужденного за период до трех лет</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lastRenderedPageBreak/>
        <w:t>4 Какая административная ответственность предусмотрена законодательство РФ за нарушение должностными лицами при осуществлении предпринимательской деятельности грубых нарушений требований и условий, предусмотренных специальным разрешением (лицензией)?</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административный штраф от 5000 до 10000 руб.</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административный штраф до 5000</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административный штраф от 3000 до 4000 руб.</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5 Что является основной целью Федерального закона от 21 июля 1997 г. № 116-ФЗ «О промышленной безопасности опасных производственных объектов»?</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ликвидация чрезвычайных ситуаций, возникших в результате техногенной аварии</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снижение вероятности аварий на опасном производственном объекте и, как следствие, снижение уровня загрязнения окружающей среды при эксплуатации опасных производственных объектов</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предупреждение аварий на опасных производственных объектах</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6 Кто осуществляет производственный контроль в организации, эксплуатирующей ОПО, если её численность превышает 500 человек?</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Один из заместителей руководителя эксплуатирующей организации (руководителя обособленного подразделения юридического лица), индивидуального предпринимателя</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Специально назначенный работник</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Руководитель службы производственного контроля</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7 Требуется ли переоформление лицензии на осуществление маркшейдерских работ, в случае осуществления лицензиатом названной лицензируемой деятельности по адресу, не указанному в лицензии?</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требуется переоформление лицензии</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не требуется переоформление лицензии</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8 В течении какого времени организация, эксплуатирующая объект, на котором произошёл случай утраты взрывчатых материалов промышленного назначения, должна сообщить об инциденте?</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в течение 24 часов с момента возникновения инцидента</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в течение 12 часов с момента возникновения инцидента</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в течение 8 часов с момента возникновения инцидента</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9 Какие работы можно отнести к аварийно-спасательным?</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lastRenderedPageBreak/>
        <w:t>газоспасательные</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противофонтанные</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работы по ликвидации медико-санитарных последствий чрезвычайных ситуаций</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ликвидационные</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10 В каком виде разрешено предоставлять декларацию промышленной безопасности?</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на бумажном носителе, так и в форме электронного документа</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только на бумажном носителе</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в форме электронного документа</w:t>
      </w:r>
    </w:p>
    <w:p w:rsidR="0014489C" w:rsidRDefault="0014489C" w:rsidP="0014489C">
      <w:pPr>
        <w:tabs>
          <w:tab w:val="left" w:pos="10205"/>
        </w:tabs>
        <w:spacing w:after="0" w:line="240" w:lineRule="auto"/>
        <w:ind w:right="-1"/>
        <w:rPr>
          <w:rFonts w:ascii="Times New Roman" w:eastAsia="Calibri" w:hAnsi="Times New Roman" w:cs="Times New Roman"/>
          <w:b/>
          <w:sz w:val="24"/>
          <w:szCs w:val="24"/>
        </w:rPr>
      </w:pPr>
    </w:p>
    <w:p w:rsidR="0014489C" w:rsidRDefault="0014489C" w:rsidP="0014489C">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w:t>
      </w:r>
      <w:r w:rsidR="00B32A8F">
        <w:rPr>
          <w:rFonts w:ascii="Times New Roman" w:eastAsia="Calibri" w:hAnsi="Times New Roman" w:cs="Times New Roman"/>
          <w:b/>
          <w:sz w:val="24"/>
          <w:szCs w:val="24"/>
        </w:rPr>
        <w:t>5 Управление</w:t>
      </w:r>
      <w:r w:rsidR="00D71D2E" w:rsidRPr="00D71D2E">
        <w:rPr>
          <w:rFonts w:ascii="Times New Roman" w:eastAsia="Calibri" w:hAnsi="Times New Roman" w:cs="Times New Roman"/>
          <w:b/>
          <w:sz w:val="24"/>
          <w:szCs w:val="24"/>
        </w:rPr>
        <w:t xml:space="preserve"> техносферной безопасностью</w:t>
      </w:r>
    </w:p>
    <w:p w:rsidR="00D71D2E" w:rsidRDefault="00D71D2E" w:rsidP="0014489C">
      <w:pPr>
        <w:tabs>
          <w:tab w:val="left" w:pos="10205"/>
        </w:tabs>
        <w:spacing w:after="0" w:line="240" w:lineRule="auto"/>
        <w:ind w:right="-1"/>
        <w:rPr>
          <w:rFonts w:ascii="Times New Roman" w:eastAsia="Calibri" w:hAnsi="Times New Roman" w:cs="Times New Roman"/>
          <w:b/>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1 На какие группы по составу загрязнений делятся сточные воды предприятий?</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неорганические стоки, сточные воды с органикой, смесь из неорганических и органических загрязнений</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сточные воды с органикой, сточные воды без органики</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смесь из неорганических и органических загрязнений, где неорганических подавляющее большинство, и смесь из неорганических и органических загрязнений, где органических подавляющее большинство</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2 Какая функция управления экологической безопасностью описана ниже:</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Функция обусловлена тем, что для обеспечения рационального природопользования необходимо включение граждан и организаций в механизм отношений собственности на данные природные объекты. Включение осуществляется путем предоставления природных объектов на праве владения либо пользования, либо аренды.</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Функция распределения и перераспределения природных объектов</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Функция планирования мероприятий по использованию и охране природных объектов</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Функция воспроизводства природных объектов</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Функция контроля за использованием и охраной природных объектов</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3 Из чего должен состоять план действий по предупреждению и ликвидации чрезвычайных ситуаций природного и техногенного характера?</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раздел «Краткая учреждения и оценка возможной обстановки на его территории»</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раздел «Мероприятия при угрозе и возникновении ЧС»</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раздел «Использование и применение средств индивидуальной защиты»</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карта возможной обстановки при возникновении чрезвычайных ситуаций</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расчет сил и средств подсистемы РСЧС</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схема организации управления, оповещения и связи при угрозе и возникновения ЧС</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4 При каком методе очистки сточных вод осуществляется термическое обезвреживание загрязненной воды или перекачивания её в глубинные скважины?</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термическая очистка</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физико-химическая очистка</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биологическая очистка</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химическая очистка</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 xml:space="preserve">5 По классификации примесей по их фазово-дисперсному состоянию соли, основания, кислоты, обусловливающие </w:t>
      </w:r>
      <w:proofErr w:type="spellStart"/>
      <w:r w:rsidRPr="0014489C">
        <w:rPr>
          <w:rFonts w:ascii="Times New Roman" w:eastAsia="Calibri" w:hAnsi="Times New Roman" w:cs="Times New Roman"/>
          <w:sz w:val="24"/>
          <w:szCs w:val="24"/>
        </w:rPr>
        <w:t>минерализованность</w:t>
      </w:r>
      <w:proofErr w:type="spellEnd"/>
      <w:r w:rsidRPr="0014489C">
        <w:rPr>
          <w:rFonts w:ascii="Times New Roman" w:eastAsia="Calibri" w:hAnsi="Times New Roman" w:cs="Times New Roman"/>
          <w:sz w:val="24"/>
          <w:szCs w:val="24"/>
        </w:rPr>
        <w:t>, жесткость, щелочность или кислотность воды можно отнести к...</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Гомогенным системам</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Гетерогенным системам</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roofErr w:type="spellStart"/>
      <w:r w:rsidRPr="0014489C">
        <w:rPr>
          <w:rFonts w:ascii="Times New Roman" w:eastAsia="Calibri" w:hAnsi="Times New Roman" w:cs="Times New Roman"/>
          <w:sz w:val="24"/>
          <w:szCs w:val="24"/>
        </w:rPr>
        <w:t>Геоденным</w:t>
      </w:r>
      <w:proofErr w:type="spellEnd"/>
      <w:r w:rsidRPr="0014489C">
        <w:rPr>
          <w:rFonts w:ascii="Times New Roman" w:eastAsia="Calibri" w:hAnsi="Times New Roman" w:cs="Times New Roman"/>
          <w:sz w:val="24"/>
          <w:szCs w:val="24"/>
        </w:rPr>
        <w:t xml:space="preserve"> системам</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 xml:space="preserve">6 Технология основана на селективной проницаемости газовой смеси через мембраны. Фильтры обычно изготавливают из </w:t>
      </w:r>
      <w:proofErr w:type="spellStart"/>
      <w:r w:rsidRPr="0014489C">
        <w:rPr>
          <w:rFonts w:ascii="Times New Roman" w:eastAsia="Calibri" w:hAnsi="Times New Roman" w:cs="Times New Roman"/>
          <w:sz w:val="24"/>
          <w:szCs w:val="24"/>
        </w:rPr>
        <w:t>полидиметилсилоксана</w:t>
      </w:r>
      <w:proofErr w:type="spellEnd"/>
      <w:r w:rsidRPr="0014489C">
        <w:rPr>
          <w:rFonts w:ascii="Times New Roman" w:eastAsia="Calibri" w:hAnsi="Times New Roman" w:cs="Times New Roman"/>
          <w:sz w:val="24"/>
          <w:szCs w:val="24"/>
        </w:rPr>
        <w:t xml:space="preserve"> — силиконовой резины в виде полых волокон. Такие системы лучше всего подходят для удаления загрязнений из концентрированных потоков промышленных выбросов. Стоимость разделения увеличивается пропорционально расходу газа, но не зависит от концентрации ЛОС.  </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Какой метод очистки промышленных выбросов описан выше?</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Мембранное разделение</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Конденсация</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Тепловое разделение</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Горение в факелах</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Поглощение</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7 Экологическая экспертиза – это ...</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установление соответствия намечаемой хозяйственной, военной и иной деятельности экологическим требованиям и определение допустимости реализации объекта экологической экспертизы</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lastRenderedPageBreak/>
        <w:t>процедура учета экологических требований при подготовке и принятии решений о социально-экономическом развитии общества</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процедура выдачи разрешения государственными органами частным лицам и организациям на ведение определенного вида деятельности</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8 Из чего состоит контур управления?</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субъекта управления</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объекта управления</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каналов прямой и обратной связи</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передачи решения на исполнение</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9 К какой группе территорий по гражданской обороне относятся территория города, если: численность населения превышает 1000 тыс. человек?</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к первой</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ко второй</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к особой</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к третьей</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 xml:space="preserve">10 Чем является базовый документ в сфере обеспечения </w:t>
      </w:r>
      <w:proofErr w:type="spellStart"/>
      <w:r w:rsidRPr="0014489C">
        <w:rPr>
          <w:rFonts w:ascii="Times New Roman" w:eastAsia="Calibri" w:hAnsi="Times New Roman" w:cs="Times New Roman"/>
          <w:sz w:val="24"/>
          <w:szCs w:val="24"/>
        </w:rPr>
        <w:t>промбезопасности</w:t>
      </w:r>
      <w:proofErr w:type="spellEnd"/>
      <w:r w:rsidRPr="0014489C">
        <w:rPr>
          <w:rFonts w:ascii="Times New Roman" w:eastAsia="Calibri" w:hAnsi="Times New Roman" w:cs="Times New Roman"/>
          <w:sz w:val="24"/>
          <w:szCs w:val="24"/>
        </w:rPr>
        <w:t xml:space="preserve"> на каждом конкретном ОПО, охватывающий максимальный диапазон элементов управления ПБ: от задач и структуры системы до распознавания опасностей и оценки аварийных рисков?</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положением о системе управления промышленной безопасностью</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уставом о системе управления промышленной безопасностью</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инструкцией о системе управления промышленной безопасностью</w:t>
      </w:r>
    </w:p>
    <w:p w:rsidR="00D71D2E" w:rsidRPr="0014489C" w:rsidRDefault="00D71D2E" w:rsidP="0014489C">
      <w:pPr>
        <w:tabs>
          <w:tab w:val="left" w:pos="10205"/>
        </w:tabs>
        <w:spacing w:after="0" w:line="240" w:lineRule="auto"/>
        <w:ind w:right="-1"/>
        <w:rPr>
          <w:rFonts w:ascii="Times New Roman" w:eastAsia="Calibri" w:hAnsi="Times New Roman" w:cs="Times New Roman"/>
          <w:sz w:val="24"/>
          <w:szCs w:val="24"/>
        </w:rPr>
      </w:pPr>
    </w:p>
    <w:p w:rsidR="0014489C" w:rsidRDefault="0014489C" w:rsidP="007D489A">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6 </w:t>
      </w:r>
      <w:r w:rsidR="00D71D2E" w:rsidRPr="00D71D2E">
        <w:rPr>
          <w:rFonts w:ascii="Times New Roman" w:eastAsia="Calibri" w:hAnsi="Times New Roman" w:cs="Times New Roman"/>
          <w:b/>
          <w:sz w:val="24"/>
          <w:szCs w:val="24"/>
        </w:rPr>
        <w:t>Надежность технических систем и техногенный риск</w:t>
      </w:r>
    </w:p>
    <w:p w:rsidR="00D71D2E" w:rsidRDefault="00D71D2E" w:rsidP="007D489A">
      <w:pPr>
        <w:tabs>
          <w:tab w:val="left" w:pos="10205"/>
        </w:tabs>
        <w:spacing w:after="0" w:line="240" w:lineRule="auto"/>
        <w:ind w:right="-1"/>
        <w:rPr>
          <w:rFonts w:ascii="Times New Roman" w:eastAsia="Calibri" w:hAnsi="Times New Roman" w:cs="Times New Roman"/>
          <w:b/>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14489C">
        <w:rPr>
          <w:rFonts w:ascii="Times New Roman" w:eastAsia="Calibri" w:hAnsi="Times New Roman" w:cs="Times New Roman"/>
          <w:sz w:val="24"/>
          <w:szCs w:val="24"/>
        </w:rPr>
        <w:t>К показателям надежности НЕ относится ...</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сохраняемость</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roofErr w:type="spellStart"/>
      <w:r w:rsidRPr="0014489C">
        <w:rPr>
          <w:rFonts w:ascii="Times New Roman" w:eastAsia="Calibri" w:hAnsi="Times New Roman" w:cs="Times New Roman"/>
          <w:sz w:val="24"/>
          <w:szCs w:val="24"/>
        </w:rPr>
        <w:t>работопригодность</w:t>
      </w:r>
      <w:proofErr w:type="spellEnd"/>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долговечность</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ремонтопригодность</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14489C">
        <w:rPr>
          <w:rFonts w:ascii="Times New Roman" w:eastAsia="Calibri" w:hAnsi="Times New Roman" w:cs="Times New Roman"/>
          <w:sz w:val="24"/>
          <w:szCs w:val="24"/>
        </w:rPr>
        <w:t>К анализу риска НЕ относится:</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анализ последствий</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идентификация опасностей</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анализ деятельности предприятия</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анализ частоты</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14489C">
        <w:rPr>
          <w:rFonts w:ascii="Times New Roman" w:eastAsia="Calibri" w:hAnsi="Times New Roman" w:cs="Times New Roman"/>
          <w:sz w:val="24"/>
          <w:szCs w:val="24"/>
        </w:rPr>
        <w:t>Срок службы – это ...</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наработка объекта от начала эксплуатации до достижения предельного состояния</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календарная продолжительность эксплуатации объекта от ее начала или возобновления после капитального ремонта до наступления предельного состояния</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фактическая продолжительность хранения и/или транспортирования объекта в заданных условиях</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нет правильного варианта ответа</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14489C">
        <w:rPr>
          <w:rFonts w:ascii="Times New Roman" w:eastAsia="Calibri" w:hAnsi="Times New Roman" w:cs="Times New Roman"/>
          <w:sz w:val="24"/>
          <w:szCs w:val="24"/>
        </w:rPr>
        <w:t>Свойство объекта сохранять работоспособность до наступления предельного состояния с необходимым прерыванием для техобслуживания и ремонтов называется ...</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безотказностью</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долговечностью</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ремонтопригодностью</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сохраняемостью</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14489C">
        <w:rPr>
          <w:rFonts w:ascii="Times New Roman" w:eastAsia="Calibri" w:hAnsi="Times New Roman" w:cs="Times New Roman"/>
          <w:sz w:val="24"/>
          <w:szCs w:val="24"/>
        </w:rPr>
        <w:t>Источники опасности подразделяются на:</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общие и особенные</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потенциальные и скрытые</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основные и неосновные</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внешние и внутренние</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14489C">
        <w:rPr>
          <w:rFonts w:ascii="Times New Roman" w:eastAsia="Calibri" w:hAnsi="Times New Roman" w:cs="Times New Roman"/>
          <w:sz w:val="24"/>
          <w:szCs w:val="24"/>
        </w:rPr>
        <w:t>К методам обнаружения опасностей НЕ относится:</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инженерный метод</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социологический метод</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статистический метод</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регистрационный метод</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r w:rsidRPr="0014489C">
        <w:rPr>
          <w:rFonts w:ascii="Times New Roman" w:eastAsia="Calibri" w:hAnsi="Times New Roman" w:cs="Times New Roman"/>
          <w:sz w:val="24"/>
          <w:szCs w:val="24"/>
        </w:rPr>
        <w:t>Биосфера, преобразованная хозяйственной деятельностью человека – это ...</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lastRenderedPageBreak/>
        <w:t>ноосфера</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техносфера</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атмосфера</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гидросфера</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8</w:t>
      </w:r>
      <w:r>
        <w:rPr>
          <w:rFonts w:ascii="Times New Roman" w:eastAsia="Calibri" w:hAnsi="Times New Roman" w:cs="Times New Roman"/>
          <w:sz w:val="24"/>
          <w:szCs w:val="24"/>
        </w:rPr>
        <w:t xml:space="preserve"> </w:t>
      </w:r>
      <w:r w:rsidRPr="0014489C">
        <w:rPr>
          <w:rFonts w:ascii="Times New Roman" w:eastAsia="Calibri" w:hAnsi="Times New Roman" w:cs="Times New Roman"/>
          <w:sz w:val="24"/>
          <w:szCs w:val="24"/>
        </w:rPr>
        <w:t>Что является показателями безотказности технической системы?</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вероятность безотказной работы</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средняя наработка до отказа</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интенсивность отказов</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средний срок службы</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гамма-процентный ресурс</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r w:rsidRPr="0014489C">
        <w:rPr>
          <w:rFonts w:ascii="Times New Roman" w:eastAsia="Calibri" w:hAnsi="Times New Roman" w:cs="Times New Roman"/>
          <w:sz w:val="24"/>
          <w:szCs w:val="24"/>
        </w:rPr>
        <w:t>Анализ с помощью дерева отказов – это:</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представление события последовательностью комбинаций нарушений и неисправностей</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определение той части системы, где требуется провести более подробный анализ</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изучение соответствия условий эксплуатации системы (объекта) действующим требованиям безопасности</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представление события последовательностью вариантов развития отказа системы</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10</w:t>
      </w:r>
      <w:r>
        <w:rPr>
          <w:rFonts w:ascii="Times New Roman" w:eastAsia="Calibri" w:hAnsi="Times New Roman" w:cs="Times New Roman"/>
          <w:sz w:val="24"/>
          <w:szCs w:val="24"/>
        </w:rPr>
        <w:t xml:space="preserve"> </w:t>
      </w:r>
      <w:r w:rsidRPr="0014489C">
        <w:rPr>
          <w:rFonts w:ascii="Times New Roman" w:eastAsia="Calibri" w:hAnsi="Times New Roman" w:cs="Times New Roman"/>
          <w:sz w:val="24"/>
          <w:szCs w:val="24"/>
        </w:rPr>
        <w:t>Безотказность технических систем определяется следующим критерием или критериями:</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Интенсивность отказов</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Только как наработка до очередного отказа</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Наработка до очередного отказа и количество отказов за заданное время</w:t>
      </w: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p>
    <w:p w:rsidR="0014489C" w:rsidRPr="0014489C" w:rsidRDefault="0014489C" w:rsidP="0014489C">
      <w:pPr>
        <w:tabs>
          <w:tab w:val="left" w:pos="10205"/>
        </w:tabs>
        <w:spacing w:after="0" w:line="240" w:lineRule="auto"/>
        <w:ind w:right="-1"/>
        <w:rPr>
          <w:rFonts w:ascii="Times New Roman" w:eastAsia="Calibri" w:hAnsi="Times New Roman" w:cs="Times New Roman"/>
          <w:sz w:val="24"/>
          <w:szCs w:val="24"/>
        </w:rPr>
      </w:pPr>
      <w:r w:rsidRPr="0014489C">
        <w:rPr>
          <w:rFonts w:ascii="Times New Roman" w:eastAsia="Calibri" w:hAnsi="Times New Roman" w:cs="Times New Roman"/>
          <w:sz w:val="24"/>
          <w:szCs w:val="24"/>
        </w:rPr>
        <w:t>Только как количество отказов за заданное время</w:t>
      </w:r>
    </w:p>
    <w:p w:rsidR="006076A7" w:rsidRDefault="006076A7" w:rsidP="007D489A">
      <w:pPr>
        <w:tabs>
          <w:tab w:val="left" w:pos="10205"/>
        </w:tabs>
        <w:spacing w:after="0" w:line="240" w:lineRule="auto"/>
        <w:ind w:right="-1"/>
        <w:rPr>
          <w:rFonts w:ascii="Times New Roman" w:eastAsia="Calibri" w:hAnsi="Times New Roman" w:cs="Times New Roman"/>
          <w:b/>
          <w:sz w:val="24"/>
          <w:szCs w:val="24"/>
        </w:rPr>
      </w:pPr>
    </w:p>
    <w:p w:rsidR="00615D38" w:rsidRDefault="00615D38" w:rsidP="007D489A">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Тема 7</w:t>
      </w:r>
      <w:r w:rsidR="00D71D2E">
        <w:rPr>
          <w:rFonts w:ascii="Times New Roman" w:eastAsia="Calibri" w:hAnsi="Times New Roman" w:cs="Times New Roman"/>
          <w:b/>
          <w:sz w:val="24"/>
          <w:szCs w:val="24"/>
        </w:rPr>
        <w:t xml:space="preserve"> </w:t>
      </w:r>
      <w:r w:rsidR="00D71D2E" w:rsidRPr="00D71D2E">
        <w:rPr>
          <w:rFonts w:ascii="Times New Roman" w:eastAsia="Calibri" w:hAnsi="Times New Roman" w:cs="Times New Roman"/>
          <w:b/>
          <w:sz w:val="24"/>
          <w:szCs w:val="24"/>
        </w:rPr>
        <w:t>Инженерная защита окружающей среды</w:t>
      </w:r>
    </w:p>
    <w:p w:rsidR="00615D38" w:rsidRPr="007D489A" w:rsidRDefault="00615D38" w:rsidP="007D489A">
      <w:pPr>
        <w:tabs>
          <w:tab w:val="left" w:pos="10205"/>
        </w:tabs>
        <w:spacing w:after="0" w:line="240" w:lineRule="auto"/>
        <w:ind w:right="-1"/>
        <w:rPr>
          <w:rFonts w:ascii="Times New Roman" w:eastAsia="Calibri" w:hAnsi="Times New Roman" w:cs="Times New Roman"/>
          <w:b/>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1 Газообразные выбросы можно очистить с помощью:</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фильтров</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песколовки</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нефтеловушки</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lastRenderedPageBreak/>
        <w:t>2 Место захоронения твердых коммунальных отходов это:</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отвал</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полигон</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кладбище</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roofErr w:type="gramStart"/>
      <w:r w:rsidRPr="00615D38">
        <w:rPr>
          <w:rFonts w:ascii="Times New Roman" w:eastAsia="Calibri" w:hAnsi="Times New Roman" w:cs="Times New Roman"/>
          <w:sz w:val="24"/>
          <w:szCs w:val="24"/>
        </w:rPr>
        <w:t>3</w:t>
      </w:r>
      <w:proofErr w:type="gramEnd"/>
      <w:r w:rsidRPr="00615D38">
        <w:rPr>
          <w:rFonts w:ascii="Times New Roman" w:eastAsia="Calibri" w:hAnsi="Times New Roman" w:cs="Times New Roman"/>
          <w:sz w:val="24"/>
          <w:szCs w:val="24"/>
        </w:rPr>
        <w:t xml:space="preserve"> Как и где используются центрифуги для очистки сточных вод?</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для отделение ценных мелкодисперсных примесей из промышленных стоков, а также в тех случаях, когда нельзя использовать реагенты</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 xml:space="preserve">могут применятся для очистки сточных вод в медицинской промышленности или, например, </w:t>
      </w:r>
      <w:proofErr w:type="gramStart"/>
      <w:r w:rsidRPr="00615D38">
        <w:rPr>
          <w:rFonts w:ascii="Times New Roman" w:eastAsia="Calibri" w:hAnsi="Times New Roman" w:cs="Times New Roman"/>
          <w:sz w:val="24"/>
          <w:szCs w:val="24"/>
        </w:rPr>
        <w:t>на мясокомбинатов</w:t>
      </w:r>
      <w:proofErr w:type="gramEnd"/>
      <w:r w:rsidRPr="00615D38">
        <w:rPr>
          <w:rFonts w:ascii="Times New Roman" w:eastAsia="Calibri" w:hAnsi="Times New Roman" w:cs="Times New Roman"/>
          <w:sz w:val="24"/>
          <w:szCs w:val="24"/>
        </w:rPr>
        <w:t xml:space="preserve">, для отделения </w:t>
      </w:r>
      <w:proofErr w:type="spellStart"/>
      <w:r w:rsidRPr="00615D38">
        <w:rPr>
          <w:rFonts w:ascii="Times New Roman" w:eastAsia="Calibri" w:hAnsi="Times New Roman" w:cs="Times New Roman"/>
          <w:sz w:val="24"/>
          <w:szCs w:val="24"/>
        </w:rPr>
        <w:t>каныги</w:t>
      </w:r>
      <w:proofErr w:type="spellEnd"/>
      <w:r w:rsidRPr="00615D38">
        <w:rPr>
          <w:rFonts w:ascii="Times New Roman" w:eastAsia="Calibri" w:hAnsi="Times New Roman" w:cs="Times New Roman"/>
          <w:sz w:val="24"/>
          <w:szCs w:val="24"/>
        </w:rPr>
        <w:t xml:space="preserve"> (как правило, эффективность можно повысить при помощи коагулянта)</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4 ПДК – это...</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предельно допустимая концентрация вещества</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предел дорожного клиренса</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предельные допуски</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5 Для очистки сточных вод применяют:</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запруды</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очистные сооружения</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очистительные каналы</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6 Какой нормативно-правовой акт дает право на благоприятную окружающую среду:</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 xml:space="preserve">Постановление Правительства РФ </w:t>
      </w:r>
      <w:proofErr w:type="gramStart"/>
      <w:r w:rsidRPr="00615D38">
        <w:rPr>
          <w:rFonts w:ascii="Times New Roman" w:eastAsia="Calibri" w:hAnsi="Times New Roman" w:cs="Times New Roman"/>
          <w:sz w:val="24"/>
          <w:szCs w:val="24"/>
        </w:rPr>
        <w:t>« Об</w:t>
      </w:r>
      <w:proofErr w:type="gramEnd"/>
      <w:r w:rsidRPr="00615D38">
        <w:rPr>
          <w:rFonts w:ascii="Times New Roman" w:eastAsia="Calibri" w:hAnsi="Times New Roman" w:cs="Times New Roman"/>
          <w:sz w:val="24"/>
          <w:szCs w:val="24"/>
        </w:rPr>
        <w:t xml:space="preserve"> утверждении Федеральной службы по надзору за природопользованием»</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Конституция РФ</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Правила внутреннего трудового распорядка</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7 В каком случае применяют механическую очистку сточных вод?</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при выделении нерастворимых примесей методами процеживания, отстаивания и фильтрования</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 xml:space="preserve">для удаления из вод </w:t>
      </w:r>
      <w:proofErr w:type="spellStart"/>
      <w:r w:rsidRPr="00615D38">
        <w:rPr>
          <w:rFonts w:ascii="Times New Roman" w:eastAsia="Calibri" w:hAnsi="Times New Roman" w:cs="Times New Roman"/>
          <w:sz w:val="24"/>
          <w:szCs w:val="24"/>
        </w:rPr>
        <w:t>суспензированных</w:t>
      </w:r>
      <w:proofErr w:type="spellEnd"/>
      <w:r w:rsidRPr="00615D38">
        <w:rPr>
          <w:rFonts w:ascii="Times New Roman" w:eastAsia="Calibri" w:hAnsi="Times New Roman" w:cs="Times New Roman"/>
          <w:sz w:val="24"/>
          <w:szCs w:val="24"/>
        </w:rPr>
        <w:t xml:space="preserve"> и </w:t>
      </w:r>
      <w:proofErr w:type="spellStart"/>
      <w:r w:rsidRPr="00615D38">
        <w:rPr>
          <w:rFonts w:ascii="Times New Roman" w:eastAsia="Calibri" w:hAnsi="Times New Roman" w:cs="Times New Roman"/>
          <w:sz w:val="24"/>
          <w:szCs w:val="24"/>
        </w:rPr>
        <w:t>эмульгированных</w:t>
      </w:r>
      <w:proofErr w:type="spellEnd"/>
      <w:r w:rsidRPr="00615D38">
        <w:rPr>
          <w:rFonts w:ascii="Times New Roman" w:eastAsia="Calibri" w:hAnsi="Times New Roman" w:cs="Times New Roman"/>
          <w:sz w:val="24"/>
          <w:szCs w:val="24"/>
        </w:rPr>
        <w:t xml:space="preserve"> примесей, а также органических и неорганических веществ, растворенных в сточной воде с помощью коагуляции, </w:t>
      </w:r>
      <w:proofErr w:type="spellStart"/>
      <w:r w:rsidRPr="00615D38">
        <w:rPr>
          <w:rFonts w:ascii="Times New Roman" w:eastAsia="Calibri" w:hAnsi="Times New Roman" w:cs="Times New Roman"/>
          <w:sz w:val="24"/>
          <w:szCs w:val="24"/>
        </w:rPr>
        <w:t>отдувки</w:t>
      </w:r>
      <w:proofErr w:type="spellEnd"/>
      <w:r w:rsidRPr="00615D38">
        <w:rPr>
          <w:rFonts w:ascii="Times New Roman" w:eastAsia="Calibri" w:hAnsi="Times New Roman" w:cs="Times New Roman"/>
          <w:sz w:val="24"/>
          <w:szCs w:val="24"/>
        </w:rPr>
        <w:t>, ионного обмена, адсорбции, экстракции, ультрафильтрации, кристаллизации, дистилляции, дезодорации и других методов</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lastRenderedPageBreak/>
        <w:t>применяется в тех случаях, когда промышленные сточные воды не поддаются очистке перечисленными методами</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8 К какому классу опасности относятся умеренно опасные отходы?</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III класс</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I класс</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II класс</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 xml:space="preserve">9 </w:t>
      </w:r>
      <w:proofErr w:type="spellStart"/>
      <w:r w:rsidRPr="00615D38">
        <w:rPr>
          <w:rFonts w:ascii="Times New Roman" w:eastAsia="Calibri" w:hAnsi="Times New Roman" w:cs="Times New Roman"/>
          <w:sz w:val="24"/>
          <w:szCs w:val="24"/>
        </w:rPr>
        <w:t>Адсорбация</w:t>
      </w:r>
      <w:proofErr w:type="spellEnd"/>
      <w:r w:rsidRPr="00615D38">
        <w:rPr>
          <w:rFonts w:ascii="Times New Roman" w:eastAsia="Calibri" w:hAnsi="Times New Roman" w:cs="Times New Roman"/>
          <w:sz w:val="24"/>
          <w:szCs w:val="24"/>
        </w:rPr>
        <w:t xml:space="preserve"> – это...</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процесс поглощения газов или паров поверхностью твердых тел (активированного угля, силикагеля) и применяется при незначительном содержании паро- и газообразных компонентов в очищаемом газе</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промывка очищаемого газа растворами, вступающими в химические реакции с содержащимися в газе отдельными газообразными компонентами, что позволяет извлечь их</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удаление из воды примесей минерального или органического происхождения размером более 0,1мм</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10 Этот метод очистки сточных вод основан на добавлении в сточные воды таких реагентов, которые, вступая в химическую реакцию с загрязняющими веществами, способствуют получению малотоксичных веществ, а также выпадению в осадок (нерастворенных коллоидных или частично растворенных водных примесей). О каком методе идёт речь?</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биологический</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термический</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химический</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физический</w:t>
      </w:r>
    </w:p>
    <w:p w:rsidR="00615D38" w:rsidRPr="00615D38" w:rsidRDefault="00615D38" w:rsidP="00615D38">
      <w:pPr>
        <w:tabs>
          <w:tab w:val="left" w:pos="10205"/>
        </w:tabs>
        <w:spacing w:after="0" w:line="240" w:lineRule="auto"/>
        <w:ind w:right="-1"/>
        <w:rPr>
          <w:rFonts w:ascii="Times New Roman" w:eastAsia="Calibri" w:hAnsi="Times New Roman" w:cs="Times New Roman"/>
          <w:sz w:val="24"/>
          <w:szCs w:val="24"/>
        </w:rPr>
      </w:pPr>
    </w:p>
    <w:p w:rsidR="007D489A" w:rsidRPr="00615D38" w:rsidRDefault="00615D38" w:rsidP="00615D38">
      <w:pPr>
        <w:tabs>
          <w:tab w:val="left" w:pos="10205"/>
        </w:tabs>
        <w:spacing w:after="0" w:line="240" w:lineRule="auto"/>
        <w:ind w:right="-1"/>
        <w:rPr>
          <w:rFonts w:ascii="Times New Roman" w:eastAsia="Calibri" w:hAnsi="Times New Roman" w:cs="Times New Roman"/>
          <w:sz w:val="24"/>
          <w:szCs w:val="24"/>
        </w:rPr>
      </w:pPr>
      <w:r w:rsidRPr="00615D38">
        <w:rPr>
          <w:rFonts w:ascii="Times New Roman" w:eastAsia="Calibri" w:hAnsi="Times New Roman" w:cs="Times New Roman"/>
          <w:sz w:val="24"/>
          <w:szCs w:val="24"/>
        </w:rPr>
        <w:t>физико-химический</w:t>
      </w:r>
    </w:p>
    <w:p w:rsidR="007D489A" w:rsidRPr="00615D38" w:rsidRDefault="007D489A" w:rsidP="007D489A">
      <w:pPr>
        <w:tabs>
          <w:tab w:val="left" w:pos="10205"/>
        </w:tabs>
        <w:spacing w:after="0" w:line="240" w:lineRule="auto"/>
        <w:ind w:right="-1"/>
        <w:rPr>
          <w:rFonts w:ascii="Times New Roman" w:eastAsia="Calibri" w:hAnsi="Times New Roman" w:cs="Times New Roman"/>
          <w:sz w:val="24"/>
          <w:szCs w:val="24"/>
        </w:rPr>
      </w:pPr>
    </w:p>
    <w:p w:rsidR="007D489A" w:rsidRDefault="00615D38" w:rsidP="007D489A">
      <w:pPr>
        <w:tabs>
          <w:tab w:val="left" w:pos="10205"/>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Тема 8</w:t>
      </w:r>
      <w:r w:rsidR="00D71D2E">
        <w:rPr>
          <w:rFonts w:ascii="Times New Roman" w:eastAsia="Calibri" w:hAnsi="Times New Roman" w:cs="Times New Roman"/>
          <w:b/>
          <w:sz w:val="24"/>
          <w:szCs w:val="24"/>
        </w:rPr>
        <w:t xml:space="preserve"> </w:t>
      </w:r>
      <w:r w:rsidR="00D71D2E" w:rsidRPr="00D71D2E">
        <w:rPr>
          <w:rFonts w:ascii="Times New Roman" w:eastAsia="Calibri" w:hAnsi="Times New Roman" w:cs="Times New Roman"/>
          <w:b/>
          <w:sz w:val="24"/>
          <w:szCs w:val="24"/>
        </w:rPr>
        <w:t>Медико-биологические основы безопасности</w:t>
      </w:r>
    </w:p>
    <w:p w:rsidR="00D71D2E" w:rsidRDefault="00D71D2E" w:rsidP="007D489A">
      <w:pPr>
        <w:tabs>
          <w:tab w:val="left" w:pos="10205"/>
        </w:tabs>
        <w:spacing w:after="0" w:line="240" w:lineRule="auto"/>
        <w:ind w:right="-1"/>
        <w:rPr>
          <w:rFonts w:ascii="Times New Roman" w:eastAsia="Calibri" w:hAnsi="Times New Roman" w:cs="Times New Roman"/>
          <w:b/>
          <w:sz w:val="24"/>
          <w:szCs w:val="24"/>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1 Какое действие из перечисленных недопустимо при оказании первой помощи пострадавшему при обморожении?</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Дать обильное горячее сладкое питьё</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Растирать обмороженную кожу</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Ускорить внешнее согревание отмороженных частей тела</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Укутать отмороженные участки тела в несколько слоев</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lastRenderedPageBreak/>
        <w:t>2 Что необходимо сделать по истечении сроков годности некоторых изделий медицинского назначения, входящих в состав аптечки?</w:t>
      </w: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Приобрести новую аптечку, независимо от того, закончился у остальных изделий срок годности или еще нет</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Заменить похожими изделиями</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Пополнить аптечку данными изделиями</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3 Каково максимальное время наложения жгута при артериальном кровотечении?</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45 минут</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1,5 часа</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1 час летом</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30 минут зимой</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4 В каком случае при поражении электрическим током пострадавшего, вызов медицинского персонала является необязательным?</w:t>
      </w: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В случае, если пострадавший получил сильнейшие ожоги</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В случае, если пострадавший находится в бессознательном состоянии, но с сохранившимся устойчивым дыханием и пульсом</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В случае, если пострадавший находится в сознании, но до этого был в состоянии обморока</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Во всех случаях поражения электрическим током вызов медицинского персонала является обязательным независимо от состояния пострадавшего</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5 Что такое "иммобилизация"?</w:t>
      </w: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Обезболивание поврежденной части тела</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Транспортировка пострадавшего в лечебное учреждение</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Обеспечение неподвижности поврежденных частей тела</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6 Какие места на конечностях следует прижимать при артериальном кровотечении?</w:t>
      </w: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Выше места кровотечения</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Ниже места кровотечения</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Непосредственно место кровотечения</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7 Глубина продавливания грудной клетки при непрямом массаже сердца должна быть не менее</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4-5 см</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1-2 см</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6-7 см</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 xml:space="preserve">8 Коэффициент </w:t>
      </w:r>
      <w:proofErr w:type="gramStart"/>
      <w:r w:rsidRPr="00615D38">
        <w:rPr>
          <w:rFonts w:ascii="Times New Roman" w:eastAsia="Calibri" w:hAnsi="Times New Roman" w:cs="Times New Roman"/>
        </w:rPr>
        <w:t>кумуляции  –</w:t>
      </w:r>
      <w:proofErr w:type="gramEnd"/>
      <w:r w:rsidRPr="00615D38">
        <w:rPr>
          <w:rFonts w:ascii="Times New Roman" w:eastAsia="Calibri" w:hAnsi="Times New Roman" w:cs="Times New Roman"/>
        </w:rPr>
        <w:t xml:space="preserve"> это...</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lastRenderedPageBreak/>
        <w:t>отношение величины суммарной дозы яда, вызывающей определенный эффект у 50% подопытных животных при многократном пробном введении, к величине дозы, вызывающей тот же эффект при однократном воздействии</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отношение пороговой концентрации (дозы) при однократном воздействии к пороговой концентрации (дозе) при хроническом воздействии.</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 xml:space="preserve">отношение средней смертельной </w:t>
      </w:r>
      <w:proofErr w:type="spellStart"/>
      <w:r w:rsidRPr="00615D38">
        <w:rPr>
          <w:rFonts w:ascii="Times New Roman" w:eastAsia="Calibri" w:hAnsi="Times New Roman" w:cs="Times New Roman"/>
        </w:rPr>
        <w:t>кондентрации</w:t>
      </w:r>
      <w:proofErr w:type="spellEnd"/>
      <w:r w:rsidRPr="00615D38">
        <w:rPr>
          <w:rFonts w:ascii="Times New Roman" w:eastAsia="Calibri" w:hAnsi="Times New Roman" w:cs="Times New Roman"/>
        </w:rPr>
        <w:t xml:space="preserve"> (дозы) к пороговой концентрации (дозе) при хроническом воздействии.</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угрожающее жизни состояние, крайняя форма тяжелой интоксикации - смертельное отравление</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9 Вредное вещество – это...</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вещество, которое при контакте с организмом человека в случае нарушения требований безопасности может вызвать производственные травмы, профессиональные заболевания или отклонения в состоянии здоровья, обнаруживаемые современными методами, как в процессе работы, так и в отдаленные сроки жизни настоящего и последующих поколений</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потенциально вредное вещество, т.е. вещество, которое может проявить свои вредные свойства в определенных условиях</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вещество антропогенного происхождения, способное при попадании в организм вызывать заболевание или гибель.</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10 К чему может привести повышенная влажность воздуха?</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нарушению терморегуляции организма</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ускорению отдачи тепла</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перегреванию организма</w:t>
      </w:r>
    </w:p>
    <w:p w:rsidR="00615D38" w:rsidRPr="00615D38" w:rsidRDefault="00615D38" w:rsidP="00615D38">
      <w:pPr>
        <w:tabs>
          <w:tab w:val="left" w:pos="10205"/>
        </w:tabs>
        <w:spacing w:after="0" w:line="240" w:lineRule="auto"/>
        <w:ind w:right="-1"/>
        <w:rPr>
          <w:rFonts w:ascii="Times New Roman" w:eastAsia="Calibri" w:hAnsi="Times New Roman" w:cs="Times New Roman"/>
        </w:rPr>
      </w:pPr>
    </w:p>
    <w:p w:rsidR="00615D38" w:rsidRPr="00615D38" w:rsidRDefault="00615D38" w:rsidP="00615D38">
      <w:pPr>
        <w:tabs>
          <w:tab w:val="left" w:pos="10205"/>
        </w:tabs>
        <w:spacing w:after="0" w:line="240" w:lineRule="auto"/>
        <w:ind w:right="-1"/>
        <w:rPr>
          <w:rFonts w:ascii="Times New Roman" w:eastAsia="Calibri" w:hAnsi="Times New Roman" w:cs="Times New Roman"/>
        </w:rPr>
      </w:pPr>
      <w:r w:rsidRPr="00615D38">
        <w:rPr>
          <w:rFonts w:ascii="Times New Roman" w:eastAsia="Calibri" w:hAnsi="Times New Roman" w:cs="Times New Roman"/>
        </w:rPr>
        <w:t>высыханию слизистых оболочек верхних дыхательных путей</w:t>
      </w:r>
    </w:p>
    <w:p w:rsidR="007D489A" w:rsidRPr="00615D38" w:rsidRDefault="007D489A" w:rsidP="007D489A">
      <w:pPr>
        <w:tabs>
          <w:tab w:val="left" w:pos="10205"/>
        </w:tabs>
        <w:spacing w:after="0" w:line="240" w:lineRule="auto"/>
        <w:ind w:right="-1"/>
        <w:rPr>
          <w:rFonts w:ascii="Times New Roman" w:eastAsia="Calibri" w:hAnsi="Times New Roman" w:cs="Times New Roman"/>
        </w:rPr>
      </w:pPr>
    </w:p>
    <w:p w:rsidR="00E550DF" w:rsidRPr="00E550DF" w:rsidRDefault="00E550DF" w:rsidP="00E550DF">
      <w:pPr>
        <w:tabs>
          <w:tab w:val="left" w:pos="10205"/>
        </w:tabs>
        <w:spacing w:after="0" w:line="240" w:lineRule="auto"/>
        <w:ind w:right="-1"/>
        <w:jc w:val="center"/>
        <w:rPr>
          <w:rFonts w:ascii="Times New Roman" w:eastAsia="Calibri" w:hAnsi="Times New Roman" w:cs="Times New Roman"/>
          <w:b/>
          <w:sz w:val="24"/>
          <w:szCs w:val="24"/>
        </w:rPr>
      </w:pPr>
      <w:r w:rsidRPr="00E550DF">
        <w:rPr>
          <w:rFonts w:ascii="Times New Roman" w:eastAsia="Calibri" w:hAnsi="Times New Roman" w:cs="Times New Roman"/>
          <w:b/>
          <w:sz w:val="24"/>
          <w:szCs w:val="24"/>
        </w:rPr>
        <w:t>Рекомендуемые темы для написания дипломной работы.</w:t>
      </w:r>
    </w:p>
    <w:p w:rsidR="00E550DF" w:rsidRPr="00E550DF" w:rsidRDefault="00E550DF" w:rsidP="00E550DF">
      <w:pPr>
        <w:tabs>
          <w:tab w:val="left" w:pos="10205"/>
        </w:tabs>
        <w:spacing w:after="0" w:line="240" w:lineRule="auto"/>
        <w:ind w:right="-1"/>
        <w:rPr>
          <w:rFonts w:ascii="Times New Roman" w:eastAsia="Calibri" w:hAnsi="Times New Roman" w:cs="Times New Roman"/>
        </w:rPr>
      </w:pPr>
    </w:p>
    <w:p w:rsidR="00E550DF" w:rsidRPr="00E550DF" w:rsidRDefault="00E550DF" w:rsidP="00E550DF">
      <w:pPr>
        <w:tabs>
          <w:tab w:val="left" w:pos="10205"/>
        </w:tabs>
        <w:spacing w:after="0" w:line="240" w:lineRule="auto"/>
        <w:ind w:right="-1"/>
        <w:rPr>
          <w:rFonts w:ascii="Times New Roman" w:eastAsia="Calibri" w:hAnsi="Times New Roman" w:cs="Times New Roman"/>
        </w:rPr>
      </w:pPr>
    </w:p>
    <w:p w:rsidR="00E550DF" w:rsidRPr="00E550DF" w:rsidRDefault="00E550DF" w:rsidP="00E550DF">
      <w:pPr>
        <w:tabs>
          <w:tab w:val="left" w:pos="10205"/>
        </w:tabs>
        <w:spacing w:after="0" w:line="240" w:lineRule="auto"/>
        <w:ind w:right="-1"/>
        <w:rPr>
          <w:rFonts w:ascii="Times New Roman" w:eastAsia="Calibri" w:hAnsi="Times New Roman" w:cs="Times New Roman"/>
        </w:rPr>
      </w:pPr>
      <w:r w:rsidRPr="00E550DF">
        <w:rPr>
          <w:rFonts w:ascii="Times New Roman" w:eastAsia="Calibri" w:hAnsi="Times New Roman" w:cs="Times New Roman"/>
        </w:rPr>
        <w:t>1. Государственная политика в области охраны труда.</w:t>
      </w:r>
    </w:p>
    <w:p w:rsidR="00E550DF" w:rsidRPr="00E550DF" w:rsidRDefault="00E550DF" w:rsidP="00E550DF">
      <w:pPr>
        <w:tabs>
          <w:tab w:val="left" w:pos="10205"/>
        </w:tabs>
        <w:spacing w:after="0" w:line="240" w:lineRule="auto"/>
        <w:ind w:right="-1"/>
        <w:rPr>
          <w:rFonts w:ascii="Times New Roman" w:eastAsia="Calibri" w:hAnsi="Times New Roman" w:cs="Times New Roman"/>
        </w:rPr>
      </w:pPr>
      <w:r w:rsidRPr="00E550DF">
        <w:rPr>
          <w:rFonts w:ascii="Times New Roman" w:eastAsia="Calibri" w:hAnsi="Times New Roman" w:cs="Times New Roman"/>
        </w:rPr>
        <w:t>2. Права работника и работодателя при заключении трудового договора.</w:t>
      </w:r>
    </w:p>
    <w:p w:rsidR="00E550DF" w:rsidRPr="00E550DF" w:rsidRDefault="00E550DF" w:rsidP="00E550DF">
      <w:pPr>
        <w:tabs>
          <w:tab w:val="left" w:pos="10205"/>
        </w:tabs>
        <w:spacing w:after="0" w:line="240" w:lineRule="auto"/>
        <w:ind w:right="-1"/>
        <w:rPr>
          <w:rFonts w:ascii="Times New Roman" w:eastAsia="Calibri" w:hAnsi="Times New Roman" w:cs="Times New Roman"/>
        </w:rPr>
      </w:pPr>
      <w:r w:rsidRPr="00E550DF">
        <w:rPr>
          <w:rFonts w:ascii="Times New Roman" w:eastAsia="Calibri" w:hAnsi="Times New Roman" w:cs="Times New Roman"/>
        </w:rPr>
        <w:t>3. Права работников на льготы и компенсации за работу во вредных и опасных условиях труда.</w:t>
      </w:r>
    </w:p>
    <w:p w:rsidR="00E550DF" w:rsidRPr="00E550DF" w:rsidRDefault="00E550DF" w:rsidP="00E550DF">
      <w:pPr>
        <w:tabs>
          <w:tab w:val="left" w:pos="10205"/>
        </w:tabs>
        <w:spacing w:after="0" w:line="240" w:lineRule="auto"/>
        <w:ind w:right="-1"/>
        <w:rPr>
          <w:rFonts w:ascii="Times New Roman" w:eastAsia="Calibri" w:hAnsi="Times New Roman" w:cs="Times New Roman"/>
        </w:rPr>
      </w:pPr>
      <w:r w:rsidRPr="00E550DF">
        <w:rPr>
          <w:rFonts w:ascii="Times New Roman" w:eastAsia="Calibri" w:hAnsi="Times New Roman" w:cs="Times New Roman"/>
        </w:rPr>
        <w:t>4. Методы анализа производственного травматизма и профессиональных заболеваний.</w:t>
      </w:r>
    </w:p>
    <w:p w:rsidR="00E550DF" w:rsidRPr="00E550DF" w:rsidRDefault="00E550DF" w:rsidP="00E550DF">
      <w:pPr>
        <w:tabs>
          <w:tab w:val="left" w:pos="10205"/>
        </w:tabs>
        <w:spacing w:after="0" w:line="240" w:lineRule="auto"/>
        <w:ind w:right="-1"/>
        <w:rPr>
          <w:rFonts w:ascii="Times New Roman" w:eastAsia="Calibri" w:hAnsi="Times New Roman" w:cs="Times New Roman"/>
        </w:rPr>
      </w:pPr>
      <w:r>
        <w:rPr>
          <w:rFonts w:ascii="Times New Roman" w:eastAsia="Calibri" w:hAnsi="Times New Roman" w:cs="Times New Roman"/>
        </w:rPr>
        <w:t>5</w:t>
      </w:r>
      <w:r w:rsidRPr="00E550DF">
        <w:rPr>
          <w:rFonts w:ascii="Times New Roman" w:eastAsia="Calibri" w:hAnsi="Times New Roman" w:cs="Times New Roman"/>
        </w:rPr>
        <w:t>. Охрана труда несовершеннолетних и инвалидов.</w:t>
      </w:r>
    </w:p>
    <w:p w:rsidR="00E550DF" w:rsidRPr="00E550DF" w:rsidRDefault="00E550DF" w:rsidP="00E550DF">
      <w:pPr>
        <w:tabs>
          <w:tab w:val="left" w:pos="10205"/>
        </w:tabs>
        <w:spacing w:after="0" w:line="240" w:lineRule="auto"/>
        <w:ind w:right="-1"/>
        <w:rPr>
          <w:rFonts w:ascii="Times New Roman" w:eastAsia="Calibri" w:hAnsi="Times New Roman" w:cs="Times New Roman"/>
        </w:rPr>
      </w:pPr>
      <w:r>
        <w:rPr>
          <w:rFonts w:ascii="Times New Roman" w:eastAsia="Calibri" w:hAnsi="Times New Roman" w:cs="Times New Roman"/>
        </w:rPr>
        <w:t>6</w:t>
      </w:r>
      <w:r w:rsidRPr="00E550DF">
        <w:rPr>
          <w:rFonts w:ascii="Times New Roman" w:eastAsia="Calibri" w:hAnsi="Times New Roman" w:cs="Times New Roman"/>
        </w:rPr>
        <w:t>. Охрана труда женщин.</w:t>
      </w:r>
    </w:p>
    <w:p w:rsidR="00E550DF" w:rsidRPr="00E550DF" w:rsidRDefault="00E550DF" w:rsidP="00E550DF">
      <w:pPr>
        <w:tabs>
          <w:tab w:val="left" w:pos="10205"/>
        </w:tabs>
        <w:spacing w:after="0" w:line="240" w:lineRule="auto"/>
        <w:ind w:right="-1"/>
        <w:rPr>
          <w:rFonts w:ascii="Times New Roman" w:eastAsia="Calibri" w:hAnsi="Times New Roman" w:cs="Times New Roman"/>
        </w:rPr>
      </w:pPr>
      <w:r>
        <w:rPr>
          <w:rFonts w:ascii="Times New Roman" w:eastAsia="Calibri" w:hAnsi="Times New Roman" w:cs="Times New Roman"/>
        </w:rPr>
        <w:t>7</w:t>
      </w:r>
      <w:r w:rsidRPr="00E550DF">
        <w:rPr>
          <w:rFonts w:ascii="Times New Roman" w:eastAsia="Calibri" w:hAnsi="Times New Roman" w:cs="Times New Roman"/>
        </w:rPr>
        <w:t>. Обязательные медицинские осмотры работников, как инструмент охраны труда.</w:t>
      </w:r>
    </w:p>
    <w:p w:rsidR="00E550DF" w:rsidRPr="00E550DF" w:rsidRDefault="00E550DF" w:rsidP="00E550DF">
      <w:pPr>
        <w:tabs>
          <w:tab w:val="left" w:pos="10205"/>
        </w:tabs>
        <w:spacing w:after="0" w:line="240" w:lineRule="auto"/>
        <w:ind w:right="-1"/>
        <w:rPr>
          <w:rFonts w:ascii="Times New Roman" w:eastAsia="Calibri" w:hAnsi="Times New Roman" w:cs="Times New Roman"/>
        </w:rPr>
      </w:pPr>
      <w:r>
        <w:rPr>
          <w:rFonts w:ascii="Times New Roman" w:eastAsia="Calibri" w:hAnsi="Times New Roman" w:cs="Times New Roman"/>
        </w:rPr>
        <w:t>8</w:t>
      </w:r>
      <w:r w:rsidRPr="00E550DF">
        <w:rPr>
          <w:rFonts w:ascii="Times New Roman" w:eastAsia="Calibri" w:hAnsi="Times New Roman" w:cs="Times New Roman"/>
        </w:rPr>
        <w:t>. Социальное партнёрство в сфере охраны труда.</w:t>
      </w:r>
    </w:p>
    <w:p w:rsidR="00E550DF" w:rsidRPr="00E550DF" w:rsidRDefault="00E550DF" w:rsidP="00E550DF">
      <w:pPr>
        <w:tabs>
          <w:tab w:val="left" w:pos="10205"/>
        </w:tabs>
        <w:spacing w:after="0" w:line="240" w:lineRule="auto"/>
        <w:ind w:right="-1"/>
        <w:rPr>
          <w:rFonts w:ascii="Times New Roman" w:eastAsia="Calibri" w:hAnsi="Times New Roman" w:cs="Times New Roman"/>
        </w:rPr>
      </w:pPr>
      <w:r>
        <w:rPr>
          <w:rFonts w:ascii="Times New Roman" w:eastAsia="Calibri" w:hAnsi="Times New Roman" w:cs="Times New Roman"/>
        </w:rPr>
        <w:t>9</w:t>
      </w:r>
      <w:r w:rsidRPr="00E550DF">
        <w:rPr>
          <w:rFonts w:ascii="Times New Roman" w:eastAsia="Calibri" w:hAnsi="Times New Roman" w:cs="Times New Roman"/>
        </w:rPr>
        <w:t>.Предупредительные меры по сокращению производственного травматизма (разработка, внедрение, финансирование).</w:t>
      </w:r>
    </w:p>
    <w:p w:rsidR="00E550DF" w:rsidRPr="00E550DF" w:rsidRDefault="00E550DF" w:rsidP="00E550DF">
      <w:pPr>
        <w:tabs>
          <w:tab w:val="left" w:pos="10205"/>
        </w:tabs>
        <w:spacing w:after="0" w:line="240" w:lineRule="auto"/>
        <w:ind w:right="-1"/>
        <w:rPr>
          <w:rFonts w:ascii="Times New Roman" w:eastAsia="Calibri" w:hAnsi="Times New Roman" w:cs="Times New Roman"/>
        </w:rPr>
      </w:pPr>
      <w:r>
        <w:rPr>
          <w:rFonts w:ascii="Times New Roman" w:eastAsia="Calibri" w:hAnsi="Times New Roman" w:cs="Times New Roman"/>
        </w:rPr>
        <w:t>10.</w:t>
      </w:r>
      <w:r w:rsidRPr="00E550DF">
        <w:rPr>
          <w:rFonts w:ascii="Times New Roman" w:eastAsia="Calibri" w:hAnsi="Times New Roman" w:cs="Times New Roman"/>
        </w:rPr>
        <w:t xml:space="preserve"> Психология и проблемы безопасности труда.</w:t>
      </w:r>
    </w:p>
    <w:p w:rsidR="00E550DF" w:rsidRPr="00E550DF" w:rsidRDefault="00E550DF" w:rsidP="00E550DF">
      <w:pPr>
        <w:tabs>
          <w:tab w:val="left" w:pos="10205"/>
        </w:tabs>
        <w:spacing w:after="0" w:line="240" w:lineRule="auto"/>
        <w:ind w:right="-1"/>
        <w:rPr>
          <w:rFonts w:ascii="Times New Roman" w:eastAsia="Calibri" w:hAnsi="Times New Roman" w:cs="Times New Roman"/>
        </w:rPr>
      </w:pPr>
      <w:r>
        <w:rPr>
          <w:rFonts w:ascii="Times New Roman" w:eastAsia="Calibri" w:hAnsi="Times New Roman" w:cs="Times New Roman"/>
        </w:rPr>
        <w:t>11</w:t>
      </w:r>
      <w:r w:rsidRPr="00E550DF">
        <w:rPr>
          <w:rFonts w:ascii="Times New Roman" w:eastAsia="Calibri" w:hAnsi="Times New Roman" w:cs="Times New Roman"/>
        </w:rPr>
        <w:t>. Локальные нормативные акты по охране труда предприятия.</w:t>
      </w:r>
    </w:p>
    <w:p w:rsidR="00E550DF" w:rsidRPr="00E550DF" w:rsidRDefault="00E550DF" w:rsidP="00E550DF">
      <w:pPr>
        <w:tabs>
          <w:tab w:val="left" w:pos="10205"/>
        </w:tabs>
        <w:spacing w:after="0" w:line="240" w:lineRule="auto"/>
        <w:ind w:right="-1"/>
        <w:rPr>
          <w:rFonts w:ascii="Times New Roman" w:eastAsia="Calibri" w:hAnsi="Times New Roman" w:cs="Times New Roman"/>
        </w:rPr>
      </w:pPr>
      <w:r>
        <w:rPr>
          <w:rFonts w:ascii="Times New Roman" w:eastAsia="Calibri" w:hAnsi="Times New Roman" w:cs="Times New Roman"/>
        </w:rPr>
        <w:t>12</w:t>
      </w:r>
      <w:r w:rsidRPr="00E550DF">
        <w:rPr>
          <w:rFonts w:ascii="Times New Roman" w:eastAsia="Calibri" w:hAnsi="Times New Roman" w:cs="Times New Roman"/>
        </w:rPr>
        <w:t>. Право на труд в условиях, отвечающих требованиям охраны труда.</w:t>
      </w:r>
    </w:p>
    <w:p w:rsidR="00E550DF" w:rsidRPr="00E550DF" w:rsidRDefault="00E550DF" w:rsidP="00E550DF">
      <w:pPr>
        <w:tabs>
          <w:tab w:val="left" w:pos="10205"/>
        </w:tabs>
        <w:spacing w:after="0" w:line="240" w:lineRule="auto"/>
        <w:ind w:right="-1"/>
        <w:rPr>
          <w:rFonts w:ascii="Times New Roman" w:eastAsia="Calibri" w:hAnsi="Times New Roman" w:cs="Times New Roman"/>
        </w:rPr>
      </w:pPr>
    </w:p>
    <w:p w:rsidR="007D489A" w:rsidRPr="00615D38" w:rsidRDefault="00E550DF" w:rsidP="00E550DF">
      <w:pPr>
        <w:tabs>
          <w:tab w:val="left" w:pos="10205"/>
        </w:tabs>
        <w:spacing w:after="0" w:line="240" w:lineRule="auto"/>
        <w:ind w:right="-1"/>
        <w:rPr>
          <w:rFonts w:ascii="Times New Roman" w:eastAsia="Calibri" w:hAnsi="Times New Roman" w:cs="Times New Roman"/>
        </w:rPr>
      </w:pPr>
      <w:r w:rsidRPr="00E550DF">
        <w:rPr>
          <w:rFonts w:ascii="Times New Roman" w:eastAsia="Calibri" w:hAnsi="Times New Roman" w:cs="Times New Roman"/>
        </w:rPr>
        <w:t>Слушатель имеет право самостоятельно выбрать иную тему и выйти с ней на защиту дипломной работы.</w:t>
      </w:r>
    </w:p>
    <w:p w:rsidR="001338EB" w:rsidRPr="00615D38" w:rsidRDefault="001338EB">
      <w:pPr>
        <w:rPr>
          <w:rFonts w:ascii="Times New Roman" w:hAnsi="Times New Roman" w:cs="Times New Roman"/>
        </w:rPr>
      </w:pPr>
    </w:p>
    <w:sectPr w:rsidR="001338EB" w:rsidRPr="00615D38" w:rsidSect="00723933">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A66ED"/>
    <w:multiLevelType w:val="multilevel"/>
    <w:tmpl w:val="8AECE19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EA5"/>
    <w:rsid w:val="0005569B"/>
    <w:rsid w:val="00091E5A"/>
    <w:rsid w:val="00092CAA"/>
    <w:rsid w:val="000A2BE2"/>
    <w:rsid w:val="000B3B0E"/>
    <w:rsid w:val="000C7936"/>
    <w:rsid w:val="000D277D"/>
    <w:rsid w:val="001163A8"/>
    <w:rsid w:val="001245C5"/>
    <w:rsid w:val="001338EB"/>
    <w:rsid w:val="0014489C"/>
    <w:rsid w:val="00150E26"/>
    <w:rsid w:val="00197205"/>
    <w:rsid w:val="001C6EC1"/>
    <w:rsid w:val="002142EE"/>
    <w:rsid w:val="00230D32"/>
    <w:rsid w:val="00245857"/>
    <w:rsid w:val="002524D0"/>
    <w:rsid w:val="00267CAD"/>
    <w:rsid w:val="0027398E"/>
    <w:rsid w:val="00274C92"/>
    <w:rsid w:val="002830A8"/>
    <w:rsid w:val="0028572E"/>
    <w:rsid w:val="002A5728"/>
    <w:rsid w:val="002A6B3A"/>
    <w:rsid w:val="002B0B8E"/>
    <w:rsid w:val="002D4EA1"/>
    <w:rsid w:val="00335AD3"/>
    <w:rsid w:val="003A28CA"/>
    <w:rsid w:val="003B6B04"/>
    <w:rsid w:val="003D19DA"/>
    <w:rsid w:val="003E1BA0"/>
    <w:rsid w:val="004135F8"/>
    <w:rsid w:val="00422D5D"/>
    <w:rsid w:val="004403F1"/>
    <w:rsid w:val="00533D62"/>
    <w:rsid w:val="005549D4"/>
    <w:rsid w:val="005B7D9C"/>
    <w:rsid w:val="005C1D31"/>
    <w:rsid w:val="006076A7"/>
    <w:rsid w:val="00615D38"/>
    <w:rsid w:val="00633CDB"/>
    <w:rsid w:val="006A72F9"/>
    <w:rsid w:val="006F4C22"/>
    <w:rsid w:val="00715FF8"/>
    <w:rsid w:val="00721B46"/>
    <w:rsid w:val="00723933"/>
    <w:rsid w:val="007727AA"/>
    <w:rsid w:val="0077794A"/>
    <w:rsid w:val="007D2B4C"/>
    <w:rsid w:val="007D489A"/>
    <w:rsid w:val="00817281"/>
    <w:rsid w:val="00856B8B"/>
    <w:rsid w:val="008F2213"/>
    <w:rsid w:val="00925EE8"/>
    <w:rsid w:val="009628E0"/>
    <w:rsid w:val="009927F4"/>
    <w:rsid w:val="009D7589"/>
    <w:rsid w:val="009D788C"/>
    <w:rsid w:val="00A05CF0"/>
    <w:rsid w:val="00A23E08"/>
    <w:rsid w:val="00A25DD9"/>
    <w:rsid w:val="00A30A7D"/>
    <w:rsid w:val="00A44845"/>
    <w:rsid w:val="00A46779"/>
    <w:rsid w:val="00A85B48"/>
    <w:rsid w:val="00AA0F58"/>
    <w:rsid w:val="00AA259A"/>
    <w:rsid w:val="00AD75EE"/>
    <w:rsid w:val="00B32A8F"/>
    <w:rsid w:val="00B462AB"/>
    <w:rsid w:val="00B61FD6"/>
    <w:rsid w:val="00B87A71"/>
    <w:rsid w:val="00B9324F"/>
    <w:rsid w:val="00B93FE1"/>
    <w:rsid w:val="00BD2204"/>
    <w:rsid w:val="00C12C2A"/>
    <w:rsid w:val="00C25466"/>
    <w:rsid w:val="00C5501F"/>
    <w:rsid w:val="00C6568E"/>
    <w:rsid w:val="00C80355"/>
    <w:rsid w:val="00CC2C72"/>
    <w:rsid w:val="00CC358E"/>
    <w:rsid w:val="00CC3FB5"/>
    <w:rsid w:val="00CE3104"/>
    <w:rsid w:val="00D71D2E"/>
    <w:rsid w:val="00E230F0"/>
    <w:rsid w:val="00E550DF"/>
    <w:rsid w:val="00E752ED"/>
    <w:rsid w:val="00E86EA5"/>
    <w:rsid w:val="00F35847"/>
    <w:rsid w:val="00F46706"/>
    <w:rsid w:val="00F50681"/>
    <w:rsid w:val="00F62446"/>
    <w:rsid w:val="00F639FF"/>
    <w:rsid w:val="00FB5F7E"/>
    <w:rsid w:val="00FE4CF8"/>
    <w:rsid w:val="00FF6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A916"/>
  <w15:chartTrackingRefBased/>
  <w15:docId w15:val="{43D20FB5-A39B-4D23-93AC-2491A2F2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5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738</TotalTime>
  <Pages>1</Pages>
  <Words>9680</Words>
  <Characters>55178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ukk01</cp:lastModifiedBy>
  <cp:revision>38</cp:revision>
  <dcterms:created xsi:type="dcterms:W3CDTF">2022-03-28T10:45:00Z</dcterms:created>
  <dcterms:modified xsi:type="dcterms:W3CDTF">2024-12-04T08:46:00Z</dcterms:modified>
</cp:coreProperties>
</file>